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170"/>
        <w:gridCol w:w="720"/>
        <w:gridCol w:w="990"/>
        <w:gridCol w:w="1226"/>
        <w:gridCol w:w="1267"/>
        <w:gridCol w:w="270"/>
        <w:gridCol w:w="849"/>
        <w:gridCol w:w="180"/>
        <w:gridCol w:w="540"/>
        <w:gridCol w:w="1860"/>
      </w:tblGrid>
      <w:tr w:rsidR="00AA2BEA" w:rsidRPr="00442AFD" w14:paraId="006BF803" w14:textId="77777777" w:rsidTr="00E57A80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8C4AA" w14:textId="77777777" w:rsidR="00AA2BEA" w:rsidRPr="00442AFD" w:rsidRDefault="00AA2BEA" w:rsidP="00A17D8B">
            <w:pPr>
              <w:spacing w:after="0" w:line="240" w:lineRule="auto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t>Operator #: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D88F2" w14:textId="77777777" w:rsidR="00AA2BEA" w:rsidRPr="00442AFD" w:rsidRDefault="00AA2BEA" w:rsidP="00A17D8B">
            <w:pPr>
              <w:spacing w:after="0" w:line="240" w:lineRule="auto"/>
              <w:rPr>
                <w:b/>
                <w:i/>
                <w:sz w:val="20"/>
              </w:rPr>
            </w:pPr>
            <w:r w:rsidRPr="00442AFD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442AFD">
              <w:rPr>
                <w:b/>
                <w:i/>
                <w:sz w:val="20"/>
              </w:rPr>
              <w:instrText xml:space="preserve"> FORMTEXT </w:instrText>
            </w:r>
            <w:r w:rsidRPr="00442AFD">
              <w:rPr>
                <w:b/>
                <w:i/>
                <w:sz w:val="20"/>
              </w:rPr>
            </w:r>
            <w:r w:rsidRPr="00442AFD">
              <w:rPr>
                <w:b/>
                <w:i/>
                <w:sz w:val="20"/>
              </w:rPr>
              <w:fldChar w:fldCharType="separate"/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78CB87EC" w14:textId="77777777" w:rsidR="00AA2BEA" w:rsidRPr="00442AFD" w:rsidRDefault="00AA2BEA" w:rsidP="00A17D8B">
            <w:pPr>
              <w:spacing w:after="0" w:line="240" w:lineRule="auto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t>Operation Name:</w:t>
            </w: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A6B09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  <w:r w:rsidRPr="00442AFD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i/>
                <w:sz w:val="20"/>
              </w:rPr>
              <w:instrText xml:space="preserve"> FORMTEXT </w:instrText>
            </w:r>
            <w:r w:rsidRPr="00442AFD">
              <w:rPr>
                <w:b/>
                <w:i/>
                <w:sz w:val="20"/>
              </w:rPr>
            </w:r>
            <w:r w:rsidRPr="00442AFD">
              <w:rPr>
                <w:b/>
                <w:i/>
                <w:sz w:val="20"/>
              </w:rPr>
              <w:fldChar w:fldCharType="separate"/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90D4F" w14:textId="77777777" w:rsidR="00AA2BEA" w:rsidRPr="00442AFD" w:rsidRDefault="00AA2BEA" w:rsidP="00A17D8B">
            <w:pPr>
              <w:spacing w:after="0" w:line="240" w:lineRule="auto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t>Date: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0961F" w14:textId="77777777" w:rsidR="00AA2BEA" w:rsidRPr="00442AFD" w:rsidRDefault="00AA2BEA" w:rsidP="00A17D8B">
            <w:pPr>
              <w:spacing w:after="0" w:line="240" w:lineRule="auto"/>
              <w:rPr>
                <w:b/>
                <w:i/>
                <w:sz w:val="20"/>
              </w:rPr>
            </w:pPr>
            <w:r w:rsidRPr="00442AFD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442AFD">
              <w:rPr>
                <w:b/>
                <w:i/>
                <w:sz w:val="20"/>
              </w:rPr>
              <w:instrText xml:space="preserve"> FORMTEXT </w:instrText>
            </w:r>
            <w:r w:rsidRPr="00442AFD">
              <w:rPr>
                <w:b/>
                <w:i/>
                <w:sz w:val="20"/>
              </w:rPr>
            </w:r>
            <w:r w:rsidRPr="00442AFD">
              <w:rPr>
                <w:b/>
                <w:i/>
                <w:sz w:val="20"/>
              </w:rPr>
              <w:fldChar w:fldCharType="separate"/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noProof/>
                <w:sz w:val="20"/>
              </w:rPr>
              <w:t> </w:t>
            </w:r>
            <w:r w:rsidRPr="00442AFD">
              <w:rPr>
                <w:b/>
                <w:i/>
                <w:sz w:val="20"/>
              </w:rPr>
              <w:fldChar w:fldCharType="end"/>
            </w:r>
            <w:bookmarkEnd w:id="1"/>
          </w:p>
        </w:tc>
      </w:tr>
      <w:tr w:rsidR="00AA2BEA" w:rsidRPr="00442AFD" w14:paraId="762A0F6C" w14:textId="77777777" w:rsidTr="00E57A80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1628E9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</w:tcPr>
          <w:p w14:paraId="722C57B9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A2E3AC9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1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A91FE1F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DCEC194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60" w:type="dxa"/>
            <w:tcBorders>
              <w:left w:val="nil"/>
              <w:right w:val="nil"/>
            </w:tcBorders>
            <w:shd w:val="clear" w:color="auto" w:fill="auto"/>
          </w:tcPr>
          <w:p w14:paraId="5FE52E32" w14:textId="77777777" w:rsidR="00AA2BEA" w:rsidRPr="00442AFD" w:rsidRDefault="00AA2BEA" w:rsidP="00A17D8B">
            <w:pPr>
              <w:spacing w:after="0" w:line="240" w:lineRule="auto"/>
              <w:rPr>
                <w:sz w:val="20"/>
              </w:rPr>
            </w:pPr>
          </w:p>
        </w:tc>
      </w:tr>
      <w:tr w:rsidR="00AA2BEA" w:rsidRPr="00442AFD" w14:paraId="55701D58" w14:textId="77777777" w:rsidTr="00E57A80">
        <w:trPr>
          <w:cantSplit/>
        </w:trPr>
        <w:tc>
          <w:tcPr>
            <w:tcW w:w="7860" w:type="dxa"/>
            <w:gridSpan w:val="9"/>
            <w:shd w:val="clear" w:color="auto" w:fill="000000"/>
          </w:tcPr>
          <w:p w14:paraId="469EAB94" w14:textId="77777777" w:rsidR="00AA2BEA" w:rsidRPr="00442AFD" w:rsidRDefault="00AA2BEA" w:rsidP="00A17D8B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442AFD">
              <w:rPr>
                <w:b/>
                <w:color w:val="FFFFFF"/>
                <w:sz w:val="20"/>
              </w:rPr>
              <w:t>A. Packaging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502924A8" w14:textId="77777777" w:rsidR="00AA2BEA" w:rsidRPr="00442AFD" w:rsidRDefault="00AA2BEA" w:rsidP="00A17D8B">
            <w:pPr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9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"/>
            <w:r w:rsidRPr="00442AFD">
              <w:rPr>
                <w:sz w:val="20"/>
              </w:rPr>
              <w:t xml:space="preserve"> Not Applicable</w:t>
            </w:r>
          </w:p>
        </w:tc>
      </w:tr>
      <w:tr w:rsidR="00AA2BEA" w:rsidRPr="00442AFD" w14:paraId="21229D1F" w14:textId="77777777" w:rsidTr="00E57A80">
        <w:trPr>
          <w:cantSplit/>
        </w:trPr>
        <w:tc>
          <w:tcPr>
            <w:tcW w:w="10260" w:type="dxa"/>
            <w:gridSpan w:val="11"/>
          </w:tcPr>
          <w:p w14:paraId="49228A6A" w14:textId="77777777" w:rsidR="00AA2BEA" w:rsidRPr="00442AFD" w:rsidRDefault="00AA2BEA" w:rsidP="00A17D8B">
            <w:pPr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1.  Check types of packaging material used:</w:t>
            </w:r>
          </w:p>
          <w:p w14:paraId="4D24EF5B" w14:textId="77777777" w:rsidR="00AA2BEA" w:rsidRPr="00442AFD" w:rsidRDefault="00AA2BEA" w:rsidP="00A17D8B">
            <w:pPr>
              <w:tabs>
                <w:tab w:val="left" w:pos="2160"/>
                <w:tab w:val="left" w:pos="3960"/>
                <w:tab w:val="left" w:pos="5760"/>
                <w:tab w:val="left" w:pos="756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"/>
            <w:r w:rsidRPr="00442AFD">
              <w:rPr>
                <w:sz w:val="20"/>
              </w:rPr>
              <w:t xml:space="preserve"> bulk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4"/>
            <w:r w:rsidRPr="00442AFD">
              <w:rPr>
                <w:sz w:val="20"/>
              </w:rPr>
              <w:t xml:space="preserve"> paper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5"/>
            <w:r w:rsidRPr="00442AFD">
              <w:rPr>
                <w:sz w:val="20"/>
              </w:rPr>
              <w:t xml:space="preserve"> cardboard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6"/>
            <w:r w:rsidRPr="00442AFD">
              <w:rPr>
                <w:sz w:val="20"/>
              </w:rPr>
              <w:t xml:space="preserve"> wood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7"/>
            <w:r w:rsidRPr="00442AFD">
              <w:rPr>
                <w:sz w:val="20"/>
              </w:rPr>
              <w:t xml:space="preserve"> glass</w:t>
            </w:r>
          </w:p>
          <w:p w14:paraId="1CFF50A6" w14:textId="77777777" w:rsidR="00AA2BEA" w:rsidRPr="00442AFD" w:rsidRDefault="00AA2BEA" w:rsidP="00A17D8B">
            <w:pPr>
              <w:tabs>
                <w:tab w:val="left" w:pos="2160"/>
                <w:tab w:val="left" w:pos="3960"/>
                <w:tab w:val="left" w:pos="5760"/>
                <w:tab w:val="left" w:pos="756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8"/>
            <w:r w:rsidRPr="00442AFD">
              <w:rPr>
                <w:sz w:val="20"/>
              </w:rPr>
              <w:t xml:space="preserve"> metal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9"/>
            <w:r w:rsidRPr="00442AFD">
              <w:rPr>
                <w:sz w:val="20"/>
              </w:rPr>
              <w:t xml:space="preserve"> foil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0"/>
            <w:r w:rsidRPr="00442AFD">
              <w:rPr>
                <w:sz w:val="20"/>
              </w:rPr>
              <w:t xml:space="preserve"> plastic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1"/>
            <w:r w:rsidRPr="00442AFD">
              <w:rPr>
                <w:sz w:val="20"/>
              </w:rPr>
              <w:t xml:space="preserve"> waxed paper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2"/>
            <w:r w:rsidRPr="00442AFD">
              <w:rPr>
                <w:sz w:val="20"/>
              </w:rPr>
              <w:t xml:space="preserve"> natural fiber</w:t>
            </w:r>
          </w:p>
          <w:p w14:paraId="09C5BAF0" w14:textId="77777777" w:rsidR="00AA2BEA" w:rsidRPr="00442AFD" w:rsidRDefault="00AA2BEA" w:rsidP="00A17D8B">
            <w:pPr>
              <w:tabs>
                <w:tab w:val="left" w:pos="2160"/>
                <w:tab w:val="left" w:pos="3960"/>
                <w:tab w:val="left" w:pos="5760"/>
                <w:tab w:val="left" w:pos="756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3"/>
            <w:r w:rsidRPr="00442AFD">
              <w:rPr>
                <w:sz w:val="20"/>
              </w:rPr>
              <w:t xml:space="preserve"> synthetic fiber (specify type, </w:t>
            </w:r>
            <w:proofErr w:type="gramStart"/>
            <w:r w:rsidRPr="00442AFD">
              <w:rPr>
                <w:sz w:val="20"/>
              </w:rPr>
              <w:t>e.g.</w:t>
            </w:r>
            <w:proofErr w:type="gramEnd"/>
            <w:r w:rsidRPr="00442AFD">
              <w:rPr>
                <w:sz w:val="20"/>
              </w:rPr>
              <w:t xml:space="preserve"> PVC, polyethylene, polypropylene, etc.):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14"/>
          </w:p>
          <w:p w14:paraId="01A1395F" w14:textId="77777777" w:rsidR="00AA2BEA" w:rsidRPr="00442AFD" w:rsidRDefault="00AA2BEA" w:rsidP="00A17D8B">
            <w:pPr>
              <w:tabs>
                <w:tab w:val="left" w:pos="2160"/>
                <w:tab w:val="left" w:pos="3960"/>
                <w:tab w:val="left" w:pos="5760"/>
                <w:tab w:val="left" w:pos="756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5"/>
            <w:r w:rsidRPr="00442AFD">
              <w:rPr>
                <w:sz w:val="20"/>
              </w:rPr>
              <w:t xml:space="preserve"> other (specify):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16"/>
          </w:p>
        </w:tc>
      </w:tr>
      <w:tr w:rsidR="00AA2BEA" w:rsidRPr="00442AFD" w14:paraId="3CB87D80" w14:textId="77777777" w:rsidTr="00E57A80">
        <w:trPr>
          <w:cantSplit/>
        </w:trPr>
        <w:tc>
          <w:tcPr>
            <w:tcW w:w="10260" w:type="dxa"/>
            <w:gridSpan w:val="11"/>
          </w:tcPr>
          <w:p w14:paraId="47F27D2A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2.  Are all packaging materials food grade?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7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8"/>
            <w:r w:rsidRPr="00442AFD">
              <w:rPr>
                <w:sz w:val="20"/>
              </w:rPr>
              <w:t xml:space="preserve"> NO</w:t>
            </w:r>
          </w:p>
        </w:tc>
      </w:tr>
      <w:tr w:rsidR="00AA2BEA" w:rsidRPr="00442AFD" w14:paraId="2DBBF03B" w14:textId="77777777" w:rsidTr="00E57A80">
        <w:trPr>
          <w:cantSplit/>
        </w:trPr>
        <w:tc>
          <w:tcPr>
            <w:tcW w:w="10260" w:type="dxa"/>
            <w:gridSpan w:val="11"/>
          </w:tcPr>
          <w:p w14:paraId="0CB3735E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3.  Are any flushing agents (</w:t>
            </w:r>
            <w:proofErr w:type="gramStart"/>
            <w:r w:rsidRPr="00442AFD">
              <w:rPr>
                <w:sz w:val="20"/>
              </w:rPr>
              <w:t>e.g.</w:t>
            </w:r>
            <w:proofErr w:type="gramEnd"/>
            <w:r w:rsidRPr="00442AFD">
              <w:rPr>
                <w:sz w:val="20"/>
              </w:rPr>
              <w:t xml:space="preserve"> Nitrogen gas) used in packaging?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19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0"/>
            <w:r w:rsidRPr="00442AFD">
              <w:rPr>
                <w:sz w:val="20"/>
              </w:rPr>
              <w:t xml:space="preserve"> NO</w:t>
            </w:r>
          </w:p>
          <w:p w14:paraId="5B5D84C9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>, please provide OCIA with documentation for all packaging aids.</w:t>
            </w:r>
          </w:p>
        </w:tc>
      </w:tr>
      <w:tr w:rsidR="00AA2BEA" w:rsidRPr="00442AFD" w14:paraId="29A2D506" w14:textId="77777777" w:rsidTr="00E57A80">
        <w:trPr>
          <w:cantSplit/>
          <w:trHeight w:val="1008"/>
        </w:trPr>
        <w:tc>
          <w:tcPr>
            <w:tcW w:w="10260" w:type="dxa"/>
            <w:gridSpan w:val="11"/>
          </w:tcPr>
          <w:p w14:paraId="1DFBDFC7" w14:textId="77777777" w:rsidR="00AA2BEA" w:rsidRPr="00442AFD" w:rsidRDefault="00AA2BEA" w:rsidP="00A17D8B">
            <w:pPr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4.  Where are packaging materials stored?</w:t>
            </w:r>
          </w:p>
          <w:p w14:paraId="62C48EB0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21"/>
          </w:p>
        </w:tc>
      </w:tr>
      <w:tr w:rsidR="00AA2BEA" w:rsidRPr="00442AFD" w14:paraId="05E4BFB1" w14:textId="77777777" w:rsidTr="00E57A80">
        <w:trPr>
          <w:cantSplit/>
          <w:trHeight w:val="1728"/>
        </w:trPr>
        <w:tc>
          <w:tcPr>
            <w:tcW w:w="10260" w:type="dxa"/>
            <w:gridSpan w:val="11"/>
          </w:tcPr>
          <w:p w14:paraId="66D30DE9" w14:textId="77777777" w:rsidR="00AA2BEA" w:rsidRPr="00442AFD" w:rsidRDefault="00AA2BEA" w:rsidP="00A17D8B">
            <w:pPr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5.  Are any fungicides, fumigants, or pest control products used in the storage area for the packaging material?</w:t>
            </w:r>
          </w:p>
          <w:p w14:paraId="49C98F77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2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3"/>
            <w:r w:rsidRPr="00442AFD">
              <w:rPr>
                <w:sz w:val="20"/>
              </w:rPr>
              <w:t xml:space="preserve"> NO</w:t>
            </w:r>
          </w:p>
          <w:p w14:paraId="5491B0AE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 xml:space="preserve">, describe how they are used (list products in Section </w:t>
            </w:r>
            <w:r w:rsidR="00F32049">
              <w:rPr>
                <w:sz w:val="20"/>
              </w:rPr>
              <w:t>5.1</w:t>
            </w:r>
            <w:r w:rsidRPr="00442AFD">
              <w:rPr>
                <w:sz w:val="20"/>
              </w:rPr>
              <w:t>).</w:t>
            </w:r>
          </w:p>
          <w:p w14:paraId="7433E4FD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24"/>
          </w:p>
        </w:tc>
      </w:tr>
      <w:tr w:rsidR="00AA2BEA" w:rsidRPr="00442AFD" w14:paraId="52D6BEE3" w14:textId="77777777" w:rsidTr="00E57A80">
        <w:trPr>
          <w:cantSplit/>
          <w:trHeight w:val="1584"/>
        </w:trPr>
        <w:tc>
          <w:tcPr>
            <w:tcW w:w="10260" w:type="dxa"/>
            <w:gridSpan w:val="11"/>
          </w:tcPr>
          <w:p w14:paraId="339A8D7E" w14:textId="77777777" w:rsidR="00AA2BEA" w:rsidRPr="00442AFD" w:rsidRDefault="00AA2BEA" w:rsidP="00A17D8B">
            <w:pPr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6.  Have any packaging materials been exposed to, or do they contain any synthetic fungicides, preservatives, or fumigants?</w:t>
            </w:r>
          </w:p>
          <w:p w14:paraId="4B32EA59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5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6"/>
            <w:r w:rsidRPr="00442AFD">
              <w:rPr>
                <w:sz w:val="20"/>
              </w:rPr>
              <w:t xml:space="preserve"> NO</w:t>
            </w:r>
          </w:p>
          <w:p w14:paraId="7B552E6C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>, describe exposure, including name of products used.</w:t>
            </w:r>
          </w:p>
          <w:p w14:paraId="0DE2DA20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7" w:name="Text5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27"/>
          </w:p>
        </w:tc>
      </w:tr>
      <w:tr w:rsidR="00AA2BEA" w:rsidRPr="00442AFD" w14:paraId="06B726D3" w14:textId="77777777" w:rsidTr="00E57A80">
        <w:trPr>
          <w:cantSplit/>
          <w:trHeight w:val="1584"/>
        </w:trPr>
        <w:tc>
          <w:tcPr>
            <w:tcW w:w="10260" w:type="dxa"/>
            <w:gridSpan w:val="11"/>
          </w:tcPr>
          <w:p w14:paraId="1365EC53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7.  Are packaging materials reused?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8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29"/>
            <w:r w:rsidRPr="00442AFD">
              <w:rPr>
                <w:sz w:val="20"/>
              </w:rPr>
              <w:t xml:space="preserve"> NO</w:t>
            </w:r>
          </w:p>
          <w:p w14:paraId="4827E82B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>, describe this packaging (prior use/contents), how reusable packaging materials are cleaned prior to use and if this is documented (and if so, how).</w:t>
            </w:r>
          </w:p>
          <w:p w14:paraId="3E02A66B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0" w:name="Text6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30"/>
          </w:p>
        </w:tc>
      </w:tr>
      <w:tr w:rsidR="00AA2BEA" w:rsidRPr="00442AFD" w14:paraId="641B9034" w14:textId="77777777" w:rsidTr="00E57A80">
        <w:trPr>
          <w:cantSplit/>
        </w:trPr>
        <w:tc>
          <w:tcPr>
            <w:tcW w:w="10260" w:type="dxa"/>
            <w:gridSpan w:val="11"/>
          </w:tcPr>
          <w:p w14:paraId="3B5918DC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8.  Are packaging materials recyclable or returnable?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1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2"/>
            <w:r w:rsidRPr="00442AFD">
              <w:rPr>
                <w:sz w:val="20"/>
              </w:rPr>
              <w:t xml:space="preserve"> NO</w:t>
            </w:r>
          </w:p>
        </w:tc>
      </w:tr>
      <w:tr w:rsidR="00AA2BEA" w:rsidRPr="00442AFD" w14:paraId="0B2595A2" w14:textId="77777777" w:rsidTr="00E57A80">
        <w:trPr>
          <w:cantSplit/>
        </w:trPr>
        <w:tc>
          <w:tcPr>
            <w:tcW w:w="10260" w:type="dxa"/>
            <w:gridSpan w:val="11"/>
          </w:tcPr>
          <w:p w14:paraId="10780465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 xml:space="preserve">9.  </w:t>
            </w:r>
            <w:r w:rsidRPr="00442AFD">
              <w:rPr>
                <w:sz w:val="20"/>
                <w:bdr w:val="single" w:sz="4" w:space="0" w:color="auto"/>
              </w:rPr>
              <w:t xml:space="preserve"> </w:t>
            </w:r>
            <w:r w:rsidRPr="00442AFD">
              <w:rPr>
                <w:b/>
                <w:sz w:val="20"/>
                <w:bdr w:val="single" w:sz="4" w:space="0" w:color="auto"/>
              </w:rPr>
              <w:t xml:space="preserve">OCIA </w:t>
            </w:r>
            <w:proofErr w:type="gramStart"/>
            <w:r w:rsidRPr="00442AFD">
              <w:rPr>
                <w:b/>
                <w:sz w:val="20"/>
                <w:bdr w:val="single" w:sz="4" w:space="0" w:color="auto"/>
              </w:rPr>
              <w:t>Standards</w:t>
            </w:r>
            <w:r w:rsidRPr="00442AFD">
              <w:rPr>
                <w:sz w:val="20"/>
                <w:bdr w:val="single" w:sz="4" w:space="0" w:color="auto"/>
              </w:rPr>
              <w:t xml:space="preserve"> </w:t>
            </w:r>
            <w:r w:rsidRPr="00442AFD">
              <w:rPr>
                <w:sz w:val="20"/>
              </w:rPr>
              <w:t xml:space="preserve"> –</w:t>
            </w:r>
            <w:proofErr w:type="gramEnd"/>
            <w:r w:rsidRPr="00442AFD">
              <w:rPr>
                <w:sz w:val="20"/>
              </w:rPr>
              <w:t xml:space="preserve"> Do you use any aluminum lead-bearing solder for packaging?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3"/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4"/>
            <w:r w:rsidRPr="00442AFD">
              <w:rPr>
                <w:sz w:val="20"/>
              </w:rPr>
              <w:t xml:space="preserve"> NO</w:t>
            </w:r>
          </w:p>
          <w:p w14:paraId="674D4093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 xml:space="preserve">, what is the lead content?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5" w:name="Text7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35"/>
          </w:p>
          <w:p w14:paraId="19B335D9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 xml:space="preserve">, what is the pH of the product?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6" w:name="Text8"/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  <w:bookmarkEnd w:id="36"/>
          </w:p>
        </w:tc>
      </w:tr>
      <w:tr w:rsidR="00AA2BEA" w:rsidRPr="00442AFD" w14:paraId="6379BEC9" w14:textId="77777777" w:rsidTr="00E57A80">
        <w:trPr>
          <w:cantSplit/>
        </w:trPr>
        <w:tc>
          <w:tcPr>
            <w:tcW w:w="6831" w:type="dxa"/>
            <w:gridSpan w:val="7"/>
            <w:shd w:val="clear" w:color="auto" w:fill="000000"/>
          </w:tcPr>
          <w:p w14:paraId="3BEA2C7D" w14:textId="77777777" w:rsidR="00AA2BEA" w:rsidRPr="00442AFD" w:rsidRDefault="00AA2BEA" w:rsidP="00A17D8B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442AFD">
              <w:rPr>
                <w:b/>
                <w:color w:val="FFFFFF"/>
                <w:sz w:val="20"/>
              </w:rPr>
              <w:t>B. Labeling</w:t>
            </w:r>
          </w:p>
        </w:tc>
        <w:tc>
          <w:tcPr>
            <w:tcW w:w="3429" w:type="dxa"/>
            <w:gridSpan w:val="4"/>
            <w:shd w:val="clear" w:color="auto" w:fill="auto"/>
          </w:tcPr>
          <w:p w14:paraId="21B97993" w14:textId="77777777" w:rsidR="00AA2BEA" w:rsidRPr="00442AFD" w:rsidRDefault="00AA2BEA" w:rsidP="00A17D8B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</w:instrText>
            </w:r>
            <w:bookmarkStart w:id="37" w:name="Check28"/>
            <w:r w:rsidRPr="00442AFD">
              <w:rPr>
                <w:sz w:val="20"/>
              </w:rPr>
              <w:instrText xml:space="preserve">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bookmarkEnd w:id="37"/>
            <w:r w:rsidRPr="00442AFD">
              <w:rPr>
                <w:sz w:val="20"/>
              </w:rPr>
              <w:t xml:space="preserve"> Not Applicable; labels not applied</w:t>
            </w:r>
          </w:p>
        </w:tc>
      </w:tr>
      <w:tr w:rsidR="00AA2BEA" w:rsidRPr="00442AFD" w14:paraId="7817D6D1" w14:textId="77777777" w:rsidTr="00E57A80">
        <w:trPr>
          <w:cantSplit/>
          <w:trHeight w:val="1584"/>
        </w:trPr>
        <w:tc>
          <w:tcPr>
            <w:tcW w:w="10260" w:type="dxa"/>
            <w:gridSpan w:val="11"/>
          </w:tcPr>
          <w:p w14:paraId="509922AC" w14:textId="77777777" w:rsidR="00AA2BEA" w:rsidRPr="00442AFD" w:rsidRDefault="00AA2BEA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>1.  Does your operation create and apply its own labels?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NO</w:t>
            </w:r>
          </w:p>
          <w:p w14:paraId="1DD411C7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>, please describe how the labels are used (</w:t>
            </w:r>
            <w:proofErr w:type="gramStart"/>
            <w:r w:rsidR="00525589">
              <w:rPr>
                <w:sz w:val="20"/>
              </w:rPr>
              <w:t>e.g.</w:t>
            </w:r>
            <w:proofErr w:type="gramEnd"/>
            <w:r w:rsidR="00525589" w:rsidRPr="00442AFD">
              <w:rPr>
                <w:sz w:val="20"/>
              </w:rPr>
              <w:t xml:space="preserve"> </w:t>
            </w:r>
            <w:r w:rsidRPr="00442AFD">
              <w:rPr>
                <w:sz w:val="20"/>
              </w:rPr>
              <w:t>retail, bulk</w:t>
            </w:r>
            <w:r w:rsidR="00525589">
              <w:rPr>
                <w:sz w:val="20"/>
              </w:rPr>
              <w:t>, non-retail</w:t>
            </w:r>
            <w:r w:rsidRPr="00442AFD">
              <w:rPr>
                <w:sz w:val="20"/>
              </w:rPr>
              <w:t>). List general product types and which way they are labeled.</w:t>
            </w:r>
          </w:p>
          <w:p w14:paraId="6BBACB58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</w:tc>
      </w:tr>
      <w:tr w:rsidR="00F626F2" w:rsidRPr="00442AFD" w14:paraId="5FF6259E" w14:textId="77777777" w:rsidTr="00E57A80">
        <w:trPr>
          <w:cantSplit/>
          <w:trHeight w:val="1584"/>
        </w:trPr>
        <w:tc>
          <w:tcPr>
            <w:tcW w:w="10260" w:type="dxa"/>
            <w:gridSpan w:val="11"/>
          </w:tcPr>
          <w:p w14:paraId="32D1F264" w14:textId="33160D9C" w:rsidR="00F626F2" w:rsidRPr="00442AFD" w:rsidRDefault="00F626F2" w:rsidP="00F626F2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Pr="00442AFD">
              <w:rPr>
                <w:sz w:val="20"/>
              </w:rPr>
              <w:t xml:space="preserve">.  </w:t>
            </w:r>
            <w:r w:rsidRPr="00F626F2">
              <w:rPr>
                <w:sz w:val="20"/>
              </w:rPr>
              <w:t>Do any other entities create or apply labels on your operation’s behalf</w:t>
            </w:r>
            <w:r w:rsidRPr="00442AFD">
              <w:rPr>
                <w:sz w:val="20"/>
              </w:rPr>
              <w:t>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NO</w:t>
            </w:r>
          </w:p>
          <w:p w14:paraId="3B4CB860" w14:textId="77777777" w:rsidR="00F626F2" w:rsidRPr="00442AFD" w:rsidRDefault="00F626F2" w:rsidP="00F626F2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>, please describe how the labels are used (</w:t>
            </w:r>
            <w:proofErr w:type="gramStart"/>
            <w:r>
              <w:rPr>
                <w:sz w:val="20"/>
              </w:rPr>
              <w:t>e.g.</w:t>
            </w:r>
            <w:proofErr w:type="gramEnd"/>
            <w:r w:rsidRPr="00442AFD">
              <w:rPr>
                <w:sz w:val="20"/>
              </w:rPr>
              <w:t xml:space="preserve"> retail, bulk</w:t>
            </w:r>
            <w:r>
              <w:rPr>
                <w:sz w:val="20"/>
              </w:rPr>
              <w:t>, non-retail</w:t>
            </w:r>
            <w:r w:rsidRPr="00442AFD">
              <w:rPr>
                <w:sz w:val="20"/>
              </w:rPr>
              <w:t>). List general product types and which way they are labeled.</w:t>
            </w:r>
          </w:p>
          <w:p w14:paraId="580C03AF" w14:textId="094A10BF" w:rsidR="00F626F2" w:rsidRPr="00442AFD" w:rsidRDefault="00F626F2" w:rsidP="00F626F2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</w:tc>
      </w:tr>
      <w:tr w:rsidR="00AA2BEA" w:rsidRPr="00442AFD" w14:paraId="3F712936" w14:textId="77777777" w:rsidTr="00E57A80">
        <w:trPr>
          <w:cantSplit/>
          <w:trHeight w:val="1008"/>
        </w:trPr>
        <w:tc>
          <w:tcPr>
            <w:tcW w:w="10260" w:type="dxa"/>
            <w:gridSpan w:val="11"/>
          </w:tcPr>
          <w:p w14:paraId="459906D6" w14:textId="49F39B38" w:rsidR="00AA2BEA" w:rsidRPr="00442AFD" w:rsidRDefault="00F626F2" w:rsidP="00A17D8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BEA" w:rsidRPr="00442AFD">
              <w:rPr>
                <w:sz w:val="20"/>
              </w:rPr>
              <w:t>.  How are retail packages packed and labeled for storage and transport (</w:t>
            </w:r>
            <w:proofErr w:type="gramStart"/>
            <w:r w:rsidR="00AA2BEA" w:rsidRPr="00442AFD">
              <w:rPr>
                <w:sz w:val="20"/>
              </w:rPr>
              <w:t>e.g.</w:t>
            </w:r>
            <w:proofErr w:type="gramEnd"/>
            <w:r w:rsidR="00AA2BEA" w:rsidRPr="00442AFD">
              <w:rPr>
                <w:sz w:val="20"/>
              </w:rPr>
              <w:t xml:space="preserve"> cardboard boxes, etc.)?</w:t>
            </w:r>
          </w:p>
          <w:p w14:paraId="1AA823C6" w14:textId="77777777" w:rsidR="00AA2BEA" w:rsidRPr="00442AFD" w:rsidRDefault="00AA2BEA" w:rsidP="00A17D8B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442AFD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</w:tc>
      </w:tr>
      <w:tr w:rsidR="00AA2BEA" w:rsidRPr="00442AFD" w14:paraId="01CBBF17" w14:textId="77777777" w:rsidTr="00E57A80">
        <w:trPr>
          <w:cantSplit/>
        </w:trPr>
        <w:tc>
          <w:tcPr>
            <w:tcW w:w="10260" w:type="dxa"/>
            <w:gridSpan w:val="11"/>
          </w:tcPr>
          <w:p w14:paraId="7346E4FD" w14:textId="21969667" w:rsidR="00AA2BEA" w:rsidRPr="00442AFD" w:rsidRDefault="00F626F2" w:rsidP="00A17D8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AA2BEA" w:rsidRPr="00442AFD">
              <w:rPr>
                <w:sz w:val="20"/>
              </w:rPr>
              <w:t xml:space="preserve">.  If bulk </w:t>
            </w:r>
            <w:r w:rsidR="00525589">
              <w:rPr>
                <w:sz w:val="20"/>
              </w:rPr>
              <w:t>or</w:t>
            </w:r>
            <w:r w:rsidR="001A1022">
              <w:rPr>
                <w:sz w:val="20"/>
              </w:rPr>
              <w:t xml:space="preserve"> </w:t>
            </w:r>
            <w:r w:rsidR="00AA2BEA" w:rsidRPr="00442AFD">
              <w:rPr>
                <w:sz w:val="20"/>
              </w:rPr>
              <w:t>non-retail labels are used, do they include lot numbers?</w:t>
            </w:r>
            <w:r w:rsidR="00AA2BEA" w:rsidRPr="00442AFD">
              <w:rPr>
                <w:sz w:val="20"/>
              </w:rPr>
              <w:tab/>
            </w:r>
            <w:r w:rsidR="00AA2BEA" w:rsidRPr="00442AFD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BEA"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="00AA2BEA" w:rsidRPr="00442AFD">
              <w:rPr>
                <w:sz w:val="20"/>
              </w:rPr>
              <w:fldChar w:fldCharType="end"/>
            </w:r>
            <w:r w:rsidR="00AA2BEA" w:rsidRPr="00442AFD">
              <w:rPr>
                <w:sz w:val="20"/>
              </w:rPr>
              <w:t xml:space="preserve"> YES  </w:t>
            </w:r>
            <w:r w:rsidR="00AA2BEA" w:rsidRPr="00442AFD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BEA"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="00AA2BEA" w:rsidRPr="00442AFD">
              <w:rPr>
                <w:sz w:val="20"/>
              </w:rPr>
              <w:fldChar w:fldCharType="end"/>
            </w:r>
            <w:r w:rsidR="00AA2BEA" w:rsidRPr="00442AFD">
              <w:rPr>
                <w:sz w:val="20"/>
              </w:rPr>
              <w:t xml:space="preserve"> NO </w:t>
            </w:r>
            <w:r w:rsidR="00AA2BEA" w:rsidRPr="00442AFD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BEA"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="00AA2BEA" w:rsidRPr="00442AFD">
              <w:rPr>
                <w:sz w:val="20"/>
              </w:rPr>
              <w:fldChar w:fldCharType="end"/>
            </w:r>
            <w:r w:rsidR="00AA2BEA" w:rsidRPr="00442AFD">
              <w:rPr>
                <w:sz w:val="20"/>
              </w:rPr>
              <w:t xml:space="preserve"> Bulk</w:t>
            </w:r>
            <w:r w:rsidR="001A1022">
              <w:rPr>
                <w:sz w:val="20"/>
              </w:rPr>
              <w:t>/</w:t>
            </w:r>
            <w:r w:rsidR="00AA2BEA" w:rsidRPr="00442AFD">
              <w:rPr>
                <w:sz w:val="20"/>
              </w:rPr>
              <w:t>non-retail labeling not used</w:t>
            </w:r>
          </w:p>
        </w:tc>
      </w:tr>
      <w:tr w:rsidR="00AA2BEA" w:rsidRPr="00442AFD" w14:paraId="6C35F134" w14:textId="77777777" w:rsidTr="00E57A80">
        <w:trPr>
          <w:cantSplit/>
        </w:trPr>
        <w:tc>
          <w:tcPr>
            <w:tcW w:w="10260" w:type="dxa"/>
            <w:gridSpan w:val="11"/>
          </w:tcPr>
          <w:p w14:paraId="01537B29" w14:textId="30D1AEC6" w:rsidR="00374257" w:rsidRDefault="00F626F2" w:rsidP="00374257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AA2BEA" w:rsidRPr="00442AFD">
              <w:rPr>
                <w:sz w:val="20"/>
              </w:rPr>
              <w:t xml:space="preserve">.  </w:t>
            </w:r>
            <w:r w:rsidR="00E457F1">
              <w:rPr>
                <w:sz w:val="20"/>
              </w:rPr>
              <w:t>If your operation applies</w:t>
            </w:r>
            <w:r w:rsidR="00AA2BEA" w:rsidRPr="00442AFD">
              <w:rPr>
                <w:sz w:val="20"/>
              </w:rPr>
              <w:t xml:space="preserve"> labels </w:t>
            </w:r>
            <w:r w:rsidR="00374257">
              <w:rPr>
                <w:sz w:val="20"/>
              </w:rPr>
              <w:t>for other certified</w:t>
            </w:r>
            <w:r w:rsidR="00AA2BEA" w:rsidRPr="00442AFD">
              <w:rPr>
                <w:sz w:val="20"/>
              </w:rPr>
              <w:t xml:space="preserve"> entities</w:t>
            </w:r>
            <w:r w:rsidR="00E457F1">
              <w:rPr>
                <w:sz w:val="20"/>
              </w:rPr>
              <w:t xml:space="preserve">, </w:t>
            </w:r>
            <w:r w:rsidR="00374257">
              <w:rPr>
                <w:sz w:val="20"/>
              </w:rPr>
              <w:t>please list the operations and their certification agencies.</w:t>
            </w:r>
          </w:p>
          <w:p w14:paraId="7AA88C76" w14:textId="46A07EE3" w:rsidR="00374257" w:rsidRDefault="00374257" w:rsidP="00374257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</w:t>
            </w:r>
            <w:r w:rsidRPr="00442AFD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</w:t>
            </w:r>
            <w:r>
              <w:rPr>
                <w:sz w:val="20"/>
              </w:rPr>
              <w:t xml:space="preserve">/A do not apply labels for certified </w:t>
            </w:r>
            <w:proofErr w:type="gramStart"/>
            <w:r>
              <w:rPr>
                <w:sz w:val="20"/>
              </w:rPr>
              <w:t>entities</w:t>
            </w:r>
            <w:proofErr w:type="gramEnd"/>
          </w:p>
          <w:p w14:paraId="2F219064" w14:textId="77777777" w:rsidR="00374257" w:rsidRDefault="00374257" w:rsidP="00374257">
            <w:pPr>
              <w:tabs>
                <w:tab w:val="left" w:pos="8820"/>
              </w:tabs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  <w:p w14:paraId="0481375F" w14:textId="69C2008F" w:rsidR="00AA2BEA" w:rsidRPr="00442AFD" w:rsidRDefault="00374257" w:rsidP="0061147A">
            <w:pPr>
              <w:tabs>
                <w:tab w:val="left" w:pos="8820"/>
              </w:tabs>
              <w:spacing w:before="60" w:after="60" w:line="240" w:lineRule="auto"/>
              <w:ind w:left="1080"/>
              <w:rPr>
                <w:sz w:val="20"/>
              </w:rPr>
            </w:pPr>
            <w:r w:rsidRPr="007853D9">
              <w:rPr>
                <w:b/>
                <w:bCs/>
                <w:sz w:val="20"/>
              </w:rPr>
              <w:t xml:space="preserve">Please provide copies of the organic certificates. </w:t>
            </w:r>
            <w:r>
              <w:rPr>
                <w:b/>
                <w:bCs/>
                <w:sz w:val="20"/>
              </w:rPr>
              <w:t xml:space="preserve">         </w:t>
            </w:r>
            <w:r w:rsidRPr="00442AFD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Attached</w:t>
            </w:r>
          </w:p>
        </w:tc>
      </w:tr>
      <w:tr w:rsidR="00374257" w:rsidRPr="00442AFD" w14:paraId="3C9931CA" w14:textId="77777777" w:rsidTr="00E57A80">
        <w:trPr>
          <w:cantSplit/>
        </w:trPr>
        <w:tc>
          <w:tcPr>
            <w:tcW w:w="10260" w:type="dxa"/>
            <w:gridSpan w:val="11"/>
          </w:tcPr>
          <w:p w14:paraId="30C9471F" w14:textId="77777777" w:rsidR="00374257" w:rsidRPr="007853D9" w:rsidRDefault="00374257" w:rsidP="00374257">
            <w:pPr>
              <w:tabs>
                <w:tab w:val="left" w:pos="8820"/>
              </w:tabs>
              <w:spacing w:before="60" w:after="60" w:line="240" w:lineRule="auto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6. If your operations </w:t>
            </w:r>
            <w:proofErr w:type="gramStart"/>
            <w:r>
              <w:rPr>
                <w:sz w:val="20"/>
              </w:rPr>
              <w:t>applies</w:t>
            </w:r>
            <w:proofErr w:type="gramEnd"/>
            <w:r>
              <w:rPr>
                <w:sz w:val="20"/>
              </w:rPr>
              <w:t xml:space="preserve"> labels for other entities and the OCIA name or seal appears on the labels, please list the operations. </w:t>
            </w:r>
            <w:r w:rsidRPr="007853D9">
              <w:rPr>
                <w:i/>
                <w:iCs/>
                <w:sz w:val="20"/>
              </w:rPr>
              <w:t>Please note that all Private Label documents must be provided (</w:t>
            </w:r>
            <w:proofErr w:type="gramStart"/>
            <w:r w:rsidRPr="007853D9">
              <w:rPr>
                <w:i/>
                <w:iCs/>
                <w:sz w:val="20"/>
              </w:rPr>
              <w:t>i.e.</w:t>
            </w:r>
            <w:proofErr w:type="gramEnd"/>
            <w:r w:rsidRPr="007853D9">
              <w:rPr>
                <w:i/>
                <w:iCs/>
                <w:sz w:val="20"/>
              </w:rPr>
              <w:t xml:space="preserve"> Private Label Licensing Agreement, Private Label Registrant Form, Private Label Annual Application).</w:t>
            </w:r>
            <w:r>
              <w:rPr>
                <w:i/>
                <w:iCs/>
                <w:sz w:val="20"/>
              </w:rPr>
              <w:t xml:space="preserve">                           </w:t>
            </w:r>
            <w:r w:rsidRPr="00442AFD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</w:t>
            </w:r>
            <w:r>
              <w:rPr>
                <w:sz w:val="20"/>
              </w:rPr>
              <w:t xml:space="preserve">/A do not apply labels for non-certified </w:t>
            </w:r>
            <w:proofErr w:type="gramStart"/>
            <w:r>
              <w:rPr>
                <w:sz w:val="20"/>
              </w:rPr>
              <w:t>entities</w:t>
            </w:r>
            <w:proofErr w:type="gramEnd"/>
          </w:p>
          <w:p w14:paraId="3C9BB5C6" w14:textId="34BA4382" w:rsidR="00374257" w:rsidRDefault="00374257" w:rsidP="00374257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</w:tc>
      </w:tr>
      <w:tr w:rsidR="00920194" w:rsidRPr="00442AFD" w14:paraId="7E9F5D6B" w14:textId="77777777" w:rsidTr="00E57A80">
        <w:trPr>
          <w:cantSplit/>
        </w:trPr>
        <w:tc>
          <w:tcPr>
            <w:tcW w:w="10260" w:type="dxa"/>
            <w:gridSpan w:val="11"/>
          </w:tcPr>
          <w:p w14:paraId="6434AC0C" w14:textId="0FA06086" w:rsidR="00920194" w:rsidRDefault="00D91E4D" w:rsidP="00920194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920194">
              <w:rPr>
                <w:sz w:val="20"/>
              </w:rPr>
              <w:t>. Are any products sold to warehouse clubs (</w:t>
            </w:r>
            <w:proofErr w:type="gramStart"/>
            <w:r w:rsidR="00920194">
              <w:rPr>
                <w:sz w:val="20"/>
              </w:rPr>
              <w:t>e.g.</w:t>
            </w:r>
            <w:proofErr w:type="gramEnd"/>
            <w:r w:rsidR="00920194">
              <w:rPr>
                <w:sz w:val="20"/>
              </w:rPr>
              <w:t xml:space="preserve"> Costco, Sam’s)?                                                        </w:t>
            </w:r>
            <w:r w:rsidR="00920194" w:rsidRPr="00442AFD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94" w:rsidRPr="00442AF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194" w:rsidRPr="00442AFD">
              <w:rPr>
                <w:sz w:val="20"/>
              </w:rPr>
              <w:fldChar w:fldCharType="end"/>
            </w:r>
            <w:r w:rsidR="00920194" w:rsidRPr="00442AFD">
              <w:rPr>
                <w:sz w:val="20"/>
              </w:rPr>
              <w:t xml:space="preserve"> YES  </w:t>
            </w:r>
            <w:r w:rsidR="00920194" w:rsidRPr="00442AFD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94" w:rsidRPr="00442AF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194" w:rsidRPr="00442AFD">
              <w:rPr>
                <w:sz w:val="20"/>
              </w:rPr>
              <w:fldChar w:fldCharType="end"/>
            </w:r>
            <w:r w:rsidR="00920194" w:rsidRPr="00442AFD">
              <w:rPr>
                <w:sz w:val="20"/>
              </w:rPr>
              <w:t xml:space="preserve"> NO</w:t>
            </w:r>
          </w:p>
          <w:p w14:paraId="53B9298A" w14:textId="77777777" w:rsidR="00920194" w:rsidRDefault="00920194" w:rsidP="00920194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 xml:space="preserve">, please list the </w:t>
            </w:r>
            <w:r>
              <w:rPr>
                <w:sz w:val="20"/>
              </w:rPr>
              <w:t>products and sizes:</w:t>
            </w:r>
          </w:p>
          <w:p w14:paraId="017B8388" w14:textId="77777777" w:rsidR="00920194" w:rsidRDefault="00920194" w:rsidP="00920194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  <w:p w14:paraId="49C751F1" w14:textId="77777777" w:rsidR="00920194" w:rsidRPr="00442AFD" w:rsidRDefault="00920194" w:rsidP="00A17D8B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0F7E7F" w:rsidRPr="00442AFD" w14:paraId="2F185B51" w14:textId="77777777" w:rsidTr="00E57A80">
        <w:trPr>
          <w:cantSplit/>
        </w:trPr>
        <w:tc>
          <w:tcPr>
            <w:tcW w:w="6561" w:type="dxa"/>
            <w:gridSpan w:val="6"/>
            <w:shd w:val="clear" w:color="auto" w:fill="000000"/>
          </w:tcPr>
          <w:p w14:paraId="6C7352D8" w14:textId="77777777" w:rsidR="000F7E7F" w:rsidRPr="00442AFD" w:rsidRDefault="000F7E7F" w:rsidP="00E35D79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C</w:t>
            </w:r>
            <w:r w:rsidRPr="00442AFD">
              <w:rPr>
                <w:b/>
                <w:color w:val="FFFFFF"/>
                <w:sz w:val="20"/>
              </w:rPr>
              <w:t xml:space="preserve">. </w:t>
            </w:r>
            <w:r>
              <w:rPr>
                <w:b/>
                <w:color w:val="FFFFFF"/>
                <w:sz w:val="20"/>
              </w:rPr>
              <w:t>Co-Packers</w:t>
            </w:r>
          </w:p>
        </w:tc>
        <w:tc>
          <w:tcPr>
            <w:tcW w:w="3699" w:type="dxa"/>
            <w:gridSpan w:val="5"/>
            <w:shd w:val="clear" w:color="auto" w:fill="auto"/>
          </w:tcPr>
          <w:p w14:paraId="1F3E2B85" w14:textId="77777777" w:rsidR="000F7E7F" w:rsidRPr="00442AFD" w:rsidRDefault="000F7E7F" w:rsidP="00E35D79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Not Applicable; </w:t>
            </w:r>
            <w:r>
              <w:rPr>
                <w:sz w:val="20"/>
              </w:rPr>
              <w:t>co-packers not used</w:t>
            </w:r>
          </w:p>
        </w:tc>
      </w:tr>
      <w:tr w:rsidR="00A07AD1" w:rsidRPr="00442AFD" w14:paraId="067CB20E" w14:textId="77777777" w:rsidTr="00E57A80">
        <w:trPr>
          <w:cantSplit/>
        </w:trPr>
        <w:tc>
          <w:tcPr>
            <w:tcW w:w="10260" w:type="dxa"/>
            <w:gridSpan w:val="11"/>
            <w:shd w:val="clear" w:color="auto" w:fill="auto"/>
          </w:tcPr>
          <w:p w14:paraId="54740FA3" w14:textId="77777777" w:rsidR="00A07AD1" w:rsidRPr="00442AFD" w:rsidRDefault="00A07AD1" w:rsidP="00A07AD1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442AFD">
              <w:rPr>
                <w:sz w:val="20"/>
              </w:rPr>
              <w:t xml:space="preserve">1.  Does your operation </w:t>
            </w:r>
            <w:r>
              <w:rPr>
                <w:sz w:val="20"/>
              </w:rPr>
              <w:t>use co-packers to produce any products</w:t>
            </w:r>
            <w:r w:rsidRPr="00442AFD">
              <w:rPr>
                <w:sz w:val="20"/>
              </w:rPr>
              <w:t>?</w:t>
            </w:r>
            <w:r w:rsidRPr="00442AFD">
              <w:rPr>
                <w:sz w:val="20"/>
              </w:rPr>
              <w:tab/>
            </w:r>
            <w:r w:rsidRPr="00442AF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YES  </w:t>
            </w:r>
            <w:r w:rsidRPr="00442A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AFD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442AFD">
              <w:rPr>
                <w:sz w:val="20"/>
              </w:rPr>
              <w:fldChar w:fldCharType="end"/>
            </w:r>
            <w:r w:rsidRPr="00442AFD">
              <w:rPr>
                <w:sz w:val="20"/>
              </w:rPr>
              <w:t xml:space="preserve"> NO</w:t>
            </w:r>
          </w:p>
          <w:p w14:paraId="0388B88F" w14:textId="77777777" w:rsidR="00A07AD1" w:rsidRDefault="00A07AD1" w:rsidP="00A07AD1">
            <w:pPr>
              <w:spacing w:before="60" w:after="60" w:line="240" w:lineRule="auto"/>
              <w:ind w:left="360"/>
              <w:rPr>
                <w:sz w:val="20"/>
              </w:rPr>
            </w:pPr>
            <w:r w:rsidRPr="00442AFD">
              <w:rPr>
                <w:sz w:val="20"/>
              </w:rPr>
              <w:t xml:space="preserve">If </w:t>
            </w:r>
            <w:r w:rsidRPr="00442AFD">
              <w:rPr>
                <w:b/>
                <w:sz w:val="20"/>
              </w:rPr>
              <w:t>YES</w:t>
            </w:r>
            <w:r w:rsidRPr="00442AFD">
              <w:rPr>
                <w:sz w:val="20"/>
              </w:rPr>
              <w:t xml:space="preserve">, </w:t>
            </w:r>
            <w:r>
              <w:rPr>
                <w:sz w:val="20"/>
              </w:rPr>
              <w:t>provide the following information and provide a copy of the co-</w:t>
            </w:r>
            <w:proofErr w:type="gramStart"/>
            <w:r>
              <w:rPr>
                <w:sz w:val="20"/>
              </w:rPr>
              <w:t>packers</w:t>
            </w:r>
            <w:proofErr w:type="gramEnd"/>
            <w:r>
              <w:rPr>
                <w:sz w:val="20"/>
              </w:rPr>
              <w:t xml:space="preserve"> organic certificate</w:t>
            </w:r>
            <w:r w:rsidRPr="00442AFD">
              <w:rPr>
                <w:sz w:val="20"/>
              </w:rPr>
              <w:t>.</w:t>
            </w:r>
          </w:p>
          <w:p w14:paraId="2F1CFF58" w14:textId="77777777" w:rsidR="00A07AD1" w:rsidRPr="00A07AD1" w:rsidRDefault="00A07AD1" w:rsidP="00A07AD1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3A3BA4">
              <w:rPr>
                <w:sz w:val="20"/>
              </w:rPr>
              <w:t xml:space="preserve">A separate list may be submitted </w:t>
            </w:r>
            <w:proofErr w:type="gramStart"/>
            <w:r w:rsidRPr="003A3BA4">
              <w:rPr>
                <w:sz w:val="20"/>
              </w:rPr>
              <w:t>as long as</w:t>
            </w:r>
            <w:proofErr w:type="gramEnd"/>
            <w:r w:rsidRPr="003A3BA4">
              <w:rPr>
                <w:sz w:val="20"/>
              </w:rPr>
              <w:t xml:space="preserve"> all information</w:t>
            </w:r>
            <w:r>
              <w:rPr>
                <w:sz w:val="20"/>
              </w:rPr>
              <w:t xml:space="preserve"> in the table</w:t>
            </w:r>
            <w:r w:rsidRPr="003A3BA4">
              <w:rPr>
                <w:sz w:val="20"/>
              </w:rPr>
              <w:t xml:space="preserve"> is listed.</w:t>
            </w:r>
            <w:r>
              <w:rPr>
                <w:sz w:val="20"/>
              </w:rPr>
              <w:t xml:space="preserve">                                          </w:t>
            </w:r>
            <w:r w:rsidRPr="003A3BA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"/>
            <w:r w:rsidRPr="003A3BA4">
              <w:rPr>
                <w:sz w:val="20"/>
              </w:rPr>
              <w:instrText xml:space="preserve"> FORMCHECKBOX </w:instrText>
            </w:r>
            <w:r w:rsidR="00D91E4D">
              <w:rPr>
                <w:sz w:val="20"/>
              </w:rPr>
            </w:r>
            <w:r w:rsidR="00D91E4D">
              <w:rPr>
                <w:sz w:val="20"/>
              </w:rPr>
              <w:fldChar w:fldCharType="separate"/>
            </w:r>
            <w:r w:rsidRPr="003A3BA4">
              <w:rPr>
                <w:sz w:val="20"/>
              </w:rPr>
              <w:fldChar w:fldCharType="end"/>
            </w:r>
            <w:bookmarkEnd w:id="38"/>
            <w:r w:rsidRPr="003A3BA4">
              <w:rPr>
                <w:sz w:val="20"/>
              </w:rPr>
              <w:t xml:space="preserve"> List Attached</w:t>
            </w:r>
          </w:p>
        </w:tc>
      </w:tr>
      <w:tr w:rsidR="000F7E7F" w:rsidRPr="00BA06AE" w14:paraId="4F027065" w14:textId="77777777" w:rsidTr="00E57A80">
        <w:trPr>
          <w:cantSplit/>
          <w:trHeight w:val="20"/>
        </w:trPr>
        <w:tc>
          <w:tcPr>
            <w:tcW w:w="3078" w:type="dxa"/>
            <w:gridSpan w:val="3"/>
            <w:shd w:val="clear" w:color="auto" w:fill="F2F2F2"/>
          </w:tcPr>
          <w:p w14:paraId="78C789D1" w14:textId="77777777" w:rsidR="000F7E7F" w:rsidRPr="00BA06AE" w:rsidRDefault="000F7E7F" w:rsidP="00E35D7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Name of Co-Packer</w:t>
            </w:r>
          </w:p>
        </w:tc>
        <w:tc>
          <w:tcPr>
            <w:tcW w:w="2216" w:type="dxa"/>
            <w:gridSpan w:val="2"/>
            <w:shd w:val="clear" w:color="auto" w:fill="F2F2F2"/>
          </w:tcPr>
          <w:p w14:paraId="19FF02C0" w14:textId="77777777" w:rsidR="000F7E7F" w:rsidRPr="00BA06AE" w:rsidRDefault="000F7E7F" w:rsidP="00E35D7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 Agency</w:t>
            </w:r>
          </w:p>
        </w:tc>
        <w:tc>
          <w:tcPr>
            <w:tcW w:w="4966" w:type="dxa"/>
            <w:gridSpan w:val="6"/>
            <w:shd w:val="clear" w:color="auto" w:fill="F2F2F2"/>
          </w:tcPr>
          <w:p w14:paraId="671941E9" w14:textId="77777777" w:rsidR="000F7E7F" w:rsidRPr="00BA06AE" w:rsidRDefault="000F7E7F" w:rsidP="00E35D7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Products co-packed</w:t>
            </w:r>
          </w:p>
        </w:tc>
      </w:tr>
      <w:tr w:rsidR="000F7E7F" w:rsidRPr="00BA06AE" w14:paraId="4B06335D" w14:textId="77777777" w:rsidTr="00E57A80">
        <w:trPr>
          <w:cantSplit/>
          <w:trHeight w:val="432"/>
        </w:trPr>
        <w:tc>
          <w:tcPr>
            <w:tcW w:w="3078" w:type="dxa"/>
            <w:gridSpan w:val="3"/>
          </w:tcPr>
          <w:p w14:paraId="2B9EA9FC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FB00BA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BA">
              <w:rPr>
                <w:b/>
                <w:sz w:val="20"/>
              </w:rPr>
              <w:instrText xml:space="preserve"> FORMTEXT </w:instrText>
            </w:r>
            <w:r w:rsidRPr="00FB00BA">
              <w:rPr>
                <w:b/>
                <w:sz w:val="20"/>
              </w:rPr>
            </w:r>
            <w:r w:rsidRPr="00FB00BA">
              <w:rPr>
                <w:b/>
                <w:sz w:val="20"/>
              </w:rPr>
              <w:fldChar w:fldCharType="separate"/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sz w:val="20"/>
              </w:rPr>
              <w:fldChar w:fldCharType="end"/>
            </w:r>
          </w:p>
        </w:tc>
        <w:tc>
          <w:tcPr>
            <w:tcW w:w="2216" w:type="dxa"/>
            <w:gridSpan w:val="2"/>
            <w:vAlign w:val="center"/>
          </w:tcPr>
          <w:p w14:paraId="00EBF37B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4966" w:type="dxa"/>
            <w:gridSpan w:val="6"/>
            <w:vAlign w:val="center"/>
          </w:tcPr>
          <w:p w14:paraId="76E85B5F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</w:tr>
      <w:tr w:rsidR="000F7E7F" w:rsidRPr="00BA06AE" w14:paraId="7505947A" w14:textId="77777777" w:rsidTr="00E57A80">
        <w:trPr>
          <w:cantSplit/>
          <w:trHeight w:val="432"/>
        </w:trPr>
        <w:tc>
          <w:tcPr>
            <w:tcW w:w="3078" w:type="dxa"/>
            <w:gridSpan w:val="3"/>
          </w:tcPr>
          <w:p w14:paraId="47ED52B9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FB00BA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BA">
              <w:rPr>
                <w:b/>
                <w:sz w:val="20"/>
              </w:rPr>
              <w:instrText xml:space="preserve"> FORMTEXT </w:instrText>
            </w:r>
            <w:r w:rsidRPr="00FB00BA">
              <w:rPr>
                <w:b/>
                <w:sz w:val="20"/>
              </w:rPr>
            </w:r>
            <w:r w:rsidRPr="00FB00BA">
              <w:rPr>
                <w:b/>
                <w:sz w:val="20"/>
              </w:rPr>
              <w:fldChar w:fldCharType="separate"/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sz w:val="20"/>
              </w:rPr>
              <w:fldChar w:fldCharType="end"/>
            </w:r>
          </w:p>
        </w:tc>
        <w:tc>
          <w:tcPr>
            <w:tcW w:w="2216" w:type="dxa"/>
            <w:gridSpan w:val="2"/>
            <w:vAlign w:val="center"/>
          </w:tcPr>
          <w:p w14:paraId="768B582C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4966" w:type="dxa"/>
            <w:gridSpan w:val="6"/>
            <w:vAlign w:val="center"/>
          </w:tcPr>
          <w:p w14:paraId="5AC28F70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</w:tr>
      <w:tr w:rsidR="000F7E7F" w:rsidRPr="00BA06AE" w14:paraId="28A3CB9F" w14:textId="77777777" w:rsidTr="00E57A80">
        <w:trPr>
          <w:cantSplit/>
          <w:trHeight w:val="432"/>
        </w:trPr>
        <w:tc>
          <w:tcPr>
            <w:tcW w:w="3078" w:type="dxa"/>
            <w:gridSpan w:val="3"/>
          </w:tcPr>
          <w:p w14:paraId="721DEF86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FB00BA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BA">
              <w:rPr>
                <w:b/>
                <w:sz w:val="20"/>
              </w:rPr>
              <w:instrText xml:space="preserve"> FORMTEXT </w:instrText>
            </w:r>
            <w:r w:rsidRPr="00FB00BA">
              <w:rPr>
                <w:b/>
                <w:sz w:val="20"/>
              </w:rPr>
            </w:r>
            <w:r w:rsidRPr="00FB00BA">
              <w:rPr>
                <w:b/>
                <w:sz w:val="20"/>
              </w:rPr>
              <w:fldChar w:fldCharType="separate"/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sz w:val="20"/>
              </w:rPr>
              <w:fldChar w:fldCharType="end"/>
            </w:r>
          </w:p>
        </w:tc>
        <w:tc>
          <w:tcPr>
            <w:tcW w:w="2216" w:type="dxa"/>
            <w:gridSpan w:val="2"/>
            <w:vAlign w:val="center"/>
          </w:tcPr>
          <w:p w14:paraId="017AD468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4966" w:type="dxa"/>
            <w:gridSpan w:val="6"/>
            <w:vAlign w:val="center"/>
          </w:tcPr>
          <w:p w14:paraId="60333C79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</w:tr>
      <w:tr w:rsidR="000F7E7F" w:rsidRPr="00BA06AE" w14:paraId="7D945715" w14:textId="77777777" w:rsidTr="00E57A80">
        <w:trPr>
          <w:cantSplit/>
          <w:trHeight w:val="432"/>
        </w:trPr>
        <w:tc>
          <w:tcPr>
            <w:tcW w:w="3078" w:type="dxa"/>
            <w:gridSpan w:val="3"/>
          </w:tcPr>
          <w:p w14:paraId="2EC753A7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FB00BA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BA">
              <w:rPr>
                <w:b/>
                <w:sz w:val="20"/>
              </w:rPr>
              <w:instrText xml:space="preserve"> FORMTEXT </w:instrText>
            </w:r>
            <w:r w:rsidRPr="00FB00BA">
              <w:rPr>
                <w:b/>
                <w:sz w:val="20"/>
              </w:rPr>
            </w:r>
            <w:r w:rsidRPr="00FB00BA">
              <w:rPr>
                <w:b/>
                <w:sz w:val="20"/>
              </w:rPr>
              <w:fldChar w:fldCharType="separate"/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noProof/>
                <w:sz w:val="20"/>
              </w:rPr>
              <w:t> </w:t>
            </w:r>
            <w:r w:rsidRPr="00FB00BA">
              <w:rPr>
                <w:b/>
                <w:sz w:val="20"/>
              </w:rPr>
              <w:fldChar w:fldCharType="end"/>
            </w:r>
          </w:p>
        </w:tc>
        <w:tc>
          <w:tcPr>
            <w:tcW w:w="2216" w:type="dxa"/>
            <w:gridSpan w:val="2"/>
            <w:vAlign w:val="center"/>
          </w:tcPr>
          <w:p w14:paraId="2FE0ECAF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4966" w:type="dxa"/>
            <w:gridSpan w:val="6"/>
            <w:vAlign w:val="center"/>
          </w:tcPr>
          <w:p w14:paraId="62E4C632" w14:textId="77777777" w:rsidR="000F7E7F" w:rsidRPr="00BA06AE" w:rsidRDefault="000F7E7F" w:rsidP="00E35D79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</w:tr>
      <w:tr w:rsidR="000F7E7F" w:rsidRPr="00442AFD" w14:paraId="5D638FE1" w14:textId="77777777" w:rsidTr="00E57A80">
        <w:trPr>
          <w:cantSplit/>
          <w:trHeight w:val="1727"/>
        </w:trPr>
        <w:tc>
          <w:tcPr>
            <w:tcW w:w="10260" w:type="dxa"/>
            <w:gridSpan w:val="11"/>
          </w:tcPr>
          <w:p w14:paraId="3EDDC88D" w14:textId="77777777" w:rsidR="000F7E7F" w:rsidRPr="00442AFD" w:rsidRDefault="000F7E7F" w:rsidP="00E35D7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>2.  Please describe the business arrangement with the co-packer, including which operation own the recipes/formulations for the products co-packed, whi</w:t>
            </w:r>
            <w:r w:rsidR="00A07AD1">
              <w:rPr>
                <w:sz w:val="20"/>
              </w:rPr>
              <w:t xml:space="preserve">ch entity creates the labeling </w:t>
            </w:r>
            <w:r>
              <w:rPr>
                <w:sz w:val="20"/>
              </w:rPr>
              <w:t xml:space="preserve">and buys the ingredients for the products?                                               </w:t>
            </w:r>
            <w:r w:rsidRPr="00442AFD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2AFD">
              <w:rPr>
                <w:b/>
                <w:sz w:val="20"/>
              </w:rPr>
              <w:instrText xml:space="preserve"> FORMTEXT </w:instrText>
            </w:r>
            <w:r w:rsidRPr="00442AFD">
              <w:rPr>
                <w:b/>
                <w:sz w:val="20"/>
              </w:rPr>
            </w:r>
            <w:r w:rsidRPr="00442AFD">
              <w:rPr>
                <w:b/>
                <w:sz w:val="20"/>
              </w:rPr>
              <w:fldChar w:fldCharType="separate"/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noProof/>
                <w:sz w:val="20"/>
              </w:rPr>
              <w:t> </w:t>
            </w:r>
            <w:r w:rsidRPr="00442AFD">
              <w:rPr>
                <w:b/>
                <w:sz w:val="20"/>
              </w:rPr>
              <w:fldChar w:fldCharType="end"/>
            </w:r>
          </w:p>
        </w:tc>
      </w:tr>
    </w:tbl>
    <w:p w14:paraId="3E70804C" w14:textId="77777777" w:rsidR="00A07AD1" w:rsidRPr="00A07AD1" w:rsidRDefault="00A07AD1" w:rsidP="00A07AD1"/>
    <w:p w14:paraId="7CF6C2C4" w14:textId="77777777" w:rsidR="004B786D" w:rsidRPr="00A07AD1" w:rsidRDefault="00A07AD1" w:rsidP="00A07AD1">
      <w:pPr>
        <w:tabs>
          <w:tab w:val="left" w:pos="915"/>
        </w:tabs>
      </w:pPr>
      <w:r>
        <w:tab/>
      </w:r>
    </w:p>
    <w:sectPr w:rsidR="004B786D" w:rsidRPr="00A07AD1" w:rsidSect="00A17D8B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AB1B" w14:textId="77777777" w:rsidR="00262297" w:rsidRDefault="00262297">
      <w:pPr>
        <w:spacing w:after="0" w:line="240" w:lineRule="auto"/>
      </w:pPr>
      <w:r>
        <w:separator/>
      </w:r>
    </w:p>
  </w:endnote>
  <w:endnote w:type="continuationSeparator" w:id="0">
    <w:p w14:paraId="6B29D72D" w14:textId="77777777" w:rsidR="00262297" w:rsidRDefault="0026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86F6" w14:textId="0973EA8E" w:rsidR="00A17D8B" w:rsidRPr="008C0F4C" w:rsidRDefault="00A17D8B">
    <w:pPr>
      <w:pStyle w:val="Footer"/>
      <w:rPr>
        <w:sz w:val="16"/>
      </w:rPr>
    </w:pPr>
    <w:r>
      <w:rPr>
        <w:sz w:val="16"/>
      </w:rPr>
      <w:t>EN-QS-F-197-9</w:t>
    </w:r>
    <w:r w:rsidR="00A07AD1">
      <w:rPr>
        <w:sz w:val="16"/>
      </w:rPr>
      <w:t xml:space="preserve"> Rev. </w:t>
    </w:r>
    <w:r w:rsidR="00374257">
      <w:rPr>
        <w:sz w:val="16"/>
      </w:rPr>
      <w:t>G</w:t>
    </w:r>
    <w:r>
      <w:rPr>
        <w:sz w:val="16"/>
      </w:rPr>
      <w:t xml:space="preserve">, </w:t>
    </w:r>
    <w:r w:rsidR="00C8313E">
      <w:rPr>
        <w:sz w:val="16"/>
      </w:rPr>
      <w:t>20</w:t>
    </w:r>
    <w:r w:rsidR="00920194">
      <w:rPr>
        <w:sz w:val="16"/>
      </w:rPr>
      <w:t>2</w:t>
    </w:r>
    <w:r w:rsidR="001C1082">
      <w:rPr>
        <w:sz w:val="16"/>
      </w:rPr>
      <w:t>3</w:t>
    </w:r>
    <w:r w:rsidR="00C8313E">
      <w:rPr>
        <w:sz w:val="16"/>
      </w:rPr>
      <w:t>.</w:t>
    </w:r>
    <w:r w:rsidR="00374257">
      <w:rPr>
        <w:sz w:val="16"/>
      </w:rPr>
      <w:t>1</w:t>
    </w:r>
    <w:r w:rsidR="00C86E5F">
      <w:rPr>
        <w:sz w:val="16"/>
      </w:rPr>
      <w:t>1</w:t>
    </w:r>
    <w:r w:rsidR="00C8313E">
      <w:rPr>
        <w:sz w:val="16"/>
      </w:rPr>
      <w:t>.</w:t>
    </w:r>
    <w:r w:rsidR="00920194">
      <w:rPr>
        <w:sz w:val="16"/>
      </w:rPr>
      <w:t>0</w:t>
    </w:r>
    <w:r w:rsidR="00374257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CD45" w14:textId="77777777" w:rsidR="00262297" w:rsidRDefault="00262297">
      <w:pPr>
        <w:spacing w:after="0" w:line="240" w:lineRule="auto"/>
      </w:pPr>
      <w:r>
        <w:separator/>
      </w:r>
    </w:p>
  </w:footnote>
  <w:footnote w:type="continuationSeparator" w:id="0">
    <w:p w14:paraId="7EF6E51C" w14:textId="77777777" w:rsidR="00262297" w:rsidRDefault="0026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A17D8B" w:rsidRPr="00442AFD" w14:paraId="73C587E9" w14:textId="77777777" w:rsidTr="00A17D8B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4BEC57E0" w14:textId="77777777" w:rsidR="00A17D8B" w:rsidRPr="00442AFD" w:rsidRDefault="00FC49FD" w:rsidP="00A17D8B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7319D0AD" wp14:editId="40677389">
                <wp:extent cx="533400" cy="548640"/>
                <wp:effectExtent l="0" t="0" r="0" b="0"/>
                <wp:docPr id="1" name="Picture 7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44F40025" w14:textId="77777777" w:rsidR="00A17D8B" w:rsidRPr="00442AFD" w:rsidRDefault="00A17D8B" w:rsidP="00A17D8B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442AFD">
            <w:rPr>
              <w:b/>
              <w:sz w:val="28"/>
              <w:szCs w:val="28"/>
            </w:rPr>
            <w:t>Packaging and Labeling</w:t>
          </w:r>
        </w:p>
      </w:tc>
      <w:tc>
        <w:tcPr>
          <w:tcW w:w="1080" w:type="dxa"/>
          <w:shd w:val="clear" w:color="auto" w:fill="000000"/>
          <w:vAlign w:val="center"/>
        </w:tcPr>
        <w:p w14:paraId="5FB66820" w14:textId="77777777" w:rsidR="00A17D8B" w:rsidRPr="00442AFD" w:rsidRDefault="00A17D8B" w:rsidP="00A17D8B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C</w:t>
          </w:r>
          <w:r w:rsidRPr="00442AFD">
            <w:rPr>
              <w:b/>
              <w:color w:val="FFFFFF"/>
              <w:sz w:val="28"/>
              <w:szCs w:val="28"/>
            </w:rPr>
            <w:t>H 9.0</w:t>
          </w:r>
        </w:p>
      </w:tc>
    </w:tr>
    <w:tr w:rsidR="00A17D8B" w:rsidRPr="00442AFD" w14:paraId="2FDFCE73" w14:textId="77777777" w:rsidTr="00A17D8B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7BFBF23F" w14:textId="77777777" w:rsidR="00A17D8B" w:rsidRPr="00442AFD" w:rsidRDefault="00A17D8B" w:rsidP="00A17D8B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0B895DCA" w14:textId="74FE16D9" w:rsidR="00A17D8B" w:rsidRPr="00442AFD" w:rsidRDefault="00A17D8B" w:rsidP="00A17D8B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442AFD">
            <w:rPr>
              <w:b/>
              <w:sz w:val="20"/>
              <w:szCs w:val="20"/>
            </w:rPr>
            <w:t>EN-QS-F-1</w:t>
          </w:r>
          <w:r>
            <w:rPr>
              <w:b/>
              <w:sz w:val="20"/>
              <w:szCs w:val="20"/>
            </w:rPr>
            <w:t>97</w:t>
          </w:r>
          <w:r w:rsidRPr="00442AFD">
            <w:rPr>
              <w:b/>
              <w:sz w:val="20"/>
              <w:szCs w:val="20"/>
            </w:rPr>
            <w:t>-9</w:t>
          </w:r>
          <w:r w:rsidR="00A07AD1">
            <w:rPr>
              <w:b/>
              <w:sz w:val="20"/>
              <w:szCs w:val="20"/>
            </w:rPr>
            <w:t xml:space="preserve"> Rev. </w:t>
          </w:r>
          <w:r w:rsidR="00374257">
            <w:rPr>
              <w:b/>
              <w:sz w:val="20"/>
              <w:szCs w:val="20"/>
            </w:rPr>
            <w:t>G</w:t>
          </w:r>
          <w:r w:rsidRPr="00442AFD">
            <w:rPr>
              <w:b/>
              <w:sz w:val="20"/>
              <w:szCs w:val="20"/>
            </w:rPr>
            <w:t xml:space="preserve">, </w:t>
          </w:r>
          <w:r w:rsidR="00C8313E">
            <w:rPr>
              <w:b/>
              <w:sz w:val="20"/>
              <w:szCs w:val="20"/>
            </w:rPr>
            <w:t>20</w:t>
          </w:r>
          <w:r w:rsidR="00920194">
            <w:rPr>
              <w:b/>
              <w:sz w:val="20"/>
              <w:szCs w:val="20"/>
            </w:rPr>
            <w:t>2</w:t>
          </w:r>
          <w:r w:rsidR="001C1082">
            <w:rPr>
              <w:b/>
              <w:sz w:val="20"/>
              <w:szCs w:val="20"/>
            </w:rPr>
            <w:t>3</w:t>
          </w:r>
          <w:r w:rsidR="00C8313E">
            <w:rPr>
              <w:b/>
              <w:sz w:val="20"/>
              <w:szCs w:val="20"/>
            </w:rPr>
            <w:t>.</w:t>
          </w:r>
          <w:r w:rsidR="00374257">
            <w:rPr>
              <w:b/>
              <w:sz w:val="20"/>
              <w:szCs w:val="20"/>
            </w:rPr>
            <w:t>1</w:t>
          </w:r>
          <w:r w:rsidR="00C86E5F">
            <w:rPr>
              <w:b/>
              <w:sz w:val="20"/>
              <w:szCs w:val="20"/>
            </w:rPr>
            <w:t>1</w:t>
          </w:r>
          <w:r w:rsidR="00C8313E">
            <w:rPr>
              <w:b/>
              <w:sz w:val="20"/>
              <w:szCs w:val="20"/>
            </w:rPr>
            <w:t>.</w:t>
          </w:r>
          <w:r w:rsidR="00920194">
            <w:rPr>
              <w:b/>
              <w:sz w:val="20"/>
              <w:szCs w:val="20"/>
            </w:rPr>
            <w:t>0</w:t>
          </w:r>
          <w:r w:rsidR="00374257">
            <w:rPr>
              <w:b/>
              <w:sz w:val="20"/>
              <w:szCs w:val="20"/>
            </w:rPr>
            <w:t>9</w:t>
          </w:r>
          <w:r w:rsidRPr="00442AFD">
            <w:rPr>
              <w:b/>
              <w:sz w:val="24"/>
              <w:szCs w:val="24"/>
            </w:rPr>
            <w:tab/>
          </w:r>
          <w:r w:rsidRPr="00442AFD">
            <w:rPr>
              <w:b/>
              <w:sz w:val="20"/>
              <w:szCs w:val="20"/>
            </w:rPr>
            <w:t xml:space="preserve">Page </w:t>
          </w:r>
          <w:r w:rsidRPr="00442AFD">
            <w:rPr>
              <w:b/>
              <w:sz w:val="20"/>
              <w:szCs w:val="20"/>
            </w:rPr>
            <w:fldChar w:fldCharType="begin"/>
          </w:r>
          <w:r w:rsidRPr="00442AFD">
            <w:rPr>
              <w:b/>
              <w:sz w:val="20"/>
              <w:szCs w:val="20"/>
            </w:rPr>
            <w:instrText xml:space="preserve"> PAGE   \* MERGEFORMAT </w:instrText>
          </w:r>
          <w:r w:rsidRPr="00442AFD">
            <w:rPr>
              <w:b/>
              <w:sz w:val="20"/>
              <w:szCs w:val="20"/>
            </w:rPr>
            <w:fldChar w:fldCharType="separate"/>
          </w:r>
          <w:r w:rsidR="004639F0">
            <w:rPr>
              <w:b/>
              <w:noProof/>
              <w:sz w:val="20"/>
              <w:szCs w:val="20"/>
            </w:rPr>
            <w:t>1</w:t>
          </w:r>
          <w:r w:rsidRPr="00442AFD">
            <w:rPr>
              <w:b/>
              <w:sz w:val="20"/>
              <w:szCs w:val="20"/>
            </w:rPr>
            <w:fldChar w:fldCharType="end"/>
          </w:r>
          <w:r w:rsidRPr="00442AFD">
            <w:rPr>
              <w:b/>
              <w:sz w:val="20"/>
              <w:szCs w:val="20"/>
            </w:rPr>
            <w:t xml:space="preserve"> of </w:t>
          </w:r>
          <w:r w:rsidR="00EB5036">
            <w:rPr>
              <w:b/>
              <w:noProof/>
              <w:sz w:val="20"/>
              <w:szCs w:val="20"/>
            </w:rPr>
            <w:fldChar w:fldCharType="begin"/>
          </w:r>
          <w:r w:rsidR="00EB5036">
            <w:rPr>
              <w:b/>
              <w:noProof/>
              <w:sz w:val="20"/>
              <w:szCs w:val="20"/>
            </w:rPr>
            <w:instrText xml:space="preserve"> NUMPAGES   \* MERGEFORMAT </w:instrText>
          </w:r>
          <w:r w:rsidR="00EB5036">
            <w:rPr>
              <w:b/>
              <w:noProof/>
              <w:sz w:val="20"/>
              <w:szCs w:val="20"/>
            </w:rPr>
            <w:fldChar w:fldCharType="separate"/>
          </w:r>
          <w:r w:rsidR="004639F0" w:rsidRPr="004639F0">
            <w:rPr>
              <w:b/>
              <w:noProof/>
              <w:sz w:val="20"/>
              <w:szCs w:val="20"/>
            </w:rPr>
            <w:t>2</w:t>
          </w:r>
          <w:r w:rsidR="00EB5036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37FFD0DE" w14:textId="77777777" w:rsidR="00A17D8B" w:rsidRDefault="00A17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qbLeTUrgEFVGkyeBg4JaGwlcw1G9B9KJ03Qm2BVGl/fhqlpJWaJHzDn4Cpb3/nAjRbns52lKMm0AqfIuEFVuw==" w:salt="mtJAPrzDlLH6h5aGLWoYGA==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EA"/>
    <w:rsid w:val="000341C0"/>
    <w:rsid w:val="000C5A50"/>
    <w:rsid w:val="000F29BD"/>
    <w:rsid w:val="000F7E7F"/>
    <w:rsid w:val="00120776"/>
    <w:rsid w:val="001A1022"/>
    <w:rsid w:val="001C1082"/>
    <w:rsid w:val="00230AD1"/>
    <w:rsid w:val="00257928"/>
    <w:rsid w:val="00262297"/>
    <w:rsid w:val="00271B7D"/>
    <w:rsid w:val="002910CF"/>
    <w:rsid w:val="00374257"/>
    <w:rsid w:val="003755DB"/>
    <w:rsid w:val="003B174B"/>
    <w:rsid w:val="003E5CBF"/>
    <w:rsid w:val="003F6DEF"/>
    <w:rsid w:val="004639F0"/>
    <w:rsid w:val="00480E0A"/>
    <w:rsid w:val="0049218C"/>
    <w:rsid w:val="004B786D"/>
    <w:rsid w:val="00525589"/>
    <w:rsid w:val="005C6888"/>
    <w:rsid w:val="0061147A"/>
    <w:rsid w:val="006925C1"/>
    <w:rsid w:val="006F1442"/>
    <w:rsid w:val="00781148"/>
    <w:rsid w:val="00813D51"/>
    <w:rsid w:val="00813D87"/>
    <w:rsid w:val="0085115A"/>
    <w:rsid w:val="008866C0"/>
    <w:rsid w:val="00904C86"/>
    <w:rsid w:val="00920194"/>
    <w:rsid w:val="00970A94"/>
    <w:rsid w:val="00A07AD1"/>
    <w:rsid w:val="00A17D8B"/>
    <w:rsid w:val="00A76CC5"/>
    <w:rsid w:val="00AA2BEA"/>
    <w:rsid w:val="00AF169A"/>
    <w:rsid w:val="00B06188"/>
    <w:rsid w:val="00BA2C25"/>
    <w:rsid w:val="00C60B1B"/>
    <w:rsid w:val="00C64797"/>
    <w:rsid w:val="00C8313E"/>
    <w:rsid w:val="00C86E5F"/>
    <w:rsid w:val="00C961D4"/>
    <w:rsid w:val="00CC65A2"/>
    <w:rsid w:val="00D17955"/>
    <w:rsid w:val="00D26753"/>
    <w:rsid w:val="00D62103"/>
    <w:rsid w:val="00D7503C"/>
    <w:rsid w:val="00D75A77"/>
    <w:rsid w:val="00D87724"/>
    <w:rsid w:val="00D91E4D"/>
    <w:rsid w:val="00DA2F4A"/>
    <w:rsid w:val="00E26E6E"/>
    <w:rsid w:val="00E35D79"/>
    <w:rsid w:val="00E457F1"/>
    <w:rsid w:val="00E55283"/>
    <w:rsid w:val="00E57A80"/>
    <w:rsid w:val="00E918A6"/>
    <w:rsid w:val="00EB5036"/>
    <w:rsid w:val="00EC55C7"/>
    <w:rsid w:val="00ED79D2"/>
    <w:rsid w:val="00EF1732"/>
    <w:rsid w:val="00F26E96"/>
    <w:rsid w:val="00F32049"/>
    <w:rsid w:val="00F626F2"/>
    <w:rsid w:val="00FC49FD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272CCCF8"/>
  <w15:chartTrackingRefBased/>
  <w15:docId w15:val="{5BE69A92-8974-471C-AD5A-32112F77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E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4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57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cp:lastModifiedBy>Cindy Elder</cp:lastModifiedBy>
  <cp:revision>28</cp:revision>
  <dcterms:created xsi:type="dcterms:W3CDTF">2017-10-03T15:06:00Z</dcterms:created>
  <dcterms:modified xsi:type="dcterms:W3CDTF">2025-02-07T21:22:00Z</dcterms:modified>
</cp:coreProperties>
</file>