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74"/>
        <w:gridCol w:w="1710"/>
        <w:gridCol w:w="3780"/>
        <w:gridCol w:w="720"/>
        <w:gridCol w:w="1888"/>
      </w:tblGrid>
      <w:tr w:rsidR="00C21313" w:rsidRPr="00B563E0" w14:paraId="55C1BE3D" w14:textId="77777777" w:rsidTr="003538B8">
        <w:trPr>
          <w:cantSplit/>
          <w:trHeight w:val="120"/>
        </w:trPr>
        <w:tc>
          <w:tcPr>
            <w:tcW w:w="1384" w:type="dxa"/>
            <w:tcBorders>
              <w:top w:val="nil"/>
              <w:left w:val="nil"/>
              <w:bottom w:val="nil"/>
              <w:right w:val="nil"/>
            </w:tcBorders>
            <w:shd w:val="clear" w:color="auto" w:fill="auto"/>
          </w:tcPr>
          <w:p w14:paraId="68FC6CA1" w14:textId="23BB306A" w:rsidR="00C21313" w:rsidRPr="00B563E0" w:rsidRDefault="00F04E9E" w:rsidP="00370282">
            <w:pPr>
              <w:spacing w:after="0" w:line="240" w:lineRule="auto"/>
              <w:rPr>
                <w:b/>
                <w:sz w:val="20"/>
              </w:rPr>
            </w:pPr>
            <w:r w:rsidRPr="00AA0AA6">
              <w:rPr>
                <w:rFonts w:ascii="MS PGothic" w:eastAsia="MS PGothic" w:hAnsi="MS PGothic" w:hint="eastAsia"/>
                <w:b/>
                <w:sz w:val="16"/>
                <w:szCs w:val="16"/>
                <w:lang w:eastAsia="ja-JP"/>
              </w:rPr>
              <w:t>事業者番号</w:t>
            </w:r>
            <w:r w:rsidR="00C21313" w:rsidRPr="00B563E0">
              <w:rPr>
                <w:b/>
                <w:sz w:val="20"/>
              </w:rPr>
              <w:t>Operator #:</w:t>
            </w:r>
          </w:p>
        </w:tc>
        <w:tc>
          <w:tcPr>
            <w:tcW w:w="974" w:type="dxa"/>
            <w:tcBorders>
              <w:top w:val="nil"/>
              <w:left w:val="nil"/>
              <w:bottom w:val="single" w:sz="4" w:space="0" w:color="auto"/>
              <w:right w:val="nil"/>
            </w:tcBorders>
            <w:shd w:val="clear" w:color="auto" w:fill="auto"/>
          </w:tcPr>
          <w:p w14:paraId="36E04D2E" w14:textId="77777777" w:rsidR="00C21313" w:rsidRPr="00B563E0" w:rsidRDefault="003A3164" w:rsidP="00370282">
            <w:pPr>
              <w:spacing w:after="0" w:line="240" w:lineRule="auto"/>
              <w:rPr>
                <w:b/>
                <w:i/>
                <w:sz w:val="20"/>
              </w:rPr>
            </w:pPr>
            <w:r w:rsidRPr="00B563E0">
              <w:rPr>
                <w:b/>
                <w:i/>
                <w:sz w:val="20"/>
              </w:rPr>
              <w:fldChar w:fldCharType="begin">
                <w:ffData>
                  <w:name w:val="Text13"/>
                  <w:enabled/>
                  <w:calcOnExit w:val="0"/>
                  <w:textInput/>
                </w:ffData>
              </w:fldChar>
            </w:r>
            <w:bookmarkStart w:id="0" w:name="Text13"/>
            <w:r w:rsidR="00C21313" w:rsidRPr="00B563E0">
              <w:rPr>
                <w:b/>
                <w:i/>
                <w:sz w:val="20"/>
              </w:rPr>
              <w:instrText xml:space="preserve"> FORMTEXT </w:instrText>
            </w:r>
            <w:r w:rsidRPr="00B563E0">
              <w:rPr>
                <w:b/>
                <w:i/>
                <w:sz w:val="20"/>
              </w:rPr>
            </w:r>
            <w:r w:rsidRPr="00B563E0">
              <w:rPr>
                <w:b/>
                <w:i/>
                <w:sz w:val="20"/>
              </w:rPr>
              <w:fldChar w:fldCharType="separate"/>
            </w:r>
            <w:r w:rsidR="00C21313" w:rsidRPr="00B563E0">
              <w:rPr>
                <w:b/>
                <w:i/>
                <w:noProof/>
                <w:sz w:val="20"/>
              </w:rPr>
              <w:t> </w:t>
            </w:r>
            <w:r w:rsidR="00C21313" w:rsidRPr="00B563E0">
              <w:rPr>
                <w:b/>
                <w:i/>
                <w:noProof/>
                <w:sz w:val="20"/>
              </w:rPr>
              <w:t> </w:t>
            </w:r>
            <w:r w:rsidR="00C21313" w:rsidRPr="00B563E0">
              <w:rPr>
                <w:b/>
                <w:i/>
                <w:noProof/>
                <w:sz w:val="20"/>
              </w:rPr>
              <w:t> </w:t>
            </w:r>
            <w:r w:rsidR="00C21313" w:rsidRPr="00B563E0">
              <w:rPr>
                <w:b/>
                <w:i/>
                <w:noProof/>
                <w:sz w:val="20"/>
              </w:rPr>
              <w:t> </w:t>
            </w:r>
            <w:r w:rsidR="00C21313" w:rsidRPr="00B563E0">
              <w:rPr>
                <w:b/>
                <w:i/>
                <w:noProof/>
                <w:sz w:val="20"/>
              </w:rPr>
              <w:t> </w:t>
            </w:r>
            <w:r w:rsidRPr="00B563E0">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665B315C" w14:textId="42F77091" w:rsidR="00F04E9E" w:rsidRPr="00AA0AA6" w:rsidRDefault="00F04E9E" w:rsidP="00370282">
            <w:pPr>
              <w:spacing w:after="0" w:line="240" w:lineRule="auto"/>
              <w:rPr>
                <w:rFonts w:ascii="MS PGothic" w:eastAsia="MS PGothic" w:hAnsi="MS PGothic"/>
                <w:b/>
                <w:sz w:val="16"/>
                <w:szCs w:val="16"/>
              </w:rPr>
            </w:pPr>
            <w:r w:rsidRPr="00AA0AA6">
              <w:rPr>
                <w:rFonts w:ascii="MS PGothic" w:eastAsia="MS PGothic" w:hAnsi="MS PGothic" w:hint="eastAsia"/>
                <w:b/>
                <w:sz w:val="16"/>
                <w:szCs w:val="16"/>
                <w:lang w:eastAsia="ja-JP"/>
              </w:rPr>
              <w:t>事業者名</w:t>
            </w:r>
          </w:p>
          <w:p w14:paraId="55FDBEBE" w14:textId="151BCB84" w:rsidR="00C21313" w:rsidRPr="00B563E0" w:rsidRDefault="00C21313" w:rsidP="00370282">
            <w:pPr>
              <w:spacing w:after="0" w:line="240" w:lineRule="auto"/>
              <w:rPr>
                <w:b/>
                <w:sz w:val="20"/>
              </w:rPr>
            </w:pPr>
            <w:r w:rsidRPr="00B563E0">
              <w:rPr>
                <w:b/>
                <w:sz w:val="20"/>
              </w:rPr>
              <w:t>Operation Name:</w:t>
            </w:r>
          </w:p>
        </w:tc>
        <w:tc>
          <w:tcPr>
            <w:tcW w:w="3780" w:type="dxa"/>
            <w:tcBorders>
              <w:top w:val="nil"/>
              <w:left w:val="nil"/>
              <w:bottom w:val="single" w:sz="4" w:space="0" w:color="auto"/>
              <w:right w:val="nil"/>
            </w:tcBorders>
            <w:shd w:val="clear" w:color="auto" w:fill="auto"/>
          </w:tcPr>
          <w:p w14:paraId="028B617C" w14:textId="77777777" w:rsidR="00C21313" w:rsidRPr="00B563E0" w:rsidRDefault="00370282" w:rsidP="00370282">
            <w:pPr>
              <w:spacing w:after="0" w:line="240" w:lineRule="auto"/>
              <w:rPr>
                <w:b/>
                <w:i/>
                <w:sz w:val="20"/>
              </w:rPr>
            </w:pPr>
            <w:r w:rsidRPr="00B563E0">
              <w:rPr>
                <w:b/>
                <w:i/>
                <w:sz w:val="20"/>
              </w:rPr>
              <w:fldChar w:fldCharType="begin">
                <w:ffData>
                  <w:name w:val="Text18"/>
                  <w:enabled/>
                  <w:calcOnExit w:val="0"/>
                  <w:textInput/>
                </w:ffData>
              </w:fldChar>
            </w:r>
            <w:bookmarkStart w:id="1" w:name="Text18"/>
            <w:r w:rsidRPr="00B563E0">
              <w:rPr>
                <w:b/>
                <w:i/>
                <w:sz w:val="20"/>
              </w:rPr>
              <w:instrText xml:space="preserve"> FORMTEXT </w:instrText>
            </w:r>
            <w:r w:rsidRPr="00B563E0">
              <w:rPr>
                <w:b/>
                <w:i/>
                <w:sz w:val="20"/>
              </w:rPr>
            </w:r>
            <w:r w:rsidRPr="00B563E0">
              <w:rPr>
                <w:b/>
                <w:i/>
                <w:sz w:val="20"/>
              </w:rPr>
              <w:fldChar w:fldCharType="separate"/>
            </w:r>
            <w:r w:rsidRPr="00B563E0">
              <w:rPr>
                <w:b/>
                <w:i/>
                <w:noProof/>
                <w:sz w:val="20"/>
              </w:rPr>
              <w:t> </w:t>
            </w:r>
            <w:r w:rsidRPr="00B563E0">
              <w:rPr>
                <w:b/>
                <w:i/>
                <w:noProof/>
                <w:sz w:val="20"/>
              </w:rPr>
              <w:t> </w:t>
            </w:r>
            <w:r w:rsidRPr="00B563E0">
              <w:rPr>
                <w:b/>
                <w:i/>
                <w:noProof/>
                <w:sz w:val="20"/>
              </w:rPr>
              <w:t> </w:t>
            </w:r>
            <w:r w:rsidRPr="00B563E0">
              <w:rPr>
                <w:b/>
                <w:i/>
                <w:noProof/>
                <w:sz w:val="20"/>
              </w:rPr>
              <w:t> </w:t>
            </w:r>
            <w:r w:rsidRPr="00B563E0">
              <w:rPr>
                <w:b/>
                <w:i/>
                <w:noProof/>
                <w:sz w:val="20"/>
              </w:rPr>
              <w:t> </w:t>
            </w:r>
            <w:r w:rsidRPr="00B563E0">
              <w:rPr>
                <w:b/>
                <w:i/>
                <w:sz w:val="20"/>
              </w:rPr>
              <w:fldChar w:fldCharType="end"/>
            </w:r>
            <w:bookmarkEnd w:id="1"/>
          </w:p>
        </w:tc>
        <w:tc>
          <w:tcPr>
            <w:tcW w:w="720" w:type="dxa"/>
            <w:tcBorders>
              <w:top w:val="nil"/>
              <w:left w:val="nil"/>
              <w:bottom w:val="nil"/>
              <w:right w:val="nil"/>
            </w:tcBorders>
            <w:shd w:val="clear" w:color="auto" w:fill="auto"/>
          </w:tcPr>
          <w:p w14:paraId="68970508" w14:textId="5CBE2D77" w:rsidR="00F04E9E" w:rsidRPr="00AA0AA6" w:rsidRDefault="00F04E9E" w:rsidP="00370282">
            <w:pPr>
              <w:spacing w:after="0" w:line="240" w:lineRule="auto"/>
              <w:rPr>
                <w:rFonts w:ascii="MS PGothic" w:eastAsia="MS PGothic" w:hAnsi="MS PGothic"/>
                <w:b/>
                <w:sz w:val="16"/>
                <w:szCs w:val="16"/>
              </w:rPr>
            </w:pPr>
            <w:r w:rsidRPr="00AA0AA6">
              <w:rPr>
                <w:rFonts w:ascii="MS PGothic" w:eastAsia="MS PGothic" w:hAnsi="MS PGothic" w:hint="eastAsia"/>
                <w:b/>
                <w:sz w:val="16"/>
                <w:szCs w:val="16"/>
                <w:lang w:eastAsia="ja-JP"/>
              </w:rPr>
              <w:t>日付</w:t>
            </w:r>
          </w:p>
          <w:p w14:paraId="38277916" w14:textId="29A636F4" w:rsidR="00C21313" w:rsidRPr="00B563E0" w:rsidRDefault="00C21313" w:rsidP="00370282">
            <w:pPr>
              <w:spacing w:after="0" w:line="240" w:lineRule="auto"/>
              <w:rPr>
                <w:b/>
                <w:sz w:val="20"/>
              </w:rPr>
            </w:pPr>
            <w:r w:rsidRPr="00B563E0">
              <w:rPr>
                <w:b/>
                <w:sz w:val="20"/>
              </w:rPr>
              <w:t>Date:</w:t>
            </w:r>
          </w:p>
        </w:tc>
        <w:tc>
          <w:tcPr>
            <w:tcW w:w="1888" w:type="dxa"/>
            <w:tcBorders>
              <w:top w:val="nil"/>
              <w:left w:val="nil"/>
              <w:bottom w:val="single" w:sz="4" w:space="0" w:color="auto"/>
              <w:right w:val="nil"/>
            </w:tcBorders>
            <w:shd w:val="clear" w:color="auto" w:fill="auto"/>
          </w:tcPr>
          <w:p w14:paraId="5D5D0CD2" w14:textId="77777777" w:rsidR="00C21313" w:rsidRPr="00B563E0" w:rsidRDefault="003A3164" w:rsidP="00370282">
            <w:pPr>
              <w:spacing w:after="0" w:line="240" w:lineRule="auto"/>
              <w:rPr>
                <w:b/>
                <w:i/>
                <w:sz w:val="20"/>
              </w:rPr>
            </w:pPr>
            <w:r w:rsidRPr="00B563E0">
              <w:rPr>
                <w:b/>
                <w:i/>
                <w:sz w:val="20"/>
              </w:rPr>
              <w:fldChar w:fldCharType="begin">
                <w:ffData>
                  <w:name w:val="Text14"/>
                  <w:enabled/>
                  <w:calcOnExit w:val="0"/>
                  <w:textInput/>
                </w:ffData>
              </w:fldChar>
            </w:r>
            <w:bookmarkStart w:id="2" w:name="Text14"/>
            <w:r w:rsidR="00C21313" w:rsidRPr="00B563E0">
              <w:rPr>
                <w:b/>
                <w:i/>
                <w:sz w:val="20"/>
              </w:rPr>
              <w:instrText xml:space="preserve"> FORMTEXT </w:instrText>
            </w:r>
            <w:r w:rsidRPr="00B563E0">
              <w:rPr>
                <w:b/>
                <w:i/>
                <w:sz w:val="20"/>
              </w:rPr>
            </w:r>
            <w:r w:rsidRPr="00B563E0">
              <w:rPr>
                <w:b/>
                <w:i/>
                <w:sz w:val="20"/>
              </w:rPr>
              <w:fldChar w:fldCharType="separate"/>
            </w:r>
            <w:r w:rsidR="00C21313" w:rsidRPr="00B563E0">
              <w:rPr>
                <w:b/>
                <w:i/>
                <w:noProof/>
                <w:sz w:val="20"/>
              </w:rPr>
              <w:t> </w:t>
            </w:r>
            <w:r w:rsidR="00C21313" w:rsidRPr="00B563E0">
              <w:rPr>
                <w:b/>
                <w:i/>
                <w:noProof/>
                <w:sz w:val="20"/>
              </w:rPr>
              <w:t> </w:t>
            </w:r>
            <w:r w:rsidR="00C21313" w:rsidRPr="00B563E0">
              <w:rPr>
                <w:b/>
                <w:i/>
                <w:noProof/>
                <w:sz w:val="20"/>
              </w:rPr>
              <w:t> </w:t>
            </w:r>
            <w:r w:rsidR="00C21313" w:rsidRPr="00B563E0">
              <w:rPr>
                <w:b/>
                <w:i/>
                <w:noProof/>
                <w:sz w:val="20"/>
              </w:rPr>
              <w:t> </w:t>
            </w:r>
            <w:r w:rsidR="00C21313" w:rsidRPr="00B563E0">
              <w:rPr>
                <w:b/>
                <w:i/>
                <w:noProof/>
                <w:sz w:val="20"/>
              </w:rPr>
              <w:t> </w:t>
            </w:r>
            <w:r w:rsidRPr="00B563E0">
              <w:rPr>
                <w:b/>
                <w:i/>
                <w:sz w:val="20"/>
              </w:rPr>
              <w:fldChar w:fldCharType="end"/>
            </w:r>
            <w:bookmarkEnd w:id="2"/>
          </w:p>
        </w:tc>
      </w:tr>
      <w:tr w:rsidR="00C21313" w:rsidRPr="00B563E0" w14:paraId="0B39DF95" w14:textId="77777777" w:rsidTr="003538B8">
        <w:trPr>
          <w:cantSplit/>
          <w:trHeight w:val="120"/>
        </w:trPr>
        <w:tc>
          <w:tcPr>
            <w:tcW w:w="1384" w:type="dxa"/>
            <w:tcBorders>
              <w:top w:val="nil"/>
              <w:left w:val="nil"/>
              <w:right w:val="nil"/>
            </w:tcBorders>
            <w:shd w:val="clear" w:color="auto" w:fill="auto"/>
          </w:tcPr>
          <w:p w14:paraId="04ABFDDC" w14:textId="77777777" w:rsidR="00C21313" w:rsidRPr="00B563E0" w:rsidRDefault="00C21313" w:rsidP="00370282">
            <w:pPr>
              <w:spacing w:after="0" w:line="240" w:lineRule="auto"/>
              <w:rPr>
                <w:sz w:val="20"/>
              </w:rPr>
            </w:pPr>
          </w:p>
        </w:tc>
        <w:tc>
          <w:tcPr>
            <w:tcW w:w="974" w:type="dxa"/>
            <w:tcBorders>
              <w:left w:val="nil"/>
              <w:right w:val="nil"/>
            </w:tcBorders>
            <w:shd w:val="clear" w:color="auto" w:fill="auto"/>
          </w:tcPr>
          <w:p w14:paraId="55369047" w14:textId="77777777" w:rsidR="00C21313" w:rsidRPr="00B563E0" w:rsidRDefault="00C21313" w:rsidP="00370282">
            <w:pPr>
              <w:spacing w:after="0" w:line="240" w:lineRule="auto"/>
              <w:rPr>
                <w:sz w:val="20"/>
              </w:rPr>
            </w:pPr>
          </w:p>
        </w:tc>
        <w:tc>
          <w:tcPr>
            <w:tcW w:w="1710" w:type="dxa"/>
            <w:tcBorders>
              <w:top w:val="nil"/>
              <w:left w:val="nil"/>
              <w:right w:val="nil"/>
            </w:tcBorders>
            <w:shd w:val="clear" w:color="auto" w:fill="auto"/>
          </w:tcPr>
          <w:p w14:paraId="2949C5D7" w14:textId="77777777" w:rsidR="00C21313" w:rsidRPr="00B563E0" w:rsidRDefault="00C21313" w:rsidP="00370282">
            <w:pPr>
              <w:spacing w:after="0" w:line="240" w:lineRule="auto"/>
              <w:rPr>
                <w:sz w:val="20"/>
              </w:rPr>
            </w:pPr>
          </w:p>
        </w:tc>
        <w:tc>
          <w:tcPr>
            <w:tcW w:w="3780" w:type="dxa"/>
            <w:tcBorders>
              <w:left w:val="nil"/>
              <w:right w:val="nil"/>
            </w:tcBorders>
            <w:shd w:val="clear" w:color="auto" w:fill="auto"/>
          </w:tcPr>
          <w:p w14:paraId="0E379EFA" w14:textId="77777777" w:rsidR="00C21313" w:rsidRPr="00B563E0" w:rsidRDefault="00C21313" w:rsidP="00370282">
            <w:pPr>
              <w:spacing w:after="0" w:line="240" w:lineRule="auto"/>
              <w:rPr>
                <w:sz w:val="20"/>
              </w:rPr>
            </w:pPr>
          </w:p>
        </w:tc>
        <w:tc>
          <w:tcPr>
            <w:tcW w:w="720" w:type="dxa"/>
            <w:tcBorders>
              <w:top w:val="nil"/>
              <w:left w:val="nil"/>
              <w:right w:val="nil"/>
            </w:tcBorders>
            <w:shd w:val="clear" w:color="auto" w:fill="auto"/>
          </w:tcPr>
          <w:p w14:paraId="06DA9672" w14:textId="77777777" w:rsidR="00C21313" w:rsidRPr="00B563E0" w:rsidRDefault="00C21313" w:rsidP="00370282">
            <w:pPr>
              <w:spacing w:after="0" w:line="240" w:lineRule="auto"/>
              <w:rPr>
                <w:sz w:val="20"/>
              </w:rPr>
            </w:pPr>
          </w:p>
        </w:tc>
        <w:tc>
          <w:tcPr>
            <w:tcW w:w="1888" w:type="dxa"/>
            <w:tcBorders>
              <w:left w:val="nil"/>
              <w:right w:val="nil"/>
            </w:tcBorders>
            <w:shd w:val="clear" w:color="auto" w:fill="auto"/>
          </w:tcPr>
          <w:p w14:paraId="0ACA3AAE" w14:textId="77777777" w:rsidR="00C21313" w:rsidRPr="00B563E0" w:rsidRDefault="00C21313" w:rsidP="00370282">
            <w:pPr>
              <w:spacing w:after="0" w:line="240" w:lineRule="auto"/>
              <w:rPr>
                <w:sz w:val="20"/>
              </w:rPr>
            </w:pPr>
          </w:p>
        </w:tc>
      </w:tr>
      <w:tr w:rsidR="00DD0703" w:rsidRPr="00B563E0" w14:paraId="17D7AD01" w14:textId="77777777" w:rsidTr="003538B8">
        <w:trPr>
          <w:cantSplit/>
        </w:trPr>
        <w:tc>
          <w:tcPr>
            <w:tcW w:w="10456" w:type="dxa"/>
            <w:gridSpan w:val="6"/>
          </w:tcPr>
          <w:p w14:paraId="4E9F8D60" w14:textId="4C6582DE" w:rsidR="00F04E9E" w:rsidRPr="009703CF" w:rsidRDefault="00F04E9E" w:rsidP="00370282">
            <w:pPr>
              <w:spacing w:before="60" w:after="60" w:line="240" w:lineRule="auto"/>
              <w:rPr>
                <w:rFonts w:ascii="MS PGothic" w:eastAsia="MS PGothic" w:hAnsi="MS PGothic"/>
                <w:sz w:val="18"/>
                <w:szCs w:val="18"/>
                <w:lang w:eastAsia="ja-JP"/>
              </w:rPr>
            </w:pPr>
            <w:r w:rsidRPr="009703CF">
              <w:rPr>
                <w:rFonts w:ascii="MS PGothic" w:eastAsia="MS PGothic" w:hAnsi="MS PGothic" w:hint="eastAsia"/>
                <w:sz w:val="18"/>
                <w:szCs w:val="18"/>
                <w:lang w:eastAsia="ja-JP"/>
              </w:rPr>
              <w:t>有機作物と非有機作物の両方を生産する場合は、</w:t>
            </w:r>
            <w:r w:rsidR="000522B2">
              <w:rPr>
                <w:rFonts w:ascii="MS PGothic" w:eastAsia="MS PGothic" w:hAnsi="MS PGothic" w:hint="eastAsia"/>
                <w:sz w:val="18"/>
                <w:szCs w:val="18"/>
                <w:lang w:eastAsia="ja-JP"/>
              </w:rPr>
              <w:t>並列</w:t>
            </w:r>
            <w:r w:rsidR="00B34C01" w:rsidRPr="009703CF">
              <w:rPr>
                <w:rFonts w:ascii="MS PGothic" w:eastAsia="MS PGothic" w:hAnsi="MS PGothic" w:hint="eastAsia"/>
                <w:sz w:val="18"/>
                <w:szCs w:val="18"/>
                <w:lang w:eastAsia="ja-JP"/>
              </w:rPr>
              <w:t>生産</w:t>
            </w:r>
            <w:r w:rsidRPr="009703CF">
              <w:rPr>
                <w:rFonts w:ascii="MS PGothic" w:eastAsia="MS PGothic" w:hAnsi="MS PGothic" w:hint="eastAsia"/>
                <w:sz w:val="18"/>
                <w:szCs w:val="18"/>
                <w:lang w:eastAsia="ja-JP"/>
              </w:rPr>
              <w:t>があります。有機と非有機の両方</w:t>
            </w:r>
            <w:r w:rsidR="00BC3196" w:rsidRPr="009703CF">
              <w:rPr>
                <w:rFonts w:ascii="MS PGothic" w:eastAsia="MS PGothic" w:hAnsi="MS PGothic" w:hint="eastAsia"/>
                <w:sz w:val="18"/>
                <w:szCs w:val="18"/>
                <w:lang w:eastAsia="ja-JP"/>
              </w:rPr>
              <w:t>で</w:t>
            </w:r>
            <w:r w:rsidRPr="009703CF">
              <w:rPr>
                <w:rFonts w:ascii="MS PGothic" w:eastAsia="MS PGothic" w:hAnsi="MS PGothic" w:hint="eastAsia"/>
                <w:sz w:val="18"/>
                <w:szCs w:val="18"/>
                <w:lang w:eastAsia="ja-JP"/>
              </w:rPr>
              <w:t>同じ作物を</w:t>
            </w:r>
            <w:r w:rsidR="00BC3196" w:rsidRPr="009703CF">
              <w:rPr>
                <w:rFonts w:ascii="MS PGothic" w:eastAsia="MS PGothic" w:hAnsi="MS PGothic" w:hint="eastAsia"/>
                <w:sz w:val="18"/>
                <w:szCs w:val="18"/>
                <w:lang w:eastAsia="ja-JP"/>
              </w:rPr>
              <w:t>生産す</w:t>
            </w:r>
            <w:r w:rsidRPr="009703CF">
              <w:rPr>
                <w:rFonts w:ascii="MS PGothic" w:eastAsia="MS PGothic" w:hAnsi="MS PGothic" w:hint="eastAsia"/>
                <w:sz w:val="18"/>
                <w:szCs w:val="18"/>
                <w:lang w:eastAsia="ja-JP"/>
              </w:rPr>
              <w:t>る場合は、並行生産も行われます。あなたが</w:t>
            </w:r>
            <w:r w:rsidR="005B61AD" w:rsidRPr="009703CF">
              <w:rPr>
                <w:rFonts w:ascii="MS PGothic" w:eastAsia="MS PGothic" w:hAnsi="MS PGothic" w:hint="eastAsia"/>
                <w:sz w:val="18"/>
                <w:szCs w:val="18"/>
                <w:lang w:eastAsia="ja-JP"/>
              </w:rPr>
              <w:t>なんらかの</w:t>
            </w:r>
            <w:r w:rsidR="00882D74">
              <w:rPr>
                <w:rFonts w:ascii="MS PGothic" w:eastAsia="MS PGothic" w:hAnsi="MS PGothic" w:hint="eastAsia"/>
                <w:sz w:val="18"/>
                <w:szCs w:val="18"/>
                <w:lang w:eastAsia="ja-JP"/>
              </w:rPr>
              <w:t>タイプ</w:t>
            </w:r>
            <w:r w:rsidRPr="009703CF">
              <w:rPr>
                <w:rFonts w:ascii="MS PGothic" w:eastAsia="MS PGothic" w:hAnsi="MS PGothic" w:hint="eastAsia"/>
                <w:sz w:val="18"/>
                <w:szCs w:val="18"/>
                <w:lang w:eastAsia="ja-JP"/>
              </w:rPr>
              <w:t>の</w:t>
            </w:r>
            <w:r w:rsidR="00B330C6">
              <w:rPr>
                <w:rFonts w:ascii="MS PGothic" w:eastAsia="MS PGothic" w:hAnsi="MS PGothic" w:hint="eastAsia"/>
                <w:sz w:val="18"/>
                <w:szCs w:val="18"/>
                <w:lang w:eastAsia="ja-JP"/>
              </w:rPr>
              <w:t>並列</w:t>
            </w:r>
            <w:r w:rsidR="005B61AD" w:rsidRPr="009703CF">
              <w:rPr>
                <w:rFonts w:ascii="MS PGothic" w:eastAsia="MS PGothic" w:hAnsi="MS PGothic" w:hint="eastAsia"/>
                <w:sz w:val="18"/>
                <w:szCs w:val="18"/>
                <w:lang w:eastAsia="ja-JP"/>
              </w:rPr>
              <w:t>生産</w:t>
            </w:r>
            <w:r w:rsidRPr="009703CF">
              <w:rPr>
                <w:rFonts w:ascii="MS PGothic" w:eastAsia="MS PGothic" w:hAnsi="MS PGothic" w:hint="eastAsia"/>
                <w:sz w:val="18"/>
                <w:szCs w:val="18"/>
                <w:lang w:eastAsia="ja-JP"/>
              </w:rPr>
              <w:t>である場合は、有機作物(作物リストや</w:t>
            </w:r>
            <w:r w:rsidR="0037041E" w:rsidRPr="009703CF">
              <w:rPr>
                <w:rFonts w:ascii="MS PGothic" w:eastAsia="MS PGothic" w:hAnsi="MS PGothic" w:hint="eastAsia"/>
                <w:sz w:val="18"/>
                <w:szCs w:val="18"/>
                <w:lang w:eastAsia="ja-JP"/>
              </w:rPr>
              <w:t>面積</w:t>
            </w:r>
            <w:r w:rsidRPr="009703CF">
              <w:rPr>
                <w:rFonts w:ascii="MS PGothic" w:eastAsia="MS PGothic" w:hAnsi="MS PGothic" w:hint="eastAsia"/>
                <w:sz w:val="18"/>
                <w:szCs w:val="18"/>
                <w:lang w:eastAsia="ja-JP"/>
              </w:rPr>
              <w:t>、</w:t>
            </w:r>
            <w:r w:rsidR="00D55F08" w:rsidRPr="009703CF">
              <w:rPr>
                <w:rFonts w:ascii="MS PGothic" w:eastAsia="MS PGothic" w:hAnsi="MS PGothic" w:hint="eastAsia"/>
                <w:sz w:val="18"/>
                <w:szCs w:val="18"/>
                <w:lang w:eastAsia="ja-JP"/>
              </w:rPr>
              <w:t>投入物使用</w:t>
            </w:r>
            <w:r w:rsidRPr="009703CF">
              <w:rPr>
                <w:rFonts w:ascii="MS PGothic" w:eastAsia="MS PGothic" w:hAnsi="MS PGothic" w:hint="eastAsia"/>
                <w:sz w:val="18"/>
                <w:szCs w:val="18"/>
                <w:lang w:eastAsia="ja-JP"/>
              </w:rPr>
              <w:t>記録、機器の使用と洗浄、収穫、販売記録など)</w:t>
            </w:r>
            <w:r w:rsidR="000D3E49" w:rsidRPr="009703CF">
              <w:rPr>
                <w:rFonts w:ascii="MS PGothic" w:eastAsia="MS PGothic" w:hAnsi="MS PGothic" w:hint="eastAsia"/>
                <w:sz w:val="18"/>
                <w:szCs w:val="18"/>
                <w:lang w:eastAsia="ja-JP"/>
              </w:rPr>
              <w:t>だけでなく、</w:t>
            </w:r>
            <w:r w:rsidR="00AB030A" w:rsidRPr="009703CF">
              <w:rPr>
                <w:rFonts w:ascii="MS PGothic" w:eastAsia="MS PGothic" w:hAnsi="MS PGothic" w:hint="eastAsia"/>
                <w:sz w:val="18"/>
                <w:szCs w:val="18"/>
                <w:lang w:eastAsia="ja-JP"/>
              </w:rPr>
              <w:t>非有機作物の追跡および生産検証</w:t>
            </w:r>
            <w:r w:rsidRPr="009703CF">
              <w:rPr>
                <w:rFonts w:ascii="MS PGothic" w:eastAsia="MS PGothic" w:hAnsi="MS PGothic" w:hint="eastAsia"/>
                <w:sz w:val="18"/>
                <w:szCs w:val="18"/>
                <w:lang w:eastAsia="ja-JP"/>
              </w:rPr>
              <w:t>を可能にするすべての生産および販売記録を</w:t>
            </w:r>
            <w:r w:rsidR="00495E34" w:rsidRPr="009703CF">
              <w:rPr>
                <w:rFonts w:ascii="MS PGothic" w:eastAsia="MS PGothic" w:hAnsi="MS PGothic" w:hint="eastAsia"/>
                <w:sz w:val="18"/>
                <w:szCs w:val="18"/>
                <w:lang w:eastAsia="ja-JP"/>
              </w:rPr>
              <w:t>検査で</w:t>
            </w:r>
            <w:r w:rsidR="00941C69">
              <w:rPr>
                <w:rFonts w:ascii="MS PGothic" w:eastAsia="MS PGothic" w:hAnsi="MS PGothic" w:hint="eastAsia"/>
                <w:sz w:val="18"/>
                <w:szCs w:val="18"/>
                <w:lang w:eastAsia="ja-JP"/>
              </w:rPr>
              <w:t>提示</w:t>
            </w:r>
            <w:r w:rsidRPr="009703CF">
              <w:rPr>
                <w:rFonts w:ascii="MS PGothic" w:eastAsia="MS PGothic" w:hAnsi="MS PGothic" w:hint="eastAsia"/>
                <w:sz w:val="18"/>
                <w:szCs w:val="18"/>
                <w:lang w:eastAsia="ja-JP"/>
              </w:rPr>
              <w:t>するように準備してください。このような記録は生産検証監査を容易にするために必要であり、作物が視覚的に区別できない(並行生産)場合は特に重要です。</w:t>
            </w:r>
          </w:p>
          <w:p w14:paraId="46431DB6" w14:textId="12BA7497" w:rsidR="00F04E9E" w:rsidRPr="00B563E0" w:rsidRDefault="00544799" w:rsidP="00370282">
            <w:pPr>
              <w:spacing w:before="60" w:after="60" w:line="240" w:lineRule="auto"/>
              <w:rPr>
                <w:sz w:val="18"/>
                <w:szCs w:val="18"/>
              </w:rPr>
            </w:pPr>
            <w:r w:rsidRPr="00B563E0">
              <w:rPr>
                <w:sz w:val="18"/>
                <w:szCs w:val="18"/>
              </w:rPr>
              <w:t xml:space="preserve">Please note that if you produce both organic and non-organic crops, then you have a split operation. If you raise the same crops as both organic and non-organic, then you also have parallel production. If you are a split operation of any type, please be prepared to show all production and sales records at your inspection that allow for tracking and production verification of non-organic crops as well as organic crops (crop lists and acreages, input application records, equipment use and cleaning, </w:t>
            </w:r>
            <w:proofErr w:type="gramStart"/>
            <w:r w:rsidRPr="00B563E0">
              <w:rPr>
                <w:sz w:val="18"/>
                <w:szCs w:val="18"/>
              </w:rPr>
              <w:t>harvest</w:t>
            </w:r>
            <w:proofErr w:type="gramEnd"/>
            <w:r w:rsidRPr="00B563E0">
              <w:rPr>
                <w:sz w:val="18"/>
                <w:szCs w:val="18"/>
              </w:rPr>
              <w:t xml:space="preserve"> and sales records, etc.) Such records are necessary to facilitate production verification </w:t>
            </w:r>
            <w:proofErr w:type="gramStart"/>
            <w:r w:rsidRPr="00B563E0">
              <w:rPr>
                <w:sz w:val="18"/>
                <w:szCs w:val="18"/>
              </w:rPr>
              <w:t>audits, and</w:t>
            </w:r>
            <w:proofErr w:type="gramEnd"/>
            <w:r w:rsidRPr="00B563E0">
              <w:rPr>
                <w:sz w:val="18"/>
                <w:szCs w:val="18"/>
              </w:rPr>
              <w:t xml:space="preserve"> are especially important if the crops are visually indistinguishable (parallel production).</w:t>
            </w:r>
          </w:p>
        </w:tc>
      </w:tr>
      <w:tr w:rsidR="00B24073" w:rsidRPr="00B563E0" w14:paraId="608A6C55" w14:textId="77777777" w:rsidTr="00F551C6">
        <w:trPr>
          <w:cantSplit/>
        </w:trPr>
        <w:tc>
          <w:tcPr>
            <w:tcW w:w="10456" w:type="dxa"/>
            <w:gridSpan w:val="6"/>
            <w:tcBorders>
              <w:bottom w:val="single" w:sz="4" w:space="0" w:color="auto"/>
            </w:tcBorders>
            <w:shd w:val="clear" w:color="auto" w:fill="000000"/>
          </w:tcPr>
          <w:p w14:paraId="4814C9B1" w14:textId="1D383BD6" w:rsidR="00B24073" w:rsidRPr="00B563E0" w:rsidRDefault="00B24073" w:rsidP="00370282">
            <w:pPr>
              <w:tabs>
                <w:tab w:val="left" w:pos="8280"/>
              </w:tabs>
              <w:spacing w:before="60" w:after="60" w:line="240" w:lineRule="auto"/>
              <w:rPr>
                <w:b/>
                <w:color w:val="FFFFFF"/>
                <w:sz w:val="20"/>
                <w:szCs w:val="20"/>
              </w:rPr>
            </w:pPr>
            <w:r w:rsidRPr="00B563E0">
              <w:rPr>
                <w:b/>
                <w:color w:val="FFFFFF"/>
                <w:sz w:val="20"/>
                <w:szCs w:val="20"/>
              </w:rPr>
              <w:t xml:space="preserve">A. </w:t>
            </w:r>
            <w:r w:rsidR="00F04E9E" w:rsidRPr="00B563E0">
              <w:rPr>
                <w:rFonts w:hint="eastAsia"/>
                <w:b/>
                <w:color w:val="FFFFFF"/>
                <w:sz w:val="18"/>
                <w:szCs w:val="18"/>
              </w:rPr>
              <w:t>記録保持</w:t>
            </w:r>
            <w:r w:rsidR="00F04E9E" w:rsidRPr="00B563E0">
              <w:rPr>
                <w:rFonts w:hint="eastAsia"/>
                <w:b/>
                <w:color w:val="FFFFFF"/>
                <w:sz w:val="20"/>
                <w:szCs w:val="20"/>
                <w:lang w:eastAsia="ja-JP"/>
              </w:rPr>
              <w:t>/</w:t>
            </w:r>
            <w:r w:rsidRPr="00B563E0">
              <w:rPr>
                <w:b/>
                <w:color w:val="FFFFFF"/>
                <w:sz w:val="20"/>
                <w:szCs w:val="20"/>
              </w:rPr>
              <w:t>Records Kept</w:t>
            </w:r>
          </w:p>
        </w:tc>
      </w:tr>
      <w:tr w:rsidR="0053183E" w:rsidRPr="00B563E0" w14:paraId="486C40E0" w14:textId="77777777" w:rsidTr="00F551C6">
        <w:trPr>
          <w:cantSplit/>
          <w:trHeight w:val="6360"/>
        </w:trPr>
        <w:tc>
          <w:tcPr>
            <w:tcW w:w="10456" w:type="dxa"/>
            <w:gridSpan w:val="6"/>
            <w:tcBorders>
              <w:bottom w:val="nil"/>
            </w:tcBorders>
          </w:tcPr>
          <w:p w14:paraId="125EC928" w14:textId="03A6F160" w:rsidR="00F04E9E" w:rsidRPr="009703CF" w:rsidRDefault="00544799" w:rsidP="00370282">
            <w:pPr>
              <w:tabs>
                <w:tab w:val="left" w:pos="8280"/>
              </w:tabs>
              <w:spacing w:before="60" w:after="60" w:line="240" w:lineRule="auto"/>
              <w:rPr>
                <w:rFonts w:ascii="MS PGothic" w:eastAsia="MS PGothic" w:hAnsi="MS PGothic"/>
                <w:sz w:val="18"/>
                <w:szCs w:val="18"/>
                <w:lang w:eastAsia="ja-JP"/>
              </w:rPr>
            </w:pPr>
            <w:r w:rsidRPr="009703CF">
              <w:rPr>
                <w:rFonts w:ascii="MS PGothic" w:eastAsia="MS PGothic" w:hAnsi="MS PGothic"/>
                <w:sz w:val="18"/>
                <w:szCs w:val="18"/>
                <w:lang w:eastAsia="ja-JP"/>
              </w:rPr>
              <w:t>1</w:t>
            </w:r>
            <w:r w:rsidR="0053183E" w:rsidRPr="009703CF">
              <w:rPr>
                <w:rFonts w:ascii="MS PGothic" w:eastAsia="MS PGothic" w:hAnsi="MS PGothic"/>
                <w:sz w:val="18"/>
                <w:szCs w:val="18"/>
                <w:lang w:eastAsia="ja-JP"/>
              </w:rPr>
              <w:t xml:space="preserve">.  </w:t>
            </w:r>
            <w:r w:rsidR="00F04E9E" w:rsidRPr="009703CF">
              <w:rPr>
                <w:rFonts w:ascii="MS PGothic" w:eastAsia="MS PGothic" w:hAnsi="MS PGothic" w:hint="eastAsia"/>
                <w:sz w:val="18"/>
                <w:szCs w:val="18"/>
                <w:lang w:eastAsia="ja-JP"/>
              </w:rPr>
              <w:t>保存する</w:t>
            </w:r>
            <w:r w:rsidR="007F4EE9">
              <w:rPr>
                <w:rFonts w:ascii="MS PGothic" w:eastAsia="MS PGothic" w:hAnsi="MS PGothic" w:hint="eastAsia"/>
                <w:sz w:val="18"/>
                <w:szCs w:val="18"/>
                <w:lang w:eastAsia="ja-JP"/>
              </w:rPr>
              <w:t>記録</w:t>
            </w:r>
            <w:r w:rsidR="00F04E9E" w:rsidRPr="009703CF">
              <w:rPr>
                <w:rFonts w:ascii="MS PGothic" w:eastAsia="MS PGothic" w:hAnsi="MS PGothic" w:hint="eastAsia"/>
                <w:sz w:val="18"/>
                <w:szCs w:val="18"/>
                <w:lang w:eastAsia="ja-JP"/>
              </w:rPr>
              <w:t>の種類</w:t>
            </w:r>
            <w:r w:rsidR="00E57295">
              <w:rPr>
                <w:rFonts w:ascii="MS PGothic" w:eastAsia="MS PGothic" w:hAnsi="MS PGothic" w:hint="eastAsia"/>
                <w:sz w:val="18"/>
                <w:szCs w:val="18"/>
                <w:lang w:eastAsia="ja-JP"/>
              </w:rPr>
              <w:t>について</w:t>
            </w:r>
            <w:r w:rsidR="00F04E9E" w:rsidRPr="009703CF">
              <w:rPr>
                <w:rFonts w:ascii="MS PGothic" w:eastAsia="MS PGothic" w:hAnsi="MS PGothic" w:hint="eastAsia"/>
                <w:sz w:val="18"/>
                <w:szCs w:val="18"/>
                <w:lang w:eastAsia="ja-JP"/>
              </w:rPr>
              <w:t>該当するすべてを</w:t>
            </w:r>
            <w:r w:rsidR="00E57295">
              <w:rPr>
                <w:rFonts w:ascii="MS PGothic" w:eastAsia="MS PGothic" w:hAnsi="MS PGothic" w:hint="eastAsia"/>
                <w:sz w:val="18"/>
                <w:szCs w:val="18"/>
                <w:lang w:eastAsia="ja-JP"/>
              </w:rPr>
              <w:t>記入してください</w:t>
            </w:r>
            <w:r w:rsidR="00F04E9E" w:rsidRPr="009703CF">
              <w:rPr>
                <w:rFonts w:ascii="MS PGothic" w:eastAsia="MS PGothic" w:hAnsi="MS PGothic" w:hint="eastAsia"/>
                <w:sz w:val="18"/>
                <w:szCs w:val="18"/>
                <w:lang w:eastAsia="ja-JP"/>
              </w:rPr>
              <w:t>。OSP に記載されているプラクティスを文書化するには、検査に使用できるすべての</w:t>
            </w:r>
            <w:r w:rsidR="00F76501">
              <w:rPr>
                <w:rFonts w:ascii="MS PGothic" w:eastAsia="MS PGothic" w:hAnsi="MS PGothic" w:hint="eastAsia"/>
                <w:sz w:val="18"/>
                <w:szCs w:val="18"/>
                <w:lang w:eastAsia="ja-JP"/>
              </w:rPr>
              <w:t>記録</w:t>
            </w:r>
            <w:r w:rsidR="00F04E9E" w:rsidRPr="009703CF">
              <w:rPr>
                <w:rFonts w:ascii="MS PGothic" w:eastAsia="MS PGothic" w:hAnsi="MS PGothic" w:hint="eastAsia"/>
                <w:sz w:val="18"/>
                <w:szCs w:val="18"/>
                <w:lang w:eastAsia="ja-JP"/>
              </w:rPr>
              <w:t>が必要です。一部の</w:t>
            </w:r>
            <w:r w:rsidR="00F76501">
              <w:rPr>
                <w:rFonts w:ascii="MS PGothic" w:eastAsia="MS PGothic" w:hAnsi="MS PGothic" w:hint="eastAsia"/>
                <w:sz w:val="18"/>
                <w:szCs w:val="18"/>
                <w:lang w:eastAsia="ja-JP"/>
              </w:rPr>
              <w:t>記録</w:t>
            </w:r>
            <w:r w:rsidR="00F04E9E" w:rsidRPr="009703CF">
              <w:rPr>
                <w:rFonts w:ascii="MS PGothic" w:eastAsia="MS PGothic" w:hAnsi="MS PGothic" w:hint="eastAsia"/>
                <w:sz w:val="18"/>
                <w:szCs w:val="18"/>
                <w:lang w:eastAsia="ja-JP"/>
              </w:rPr>
              <w:t>は、他の</w:t>
            </w:r>
            <w:r w:rsidR="004E489E">
              <w:rPr>
                <w:rFonts w:ascii="MS PGothic" w:eastAsia="MS PGothic" w:hAnsi="MS PGothic" w:hint="eastAsia"/>
                <w:sz w:val="18"/>
                <w:szCs w:val="18"/>
                <w:lang w:eastAsia="ja-JP"/>
              </w:rPr>
              <w:t>事業者</w:t>
            </w:r>
            <w:r w:rsidR="00F04E9E" w:rsidRPr="009703CF">
              <w:rPr>
                <w:rFonts w:ascii="MS PGothic" w:eastAsia="MS PGothic" w:hAnsi="MS PGothic" w:hint="eastAsia"/>
                <w:sz w:val="18"/>
                <w:szCs w:val="18"/>
                <w:lang w:eastAsia="ja-JP"/>
              </w:rPr>
              <w:t>からの</w:t>
            </w:r>
            <w:r w:rsidR="004E489E">
              <w:rPr>
                <w:rFonts w:ascii="MS PGothic" w:eastAsia="MS PGothic" w:hAnsi="MS PGothic" w:hint="eastAsia"/>
                <w:sz w:val="18"/>
                <w:szCs w:val="18"/>
                <w:lang w:eastAsia="ja-JP"/>
              </w:rPr>
              <w:t>書類</w:t>
            </w:r>
            <w:r w:rsidR="00F04E9E" w:rsidRPr="009703CF">
              <w:rPr>
                <w:rFonts w:ascii="MS PGothic" w:eastAsia="MS PGothic" w:hAnsi="MS PGothic" w:hint="eastAsia"/>
                <w:sz w:val="18"/>
                <w:szCs w:val="18"/>
                <w:lang w:eastAsia="ja-JP"/>
              </w:rPr>
              <w:t xml:space="preserve"> (</w:t>
            </w:r>
            <w:r w:rsidR="004E489E">
              <w:rPr>
                <w:rFonts w:ascii="MS PGothic" w:eastAsia="MS PGothic" w:hAnsi="MS PGothic" w:hint="eastAsia"/>
                <w:sz w:val="18"/>
                <w:szCs w:val="18"/>
                <w:lang w:eastAsia="ja-JP"/>
              </w:rPr>
              <w:t>種</w:t>
            </w:r>
            <w:r w:rsidR="00F04E9E" w:rsidRPr="009703CF">
              <w:rPr>
                <w:rFonts w:ascii="MS PGothic" w:eastAsia="MS PGothic" w:hAnsi="MS PGothic" w:hint="eastAsia"/>
                <w:sz w:val="18"/>
                <w:szCs w:val="18"/>
                <w:lang w:eastAsia="ja-JP"/>
              </w:rPr>
              <w:t>および</w:t>
            </w:r>
            <w:r w:rsidR="00C261C9">
              <w:rPr>
                <w:rFonts w:ascii="MS PGothic" w:eastAsia="MS PGothic" w:hAnsi="MS PGothic" w:hint="eastAsia"/>
                <w:sz w:val="18"/>
                <w:szCs w:val="18"/>
                <w:lang w:eastAsia="ja-JP"/>
              </w:rPr>
              <w:t>投入物の</w:t>
            </w:r>
            <w:r w:rsidR="00F04E9E" w:rsidRPr="009703CF">
              <w:rPr>
                <w:rFonts w:ascii="MS PGothic" w:eastAsia="MS PGothic" w:hAnsi="MS PGothic" w:hint="eastAsia"/>
                <w:sz w:val="18"/>
                <w:szCs w:val="18"/>
                <w:lang w:eastAsia="ja-JP"/>
              </w:rPr>
              <w:t>領収書、</w:t>
            </w:r>
            <w:r w:rsidR="00C261C9">
              <w:rPr>
                <w:rFonts w:ascii="MS PGothic" w:eastAsia="MS PGothic" w:hAnsi="MS PGothic" w:hint="eastAsia"/>
                <w:sz w:val="18"/>
                <w:szCs w:val="18"/>
                <w:lang w:eastAsia="ja-JP"/>
              </w:rPr>
              <w:t>供給者</w:t>
            </w:r>
            <w:r w:rsidR="00F04E9E" w:rsidRPr="009703CF">
              <w:rPr>
                <w:rFonts w:ascii="MS PGothic" w:eastAsia="MS PGothic" w:hAnsi="MS PGothic" w:hint="eastAsia"/>
                <w:sz w:val="18"/>
                <w:szCs w:val="18"/>
                <w:lang w:eastAsia="ja-JP"/>
              </w:rPr>
              <w:t>の有機証明書、土壌または組織のテスト結果など) でなければなりません。</w:t>
            </w:r>
            <w:r w:rsidR="00986C95">
              <w:rPr>
                <w:rFonts w:ascii="MS PGothic" w:eastAsia="MS PGothic" w:hAnsi="MS PGothic" w:hint="eastAsia"/>
                <w:sz w:val="18"/>
                <w:szCs w:val="18"/>
                <w:lang w:eastAsia="ja-JP"/>
              </w:rPr>
              <w:t>その他について</w:t>
            </w:r>
            <w:r w:rsidR="00F04E9E" w:rsidRPr="009703CF">
              <w:rPr>
                <w:rFonts w:ascii="MS PGothic" w:eastAsia="MS PGothic" w:hAnsi="MS PGothic" w:hint="eastAsia"/>
                <w:sz w:val="18"/>
                <w:szCs w:val="18"/>
                <w:lang w:eastAsia="ja-JP"/>
              </w:rPr>
              <w:t>は、</w:t>
            </w:r>
            <w:r w:rsidR="00986C95">
              <w:rPr>
                <w:rFonts w:ascii="MS PGothic" w:eastAsia="MS PGothic" w:hAnsi="MS PGothic" w:hint="eastAsia"/>
                <w:sz w:val="18"/>
                <w:szCs w:val="18"/>
                <w:lang w:eastAsia="ja-JP"/>
              </w:rPr>
              <w:t>農場</w:t>
            </w:r>
            <w:r w:rsidR="00F04E9E" w:rsidRPr="009703CF">
              <w:rPr>
                <w:rFonts w:ascii="MS PGothic" w:eastAsia="MS PGothic" w:hAnsi="MS PGothic" w:hint="eastAsia"/>
                <w:sz w:val="18"/>
                <w:szCs w:val="18"/>
                <w:lang w:eastAsia="ja-JP"/>
              </w:rPr>
              <w:t>内の活動のあなた自身の記録になります。独自の</w:t>
            </w:r>
            <w:r w:rsidR="005236B0">
              <w:rPr>
                <w:rFonts w:ascii="MS PGothic" w:eastAsia="MS PGothic" w:hAnsi="MS PGothic" w:hint="eastAsia"/>
                <w:sz w:val="18"/>
                <w:szCs w:val="18"/>
                <w:lang w:eastAsia="ja-JP"/>
              </w:rPr>
              <w:t>様式</w:t>
            </w:r>
            <w:r w:rsidR="00F04E9E" w:rsidRPr="009703CF">
              <w:rPr>
                <w:rFonts w:ascii="MS PGothic" w:eastAsia="MS PGothic" w:hAnsi="MS PGothic" w:hint="eastAsia"/>
                <w:sz w:val="18"/>
                <w:szCs w:val="18"/>
                <w:lang w:eastAsia="ja-JP"/>
              </w:rPr>
              <w:t>を</w:t>
            </w:r>
            <w:r w:rsidR="005236B0">
              <w:rPr>
                <w:rFonts w:ascii="MS PGothic" w:eastAsia="MS PGothic" w:hAnsi="MS PGothic" w:hint="eastAsia"/>
                <w:sz w:val="18"/>
                <w:szCs w:val="18"/>
                <w:lang w:eastAsia="ja-JP"/>
              </w:rPr>
              <w:t>使用したり</w:t>
            </w:r>
            <w:r w:rsidR="00F04E9E" w:rsidRPr="009703CF">
              <w:rPr>
                <w:rFonts w:ascii="MS PGothic" w:eastAsia="MS PGothic" w:hAnsi="MS PGothic" w:hint="eastAsia"/>
                <w:sz w:val="18"/>
                <w:szCs w:val="18"/>
                <w:lang w:eastAsia="ja-JP"/>
              </w:rPr>
              <w:t>、</w:t>
            </w:r>
            <w:r w:rsidR="00A1771A">
              <w:rPr>
                <w:rFonts w:ascii="MS PGothic" w:eastAsia="MS PGothic" w:hAnsi="MS PGothic" w:hint="eastAsia"/>
                <w:sz w:val="18"/>
                <w:szCs w:val="18"/>
                <w:lang w:eastAsia="ja-JP"/>
              </w:rPr>
              <w:t>栽培内容を文書化するのに必要な情報を</w:t>
            </w:r>
            <w:r w:rsidR="001E0F75">
              <w:rPr>
                <w:rFonts w:ascii="MS PGothic" w:eastAsia="MS PGothic" w:hAnsi="MS PGothic" w:hint="eastAsia"/>
                <w:sz w:val="18"/>
                <w:szCs w:val="18"/>
                <w:lang w:eastAsia="ja-JP"/>
              </w:rPr>
              <w:t>提供する</w:t>
            </w:r>
            <w:r w:rsidR="00F04E9E" w:rsidRPr="009703CF">
              <w:rPr>
                <w:rFonts w:ascii="MS PGothic" w:eastAsia="MS PGothic" w:hAnsi="MS PGothic" w:hint="eastAsia"/>
                <w:sz w:val="18"/>
                <w:szCs w:val="18"/>
                <w:lang w:eastAsia="ja-JP"/>
              </w:rPr>
              <w:t>NOP、有機認証者、またはその他のソースから入手できるテンプレートや</w:t>
            </w:r>
            <w:r w:rsidR="0030116A">
              <w:rPr>
                <w:rFonts w:ascii="MS PGothic" w:eastAsia="MS PGothic" w:hAnsi="MS PGothic" w:hint="eastAsia"/>
                <w:sz w:val="18"/>
                <w:szCs w:val="18"/>
                <w:lang w:eastAsia="ja-JP"/>
              </w:rPr>
              <w:t>記録書式のひな型</w:t>
            </w:r>
            <w:r w:rsidR="00F04E9E" w:rsidRPr="009703CF">
              <w:rPr>
                <w:rFonts w:ascii="MS PGothic" w:eastAsia="MS PGothic" w:hAnsi="MS PGothic" w:hint="eastAsia"/>
                <w:sz w:val="18"/>
                <w:szCs w:val="18"/>
                <w:lang w:eastAsia="ja-JP"/>
              </w:rPr>
              <w:t>を使用/</w:t>
            </w:r>
            <w:r w:rsidR="00916FE3">
              <w:rPr>
                <w:rFonts w:ascii="MS PGothic" w:eastAsia="MS PGothic" w:hAnsi="MS PGothic" w:hint="eastAsia"/>
                <w:sz w:val="18"/>
                <w:szCs w:val="18"/>
                <w:lang w:eastAsia="ja-JP"/>
              </w:rPr>
              <w:t>適用できます。</w:t>
            </w:r>
          </w:p>
          <w:p w14:paraId="396ADB56" w14:textId="324A711B" w:rsidR="0053183E" w:rsidRPr="00B563E0" w:rsidRDefault="00544799" w:rsidP="00370282">
            <w:pPr>
              <w:tabs>
                <w:tab w:val="left" w:pos="8280"/>
              </w:tabs>
              <w:spacing w:before="60" w:after="60" w:line="240" w:lineRule="auto"/>
              <w:rPr>
                <w:sz w:val="20"/>
                <w:szCs w:val="20"/>
              </w:rPr>
            </w:pPr>
            <w:r w:rsidRPr="00B563E0">
              <w:rPr>
                <w:sz w:val="20"/>
                <w:szCs w:val="20"/>
              </w:rPr>
              <w:t xml:space="preserve">What types of records do you keep? Indicate all that apply. </w:t>
            </w:r>
            <w:proofErr w:type="gramStart"/>
            <w:r w:rsidRPr="00B563E0">
              <w:rPr>
                <w:sz w:val="20"/>
                <w:szCs w:val="20"/>
              </w:rPr>
              <w:t>In order to</w:t>
            </w:r>
            <w:proofErr w:type="gramEnd"/>
            <w:r w:rsidRPr="00B563E0">
              <w:rPr>
                <w:sz w:val="20"/>
                <w:szCs w:val="20"/>
              </w:rPr>
              <w:t xml:space="preserve"> document </w:t>
            </w:r>
            <w:proofErr w:type="gramStart"/>
            <w:r w:rsidRPr="00B563E0">
              <w:rPr>
                <w:sz w:val="20"/>
                <w:szCs w:val="20"/>
              </w:rPr>
              <w:t>practices</w:t>
            </w:r>
            <w:proofErr w:type="gramEnd"/>
            <w:r w:rsidRPr="00B563E0">
              <w:rPr>
                <w:sz w:val="20"/>
                <w:szCs w:val="20"/>
              </w:rPr>
              <w:t xml:space="preserve"> described in your OSP, you will need all records available for inspection. Some records must be documents from other businesses (such as seed and input purchase receipts, supplier’s organic certificates, and soil or tissue test results). Others will be your own records of on-farm activities. You may design your own forms, or use/adapt templates or sample documentation forms available from the NOP, organic certifiers, or other sources, provided they include information needed to document compliant practices.</w:t>
            </w:r>
          </w:p>
          <w:p w14:paraId="6CE1EADA" w14:textId="59AF4B86" w:rsidR="00F04E9E" w:rsidRPr="0043216E" w:rsidRDefault="00F04E9E" w:rsidP="00370282">
            <w:pPr>
              <w:tabs>
                <w:tab w:val="left" w:pos="8280"/>
              </w:tabs>
              <w:spacing w:before="60" w:after="60" w:line="240" w:lineRule="auto"/>
              <w:rPr>
                <w:rFonts w:ascii="MS PGothic" w:eastAsia="MS PGothic" w:hAnsi="MS PGothic"/>
                <w:sz w:val="18"/>
                <w:szCs w:val="18"/>
                <w:lang w:eastAsia="ja-JP"/>
              </w:rPr>
            </w:pPr>
            <w:r w:rsidRPr="00B563E0">
              <w:rPr>
                <w:rFonts w:hint="eastAsia"/>
                <w:sz w:val="20"/>
                <w:szCs w:val="20"/>
                <w:lang w:eastAsia="ja-JP"/>
              </w:rPr>
              <w:t xml:space="preserve">　　　</w:t>
            </w:r>
          </w:p>
          <w:p w14:paraId="3AB90CD7" w14:textId="371C2EBF" w:rsidR="00F04E9E" w:rsidRPr="00B563E0" w:rsidRDefault="003A3164" w:rsidP="0043216E">
            <w:pPr>
              <w:tabs>
                <w:tab w:val="left" w:pos="8280"/>
              </w:tabs>
              <w:spacing w:before="60" w:after="60" w:line="240" w:lineRule="auto"/>
              <w:rPr>
                <w:sz w:val="18"/>
                <w:szCs w:val="18"/>
                <w:lang w:eastAsia="ja-JP"/>
              </w:rPr>
            </w:pPr>
            <w:r w:rsidRPr="00B563E0">
              <w:rPr>
                <w:sz w:val="20"/>
                <w:szCs w:val="20"/>
              </w:rPr>
              <w:fldChar w:fldCharType="begin">
                <w:ffData>
                  <w:name w:val="Check32"/>
                  <w:enabled/>
                  <w:calcOnExit w:val="0"/>
                  <w:checkBox>
                    <w:sizeAuto/>
                    <w:default w:val="0"/>
                  </w:checkBox>
                </w:ffData>
              </w:fldChar>
            </w:r>
            <w:bookmarkStart w:id="3" w:name="Check32"/>
            <w:r w:rsidR="0053183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3"/>
            <w:r w:rsidR="0053183E" w:rsidRPr="00B563E0">
              <w:rPr>
                <w:sz w:val="20"/>
                <w:szCs w:val="20"/>
                <w:lang w:eastAsia="ja-JP"/>
              </w:rPr>
              <w:t xml:space="preserve"> </w:t>
            </w:r>
            <w:r w:rsidR="0043216E" w:rsidRPr="0043216E">
              <w:rPr>
                <w:rFonts w:ascii="MS PGothic" w:eastAsia="MS PGothic" w:hAnsi="MS PGothic" w:hint="eastAsia"/>
                <w:sz w:val="18"/>
                <w:szCs w:val="18"/>
                <w:lang w:eastAsia="ja-JP"/>
              </w:rPr>
              <w:t>すべての</w:t>
            </w:r>
            <w:r w:rsidR="008F70F9">
              <w:rPr>
                <w:rFonts w:ascii="MS PGothic" w:eastAsia="MS PGothic" w:hAnsi="MS PGothic" w:hint="eastAsia"/>
                <w:sz w:val="18"/>
                <w:szCs w:val="18"/>
                <w:lang w:eastAsia="ja-JP"/>
              </w:rPr>
              <w:t>投入物</w:t>
            </w:r>
            <w:r w:rsidR="0043216E" w:rsidRPr="0043216E">
              <w:rPr>
                <w:rFonts w:ascii="MS PGothic" w:eastAsia="MS PGothic" w:hAnsi="MS PGothic" w:hint="eastAsia"/>
                <w:sz w:val="18"/>
                <w:szCs w:val="18"/>
                <w:lang w:eastAsia="ja-JP"/>
              </w:rPr>
              <w:t>の購入または</w:t>
            </w:r>
            <w:r w:rsidR="002F531B">
              <w:rPr>
                <w:rFonts w:ascii="MS PGothic" w:eastAsia="MS PGothic" w:hAnsi="MS PGothic" w:hint="eastAsia"/>
                <w:sz w:val="18"/>
                <w:szCs w:val="18"/>
                <w:lang w:eastAsia="ja-JP"/>
              </w:rPr>
              <w:t>入手</w:t>
            </w:r>
            <w:r w:rsidR="0043216E" w:rsidRPr="0043216E">
              <w:rPr>
                <w:rFonts w:ascii="MS PGothic" w:eastAsia="MS PGothic" w:hAnsi="MS PGothic" w:hint="eastAsia"/>
                <w:sz w:val="18"/>
                <w:szCs w:val="18"/>
                <w:lang w:eastAsia="ja-JP"/>
              </w:rPr>
              <w:t>の記録 (領収書、</w:t>
            </w:r>
            <w:r w:rsidR="00923827">
              <w:rPr>
                <w:rFonts w:ascii="MS PGothic" w:eastAsia="MS PGothic" w:hAnsi="MS PGothic" w:hint="eastAsia"/>
                <w:sz w:val="18"/>
                <w:szCs w:val="18"/>
                <w:lang w:eastAsia="ja-JP"/>
              </w:rPr>
              <w:t>送り状、</w:t>
            </w:r>
            <w:r w:rsidR="0043216E" w:rsidRPr="0043216E">
              <w:rPr>
                <w:rFonts w:ascii="MS PGothic" w:eastAsia="MS PGothic" w:hAnsi="MS PGothic" w:hint="eastAsia"/>
                <w:sz w:val="18"/>
                <w:szCs w:val="18"/>
                <w:lang w:eastAsia="ja-JP"/>
              </w:rPr>
              <w:t>請求書など)</w:t>
            </w:r>
            <w:r w:rsidR="00544799" w:rsidRPr="00B563E0">
              <w:rPr>
                <w:sz w:val="20"/>
                <w:szCs w:val="20"/>
              </w:rPr>
              <w:t>Record of purchase or acquisition records for all inputs (e.g. receipts, delivery tags, custom applicator invoices)</w:t>
            </w:r>
            <w:r w:rsidR="00F04E9E" w:rsidRPr="00B563E0">
              <w:rPr>
                <w:rFonts w:hint="eastAsia"/>
                <w:sz w:val="20"/>
                <w:szCs w:val="20"/>
                <w:lang w:eastAsia="ja-JP"/>
              </w:rPr>
              <w:t xml:space="preserve">　</w:t>
            </w:r>
          </w:p>
          <w:p w14:paraId="43C9A38D" w14:textId="4B5117E9" w:rsidR="00F04E9E" w:rsidRPr="0043216E" w:rsidRDefault="003A3164" w:rsidP="0043216E">
            <w:pPr>
              <w:tabs>
                <w:tab w:val="left" w:pos="8280"/>
              </w:tabs>
              <w:spacing w:before="60" w:after="60" w:line="240" w:lineRule="auto"/>
              <w:rPr>
                <w:rFonts w:ascii="MS PGothic" w:eastAsia="MS PGothic" w:hAnsi="MS PGothic"/>
                <w:sz w:val="18"/>
                <w:szCs w:val="18"/>
                <w:lang w:eastAsia="ja-JP"/>
              </w:rPr>
            </w:pPr>
            <w:r w:rsidRPr="00B563E0">
              <w:rPr>
                <w:sz w:val="20"/>
                <w:szCs w:val="20"/>
              </w:rPr>
              <w:fldChar w:fldCharType="begin">
                <w:ffData>
                  <w:name w:val="Check33"/>
                  <w:enabled/>
                  <w:calcOnExit w:val="0"/>
                  <w:checkBox>
                    <w:sizeAuto/>
                    <w:default w:val="0"/>
                  </w:checkBox>
                </w:ffData>
              </w:fldChar>
            </w:r>
            <w:bookmarkStart w:id="4" w:name="Check33"/>
            <w:r w:rsidR="0053183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4"/>
            <w:r w:rsidR="00B72B24">
              <w:rPr>
                <w:rFonts w:ascii="MS PGothic" w:eastAsia="MS PGothic" w:hAnsi="MS PGothic" w:hint="eastAsia"/>
                <w:sz w:val="18"/>
                <w:szCs w:val="18"/>
                <w:lang w:eastAsia="ja-JP"/>
              </w:rPr>
              <w:t>投入物施用</w:t>
            </w:r>
            <w:r w:rsidR="00B72B24" w:rsidRPr="0043216E">
              <w:rPr>
                <w:rFonts w:ascii="MS PGothic" w:eastAsia="MS PGothic" w:hAnsi="MS PGothic" w:hint="eastAsia"/>
                <w:sz w:val="18"/>
                <w:szCs w:val="18"/>
                <w:lang w:eastAsia="ja-JP"/>
              </w:rPr>
              <w:t>記録</w:t>
            </w:r>
            <w:r w:rsidR="00E16691">
              <w:rPr>
                <w:rFonts w:ascii="MS PGothic" w:eastAsia="MS PGothic" w:hAnsi="MS PGothic" w:hint="eastAsia"/>
                <w:sz w:val="18"/>
                <w:szCs w:val="18"/>
                <w:lang w:eastAsia="ja-JP"/>
              </w:rPr>
              <w:t>。</w:t>
            </w:r>
            <w:r w:rsidR="000D42B6">
              <w:rPr>
                <w:rFonts w:ascii="MS PGothic" w:eastAsia="MS PGothic" w:hAnsi="MS PGothic" w:hint="eastAsia"/>
                <w:sz w:val="18"/>
                <w:szCs w:val="18"/>
                <w:lang w:eastAsia="ja-JP"/>
              </w:rPr>
              <w:t>土壌、水、作物に使用されたすべての物質が</w:t>
            </w:r>
            <w:r w:rsidR="00614053">
              <w:rPr>
                <w:rFonts w:ascii="MS PGothic" w:eastAsia="MS PGothic" w:hAnsi="MS PGothic" w:hint="eastAsia"/>
                <w:sz w:val="18"/>
                <w:szCs w:val="18"/>
                <w:lang w:eastAsia="ja-JP"/>
              </w:rPr>
              <w:t>示されたもの(肥料・土壌改良資材・病害虫</w:t>
            </w:r>
            <w:r w:rsidR="00632002">
              <w:rPr>
                <w:rFonts w:ascii="MS PGothic" w:eastAsia="MS PGothic" w:hAnsi="MS PGothic" w:hint="eastAsia"/>
                <w:sz w:val="18"/>
                <w:szCs w:val="18"/>
                <w:lang w:eastAsia="ja-JP"/>
              </w:rPr>
              <w:t>防除</w:t>
            </w:r>
            <w:r w:rsidR="00614053">
              <w:rPr>
                <w:rFonts w:ascii="MS PGothic" w:eastAsia="MS PGothic" w:hAnsi="MS PGothic" w:hint="eastAsia"/>
                <w:sz w:val="18"/>
                <w:szCs w:val="18"/>
                <w:lang w:eastAsia="ja-JP"/>
              </w:rPr>
              <w:t>資材</w:t>
            </w:r>
            <w:r w:rsidR="00632002">
              <w:rPr>
                <w:rFonts w:ascii="MS PGothic" w:eastAsia="MS PGothic" w:hAnsi="MS PGothic" w:hint="eastAsia"/>
                <w:sz w:val="18"/>
                <w:szCs w:val="18"/>
                <w:lang w:eastAsia="ja-JP"/>
              </w:rPr>
              <w:t>・収穫後取り扱い資材</w:t>
            </w:r>
            <w:r w:rsidR="00614053">
              <w:rPr>
                <w:rFonts w:ascii="MS PGothic" w:eastAsia="MS PGothic" w:hAnsi="MS PGothic"/>
                <w:sz w:val="18"/>
                <w:szCs w:val="18"/>
                <w:lang w:eastAsia="ja-JP"/>
              </w:rPr>
              <w:t>)</w:t>
            </w:r>
            <w:r w:rsidR="00E16691">
              <w:rPr>
                <w:rFonts w:ascii="MS PGothic" w:eastAsia="MS PGothic" w:hAnsi="MS PGothic" w:hint="eastAsia"/>
                <w:sz w:val="18"/>
                <w:szCs w:val="18"/>
                <w:lang w:eastAsia="ja-JP"/>
              </w:rPr>
              <w:t>。</w:t>
            </w:r>
            <w:r w:rsidR="003E3188">
              <w:rPr>
                <w:rFonts w:ascii="MS PGothic" w:eastAsia="MS PGothic" w:hAnsi="MS PGothic" w:hint="eastAsia"/>
                <w:sz w:val="18"/>
                <w:szCs w:val="18"/>
                <w:lang w:eastAsia="ja-JP"/>
              </w:rPr>
              <w:t>記録には、</w:t>
            </w:r>
            <w:r w:rsidR="0043216E" w:rsidRPr="0043216E">
              <w:rPr>
                <w:rFonts w:ascii="MS PGothic" w:eastAsia="MS PGothic" w:hAnsi="MS PGothic" w:hint="eastAsia"/>
                <w:sz w:val="18"/>
                <w:szCs w:val="18"/>
                <w:lang w:eastAsia="ja-JP"/>
              </w:rPr>
              <w:t>製品名</w:t>
            </w:r>
            <w:r w:rsidR="003E3188">
              <w:rPr>
                <w:rFonts w:ascii="MS PGothic" w:eastAsia="MS PGothic" w:hAnsi="MS PGothic" w:hint="eastAsia"/>
                <w:sz w:val="18"/>
                <w:szCs w:val="18"/>
                <w:lang w:eastAsia="ja-JP"/>
              </w:rPr>
              <w:t>、製造者</w:t>
            </w:r>
            <w:r w:rsidR="00086D5B">
              <w:rPr>
                <w:rFonts w:ascii="MS PGothic" w:eastAsia="MS PGothic" w:hAnsi="MS PGothic" w:hint="eastAsia"/>
                <w:sz w:val="18"/>
                <w:szCs w:val="18"/>
                <w:lang w:eastAsia="ja-JP"/>
              </w:rPr>
              <w:t>、使用日、使用量、作物名、場所を含む。</w:t>
            </w:r>
            <w:r w:rsidR="00544799" w:rsidRPr="00B563E0">
              <w:rPr>
                <w:sz w:val="20"/>
                <w:szCs w:val="20"/>
                <w:lang w:eastAsia="ja-JP"/>
              </w:rPr>
              <w:t>Input application records that show all materials applied to soil, water and crops (fertilizer and soil inputs, pest management materials and post-harvest handling), including product name/formulation and manufacturer, application date, rate or quantity, crop and location</w:t>
            </w:r>
            <w:r w:rsidR="00F04E9E" w:rsidRPr="00B563E0">
              <w:rPr>
                <w:rFonts w:hint="eastAsia"/>
                <w:sz w:val="20"/>
                <w:szCs w:val="20"/>
                <w:lang w:eastAsia="ja-JP"/>
              </w:rPr>
              <w:t xml:space="preserve">　</w:t>
            </w:r>
          </w:p>
          <w:p w14:paraId="2A50E17A" w14:textId="1BDF6A60" w:rsidR="00C03CE6" w:rsidRDefault="003A3164" w:rsidP="00C03CE6">
            <w:pPr>
              <w:tabs>
                <w:tab w:val="left" w:pos="8280"/>
              </w:tabs>
              <w:spacing w:before="60" w:after="60" w:line="240" w:lineRule="auto"/>
              <w:rPr>
                <w:sz w:val="20"/>
                <w:szCs w:val="20"/>
                <w:lang w:eastAsia="ja-JP"/>
              </w:rPr>
            </w:pPr>
            <w:r w:rsidRPr="00B563E0">
              <w:rPr>
                <w:sz w:val="20"/>
                <w:szCs w:val="20"/>
              </w:rPr>
              <w:fldChar w:fldCharType="begin">
                <w:ffData>
                  <w:name w:val="Check34"/>
                  <w:enabled/>
                  <w:calcOnExit w:val="0"/>
                  <w:checkBox>
                    <w:sizeAuto/>
                    <w:default w:val="0"/>
                  </w:checkBox>
                </w:ffData>
              </w:fldChar>
            </w:r>
            <w:bookmarkStart w:id="5" w:name="Check34"/>
            <w:r w:rsidR="0053183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5"/>
            <w:r w:rsidR="0043216E" w:rsidRPr="0043216E">
              <w:rPr>
                <w:rFonts w:ascii="MS PGothic" w:eastAsia="MS PGothic" w:hAnsi="MS PGothic" w:hint="eastAsia"/>
                <w:sz w:val="18"/>
                <w:szCs w:val="18"/>
                <w:lang w:eastAsia="ja-JP"/>
              </w:rPr>
              <w:t>種子、苗、</w:t>
            </w:r>
            <w:r w:rsidR="005F799E">
              <w:rPr>
                <w:rFonts w:ascii="MS PGothic" w:eastAsia="MS PGothic" w:hAnsi="MS PGothic" w:hint="eastAsia"/>
                <w:sz w:val="18"/>
                <w:szCs w:val="18"/>
                <w:lang w:eastAsia="ja-JP"/>
              </w:rPr>
              <w:t>苗木</w:t>
            </w:r>
            <w:r w:rsidR="0043216E" w:rsidRPr="0043216E">
              <w:rPr>
                <w:rFonts w:ascii="MS PGothic" w:eastAsia="MS PGothic" w:hAnsi="MS PGothic" w:hint="eastAsia"/>
                <w:sz w:val="18"/>
                <w:szCs w:val="18"/>
                <w:lang w:eastAsia="ja-JP"/>
              </w:rPr>
              <w:t>、接種剤または種子処理</w:t>
            </w:r>
            <w:r w:rsidR="000B1768">
              <w:rPr>
                <w:rFonts w:ascii="MS PGothic" w:eastAsia="MS PGothic" w:hAnsi="MS PGothic" w:hint="eastAsia"/>
                <w:sz w:val="18"/>
                <w:szCs w:val="18"/>
                <w:lang w:eastAsia="ja-JP"/>
              </w:rPr>
              <w:t>、</w:t>
            </w:r>
            <w:r w:rsidR="00B34AD0">
              <w:rPr>
                <w:rFonts w:ascii="MS PGothic" w:eastAsia="MS PGothic" w:hAnsi="MS PGothic" w:hint="eastAsia"/>
                <w:sz w:val="18"/>
                <w:szCs w:val="18"/>
                <w:lang w:eastAsia="ja-JP"/>
              </w:rPr>
              <w:t>種子の保存</w:t>
            </w:r>
            <w:r w:rsidR="00FB551D">
              <w:rPr>
                <w:rFonts w:ascii="MS PGothic" w:eastAsia="MS PGothic" w:hAnsi="MS PGothic" w:hint="eastAsia"/>
                <w:sz w:val="18"/>
                <w:szCs w:val="18"/>
                <w:lang w:eastAsia="ja-JP"/>
              </w:rPr>
              <w:t>/</w:t>
            </w:r>
            <w:r w:rsidR="000B1768">
              <w:rPr>
                <w:rFonts w:ascii="MS PGothic" w:eastAsia="MS PGothic" w:hAnsi="MS PGothic" w:hint="eastAsia"/>
                <w:sz w:val="18"/>
                <w:szCs w:val="18"/>
                <w:lang w:eastAsia="ja-JP"/>
              </w:rPr>
              <w:t>繁殖記録</w:t>
            </w:r>
            <w:r w:rsidR="0043216E" w:rsidRPr="0043216E">
              <w:rPr>
                <w:rFonts w:ascii="MS PGothic" w:eastAsia="MS PGothic" w:hAnsi="MS PGothic" w:hint="eastAsia"/>
                <w:sz w:val="18"/>
                <w:szCs w:val="18"/>
                <w:lang w:eastAsia="ja-JP"/>
              </w:rPr>
              <w:t>。</w:t>
            </w:r>
            <w:r w:rsidR="00FB551D">
              <w:rPr>
                <w:rFonts w:ascii="MS PGothic" w:eastAsia="MS PGothic" w:hAnsi="MS PGothic" w:hint="eastAsia"/>
                <w:sz w:val="18"/>
                <w:szCs w:val="18"/>
                <w:lang w:eastAsia="ja-JP"/>
              </w:rPr>
              <w:t>有機の種子</w:t>
            </w:r>
            <w:r w:rsidR="00DF6BF1">
              <w:rPr>
                <w:rFonts w:ascii="MS PGothic" w:eastAsia="MS PGothic" w:hAnsi="MS PGothic" w:hint="eastAsia"/>
                <w:sz w:val="18"/>
                <w:szCs w:val="18"/>
                <w:lang w:eastAsia="ja-JP"/>
              </w:rPr>
              <w:t>が</w:t>
            </w:r>
            <w:r w:rsidR="0043216E" w:rsidRPr="0043216E">
              <w:rPr>
                <w:rFonts w:ascii="MS PGothic" w:eastAsia="MS PGothic" w:hAnsi="MS PGothic" w:hint="eastAsia"/>
                <w:sz w:val="18"/>
                <w:szCs w:val="18"/>
                <w:lang w:eastAsia="ja-JP"/>
              </w:rPr>
              <w:t>商業的</w:t>
            </w:r>
            <w:r w:rsidR="00DF6BF1">
              <w:rPr>
                <w:rFonts w:ascii="MS PGothic" w:eastAsia="MS PGothic" w:hAnsi="MS PGothic" w:hint="eastAsia"/>
                <w:sz w:val="18"/>
                <w:szCs w:val="18"/>
                <w:lang w:eastAsia="ja-JP"/>
              </w:rPr>
              <w:t>に</w:t>
            </w:r>
            <w:r w:rsidR="00D316E6">
              <w:rPr>
                <w:rFonts w:ascii="MS PGothic" w:eastAsia="MS PGothic" w:hAnsi="MS PGothic" w:hint="eastAsia"/>
                <w:sz w:val="18"/>
                <w:szCs w:val="18"/>
                <w:lang w:eastAsia="ja-JP"/>
              </w:rPr>
              <w:t>入手できない書類</w:t>
            </w:r>
            <w:r w:rsidR="0043216E" w:rsidRPr="0043216E">
              <w:rPr>
                <w:rFonts w:ascii="MS PGothic" w:eastAsia="MS PGothic" w:hAnsi="MS PGothic" w:hint="eastAsia"/>
                <w:sz w:val="18"/>
                <w:szCs w:val="18"/>
                <w:lang w:eastAsia="ja-JP"/>
              </w:rPr>
              <w:t>または</w:t>
            </w:r>
            <w:r w:rsidR="00D316E6">
              <w:rPr>
                <w:rFonts w:ascii="MS PGothic" w:eastAsia="MS PGothic" w:hAnsi="MS PGothic" w:hint="eastAsia"/>
                <w:sz w:val="18"/>
                <w:szCs w:val="18"/>
                <w:lang w:eastAsia="ja-JP"/>
              </w:rPr>
              <w:t>有機の</w:t>
            </w:r>
            <w:r w:rsidR="0043216E" w:rsidRPr="0043216E">
              <w:rPr>
                <w:rFonts w:ascii="MS PGothic" w:eastAsia="MS PGothic" w:hAnsi="MS PGothic" w:hint="eastAsia"/>
                <w:sz w:val="18"/>
                <w:szCs w:val="18"/>
                <w:lang w:eastAsia="ja-JP"/>
              </w:rPr>
              <w:t>種子/</w:t>
            </w:r>
            <w:r w:rsidR="003B42C1">
              <w:rPr>
                <w:rFonts w:ascii="MS PGothic" w:eastAsia="MS PGothic" w:hAnsi="MS PGothic" w:hint="eastAsia"/>
                <w:sz w:val="18"/>
                <w:szCs w:val="18"/>
                <w:lang w:eastAsia="ja-JP"/>
              </w:rPr>
              <w:t>n</w:t>
            </w:r>
            <w:r w:rsidR="003B42C1">
              <w:rPr>
                <w:rFonts w:ascii="MS PGothic" w:eastAsia="MS PGothic" w:hAnsi="MS PGothic"/>
                <w:sz w:val="18"/>
                <w:szCs w:val="18"/>
                <w:lang w:eastAsia="ja-JP"/>
              </w:rPr>
              <w:t>on-</w:t>
            </w:r>
            <w:r w:rsidR="0043216E" w:rsidRPr="0043216E">
              <w:rPr>
                <w:rFonts w:ascii="MS PGothic" w:eastAsia="MS PGothic" w:hAnsi="MS PGothic" w:hint="eastAsia"/>
                <w:sz w:val="18"/>
                <w:szCs w:val="18"/>
                <w:lang w:eastAsia="ja-JP"/>
              </w:rPr>
              <w:t>GMO</w:t>
            </w:r>
            <w:r w:rsidR="003B42C1">
              <w:rPr>
                <w:rFonts w:ascii="MS PGothic" w:eastAsia="MS PGothic" w:hAnsi="MS PGothic" w:hint="eastAsia"/>
                <w:sz w:val="18"/>
                <w:szCs w:val="18"/>
                <w:lang w:eastAsia="ja-JP"/>
              </w:rPr>
              <w:t>種子であることの書類</w:t>
            </w:r>
            <w:r w:rsidR="0027467E">
              <w:rPr>
                <w:rFonts w:ascii="MS PGothic" w:eastAsia="MS PGothic" w:hAnsi="MS PGothic" w:hint="eastAsia"/>
                <w:sz w:val="18"/>
                <w:szCs w:val="18"/>
                <w:lang w:eastAsia="ja-JP"/>
              </w:rPr>
              <w:t>。</w:t>
            </w:r>
            <w:r w:rsidR="00544799" w:rsidRPr="00B563E0">
              <w:rPr>
                <w:sz w:val="20"/>
                <w:szCs w:val="20"/>
                <w:lang w:eastAsia="ja-JP"/>
              </w:rPr>
              <w:t>Seed, seedling, and planting stock, inoculants or seed treatments; seed-saving/propagation records; documentation of commercial non-availability or organic seed/non-GMO status of seed</w:t>
            </w:r>
          </w:p>
          <w:p w14:paraId="5AD14A1E" w14:textId="1F776A59" w:rsidR="00C03CE6" w:rsidRDefault="003A3164" w:rsidP="00C03CE6">
            <w:pPr>
              <w:tabs>
                <w:tab w:val="left" w:pos="8280"/>
              </w:tabs>
              <w:spacing w:before="60" w:after="60" w:line="240" w:lineRule="auto"/>
              <w:rPr>
                <w:sz w:val="20"/>
                <w:szCs w:val="20"/>
              </w:rPr>
            </w:pPr>
            <w:r w:rsidRPr="00B563E0">
              <w:rPr>
                <w:sz w:val="20"/>
                <w:szCs w:val="20"/>
              </w:rPr>
              <w:fldChar w:fldCharType="begin">
                <w:ffData>
                  <w:name w:val="Check35"/>
                  <w:enabled/>
                  <w:calcOnExit w:val="0"/>
                  <w:checkBox>
                    <w:sizeAuto/>
                    <w:default w:val="0"/>
                  </w:checkBox>
                </w:ffData>
              </w:fldChar>
            </w:r>
            <w:bookmarkStart w:id="6" w:name="Check35"/>
            <w:r w:rsidR="0053183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6"/>
            <w:r w:rsidR="0053183E" w:rsidRPr="00B563E0">
              <w:rPr>
                <w:sz w:val="20"/>
                <w:szCs w:val="20"/>
                <w:lang w:eastAsia="ja-JP"/>
              </w:rPr>
              <w:t xml:space="preserve"> </w:t>
            </w:r>
            <w:r w:rsidR="0027467E" w:rsidRPr="00B60C69">
              <w:rPr>
                <w:rFonts w:ascii="MS PGothic" w:eastAsia="MS PGothic" w:hAnsi="MS PGothic" w:hint="eastAsia"/>
                <w:sz w:val="18"/>
                <w:szCs w:val="18"/>
                <w:lang w:eastAsia="ja-JP"/>
              </w:rPr>
              <w:t>供給者</w:t>
            </w:r>
            <w:r w:rsidR="0043216E" w:rsidRPr="0043216E">
              <w:rPr>
                <w:rFonts w:ascii="MS PGothic" w:eastAsia="MS PGothic" w:hAnsi="MS PGothic" w:hint="eastAsia"/>
                <w:sz w:val="18"/>
                <w:szCs w:val="18"/>
                <w:lang w:eastAsia="ja-JP"/>
              </w:rPr>
              <w:t>(有機苗または移植生産者)からの有機証明書のコピー</w:t>
            </w:r>
            <w:r w:rsidR="00544799" w:rsidRPr="00B563E0">
              <w:rPr>
                <w:sz w:val="20"/>
                <w:szCs w:val="20"/>
              </w:rPr>
              <w:t>Copies of organic certificates from suppliers (i.e. organic seedling or transplant producers)</w:t>
            </w:r>
          </w:p>
          <w:p w14:paraId="5F3EC968" w14:textId="38AE53CB" w:rsidR="0043216E" w:rsidRPr="0043216E" w:rsidRDefault="003A3164" w:rsidP="00C03CE6">
            <w:pPr>
              <w:tabs>
                <w:tab w:val="left" w:pos="8280"/>
              </w:tabs>
              <w:spacing w:before="60" w:after="60" w:line="240" w:lineRule="auto"/>
              <w:rPr>
                <w:rFonts w:ascii="MS PGothic" w:eastAsia="MS PGothic" w:hAnsi="MS PGothic"/>
                <w:sz w:val="18"/>
                <w:szCs w:val="18"/>
                <w:lang w:eastAsia="ja-JP"/>
              </w:rPr>
            </w:pPr>
            <w:r w:rsidRPr="00B563E0">
              <w:rPr>
                <w:sz w:val="20"/>
                <w:szCs w:val="20"/>
              </w:rPr>
              <w:fldChar w:fldCharType="begin">
                <w:ffData>
                  <w:name w:val="Check36"/>
                  <w:enabled/>
                  <w:calcOnExit w:val="0"/>
                  <w:checkBox>
                    <w:sizeAuto/>
                    <w:default w:val="0"/>
                  </w:checkBox>
                </w:ffData>
              </w:fldChar>
            </w:r>
            <w:bookmarkStart w:id="7" w:name="Check36"/>
            <w:r w:rsidR="0053183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7"/>
            <w:r w:rsidR="0053183E" w:rsidRPr="00B563E0">
              <w:rPr>
                <w:sz w:val="20"/>
                <w:szCs w:val="20"/>
                <w:lang w:eastAsia="ja-JP"/>
              </w:rPr>
              <w:t xml:space="preserve"> </w:t>
            </w:r>
            <w:r w:rsidR="0043216E" w:rsidRPr="0043216E">
              <w:rPr>
                <w:rFonts w:ascii="MS PGothic" w:eastAsia="MS PGothic" w:hAnsi="MS PGothic" w:hint="eastAsia"/>
                <w:sz w:val="18"/>
                <w:szCs w:val="18"/>
                <w:lang w:eastAsia="ja-JP"/>
              </w:rPr>
              <w:t>カバー</w:t>
            </w:r>
            <w:r w:rsidR="00343C87">
              <w:rPr>
                <w:rFonts w:ascii="MS PGothic" w:eastAsia="MS PGothic" w:hAnsi="MS PGothic" w:hint="eastAsia"/>
                <w:sz w:val="18"/>
                <w:szCs w:val="18"/>
                <w:lang w:eastAsia="ja-JP"/>
              </w:rPr>
              <w:t>クロップ</w:t>
            </w:r>
            <w:r w:rsidR="0043216E" w:rsidRPr="0043216E">
              <w:rPr>
                <w:rFonts w:ascii="MS PGothic" w:eastAsia="MS PGothic" w:hAnsi="MS PGothic" w:hint="eastAsia"/>
                <w:sz w:val="18"/>
                <w:szCs w:val="18"/>
                <w:lang w:eastAsia="ja-JP"/>
              </w:rPr>
              <w:t>/緑肥を含む作物の</w:t>
            </w:r>
            <w:r w:rsidR="007F1474">
              <w:rPr>
                <w:rFonts w:ascii="MS PGothic" w:eastAsia="MS PGothic" w:hAnsi="MS PGothic" w:hint="eastAsia"/>
                <w:sz w:val="18"/>
                <w:szCs w:val="18"/>
                <w:lang w:eastAsia="ja-JP"/>
              </w:rPr>
              <w:t>輪作</w:t>
            </w:r>
            <w:r w:rsidR="0043216E" w:rsidRPr="0043216E">
              <w:rPr>
                <w:rFonts w:ascii="MS PGothic" w:eastAsia="MS PGothic" w:hAnsi="MS PGothic" w:hint="eastAsia"/>
                <w:sz w:val="18"/>
                <w:szCs w:val="18"/>
                <w:lang w:eastAsia="ja-JP"/>
              </w:rPr>
              <w:t>を示す</w:t>
            </w:r>
            <w:r w:rsidR="007F1474">
              <w:rPr>
                <w:rFonts w:ascii="MS PGothic" w:eastAsia="MS PGothic" w:hAnsi="MS PGothic" w:hint="eastAsia"/>
                <w:sz w:val="18"/>
                <w:szCs w:val="18"/>
                <w:lang w:eastAsia="ja-JP"/>
              </w:rPr>
              <w:t>栽培</w:t>
            </w:r>
            <w:r w:rsidR="0043216E" w:rsidRPr="0043216E">
              <w:rPr>
                <w:rFonts w:ascii="MS PGothic" w:eastAsia="MS PGothic" w:hAnsi="MS PGothic" w:hint="eastAsia"/>
                <w:sz w:val="18"/>
                <w:szCs w:val="18"/>
                <w:lang w:eastAsia="ja-JP"/>
              </w:rPr>
              <w:t>および/または</w:t>
            </w:r>
            <w:r w:rsidR="007F1474">
              <w:rPr>
                <w:rFonts w:ascii="MS PGothic" w:eastAsia="MS PGothic" w:hAnsi="MS PGothic" w:hint="eastAsia"/>
                <w:sz w:val="18"/>
                <w:szCs w:val="18"/>
                <w:lang w:eastAsia="ja-JP"/>
              </w:rPr>
              <w:t>ほ場</w:t>
            </w:r>
            <w:r w:rsidR="0043216E" w:rsidRPr="0043216E">
              <w:rPr>
                <w:rFonts w:ascii="MS PGothic" w:eastAsia="MS PGothic" w:hAnsi="MS PGothic" w:hint="eastAsia"/>
                <w:sz w:val="18"/>
                <w:szCs w:val="18"/>
                <w:lang w:eastAsia="ja-JP"/>
              </w:rPr>
              <w:t>活動記録</w:t>
            </w:r>
          </w:p>
          <w:p w14:paraId="6F003796" w14:textId="4359365F" w:rsidR="0053183E" w:rsidRDefault="00544799" w:rsidP="00370282">
            <w:pPr>
              <w:tabs>
                <w:tab w:val="left" w:pos="8280"/>
              </w:tabs>
              <w:spacing w:before="60" w:after="60" w:line="240" w:lineRule="auto"/>
              <w:ind w:left="360"/>
              <w:rPr>
                <w:sz w:val="20"/>
                <w:szCs w:val="20"/>
              </w:rPr>
            </w:pPr>
            <w:r w:rsidRPr="00B563E0">
              <w:rPr>
                <w:sz w:val="20"/>
                <w:szCs w:val="20"/>
              </w:rPr>
              <w:t xml:space="preserve">Planting and/or field activity records that show crop rotation including cover crops/green </w:t>
            </w:r>
            <w:proofErr w:type="gramStart"/>
            <w:r w:rsidRPr="00B563E0">
              <w:rPr>
                <w:sz w:val="20"/>
                <w:szCs w:val="20"/>
              </w:rPr>
              <w:t>manures</w:t>
            </w:r>
            <w:proofErr w:type="gramEnd"/>
            <w:r w:rsidR="00F551C6">
              <w:rPr>
                <w:sz w:val="20"/>
                <w:szCs w:val="20"/>
              </w:rPr>
              <w:t xml:space="preserve"> </w:t>
            </w:r>
          </w:p>
          <w:p w14:paraId="5FB89D02" w14:textId="70CB6EB7" w:rsidR="00D70969" w:rsidRPr="00B563E0" w:rsidRDefault="00D70969" w:rsidP="00F551C6">
            <w:pPr>
              <w:tabs>
                <w:tab w:val="left" w:pos="8280"/>
              </w:tabs>
              <w:spacing w:before="60" w:after="60" w:line="240" w:lineRule="auto"/>
              <w:rPr>
                <w:sz w:val="20"/>
                <w:szCs w:val="20"/>
              </w:rPr>
            </w:pPr>
          </w:p>
        </w:tc>
      </w:tr>
      <w:tr w:rsidR="00F551C6" w:rsidRPr="00B563E0" w14:paraId="54A70CBD" w14:textId="77777777" w:rsidTr="00F551C6">
        <w:trPr>
          <w:cantSplit/>
          <w:trHeight w:val="6360"/>
        </w:trPr>
        <w:tc>
          <w:tcPr>
            <w:tcW w:w="10456" w:type="dxa"/>
            <w:gridSpan w:val="6"/>
            <w:tcBorders>
              <w:top w:val="nil"/>
            </w:tcBorders>
          </w:tcPr>
          <w:p w14:paraId="4972A701" w14:textId="77777777" w:rsidR="00F551C6" w:rsidRPr="0043216E" w:rsidRDefault="00F551C6" w:rsidP="00F551C6">
            <w:pPr>
              <w:tabs>
                <w:tab w:val="left" w:pos="8280"/>
              </w:tabs>
              <w:spacing w:before="60" w:after="60" w:line="240" w:lineRule="auto"/>
              <w:rPr>
                <w:rFonts w:ascii="MS PGothic" w:eastAsia="MS PGothic" w:hAnsi="MS PGothic"/>
                <w:sz w:val="18"/>
                <w:szCs w:val="18"/>
                <w:lang w:eastAsia="ja-JP"/>
              </w:rPr>
            </w:pPr>
            <w:r w:rsidRPr="00B563E0">
              <w:rPr>
                <w:sz w:val="20"/>
                <w:szCs w:val="20"/>
              </w:rPr>
              <w:lastRenderedPageBreak/>
              <w:fldChar w:fldCharType="begin">
                <w:ffData>
                  <w:name w:val="Check37"/>
                  <w:enabled/>
                  <w:calcOnExit w:val="0"/>
                  <w:checkBox>
                    <w:sizeAuto/>
                    <w:default w:val="0"/>
                  </w:checkBox>
                </w:ffData>
              </w:fldChar>
            </w:r>
            <w:bookmarkStart w:id="8" w:name="Check37"/>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8"/>
            <w:r w:rsidRPr="00B563E0">
              <w:rPr>
                <w:sz w:val="20"/>
                <w:szCs w:val="20"/>
                <w:lang w:eastAsia="ja-JP"/>
              </w:rPr>
              <w:t xml:space="preserve"> </w:t>
            </w:r>
            <w:r w:rsidRPr="00393012">
              <w:rPr>
                <w:rFonts w:ascii="MS PGothic" w:eastAsia="MS PGothic" w:hAnsi="MS PGothic" w:hint="eastAsia"/>
                <w:sz w:val="18"/>
                <w:szCs w:val="18"/>
                <w:lang w:eastAsia="ja-JP"/>
              </w:rPr>
              <w:t>栽培記録</w:t>
            </w:r>
            <w:r w:rsidRPr="0043216E">
              <w:rPr>
                <w:rFonts w:ascii="MS PGothic" w:eastAsia="MS PGothic" w:hAnsi="MS PGothic" w:hint="eastAsia"/>
                <w:sz w:val="18"/>
                <w:szCs w:val="18"/>
                <w:lang w:eastAsia="ja-JP"/>
              </w:rPr>
              <w:t>および/または</w:t>
            </w:r>
            <w:r>
              <w:rPr>
                <w:rFonts w:ascii="MS PGothic" w:eastAsia="MS PGothic" w:hAnsi="MS PGothic" w:hint="eastAsia"/>
                <w:sz w:val="18"/>
                <w:szCs w:val="18"/>
                <w:lang w:eastAsia="ja-JP"/>
              </w:rPr>
              <w:t>観察</w:t>
            </w:r>
            <w:r w:rsidRPr="0043216E">
              <w:rPr>
                <w:rFonts w:ascii="MS PGothic" w:eastAsia="MS PGothic" w:hAnsi="MS PGothic" w:hint="eastAsia"/>
                <w:sz w:val="18"/>
                <w:szCs w:val="18"/>
                <w:lang w:eastAsia="ja-JP"/>
              </w:rPr>
              <w:t>記録(</w:t>
            </w:r>
            <w:r>
              <w:rPr>
                <w:rFonts w:ascii="MS PGothic" w:eastAsia="MS PGothic" w:hAnsi="MS PGothic" w:hint="eastAsia"/>
                <w:sz w:val="18"/>
                <w:szCs w:val="18"/>
                <w:lang w:eastAsia="ja-JP"/>
              </w:rPr>
              <w:t>栽培日誌</w:t>
            </w:r>
            <w:r w:rsidRPr="0043216E">
              <w:rPr>
                <w:rFonts w:ascii="MS PGothic" w:eastAsia="MS PGothic" w:hAnsi="MS PGothic" w:hint="eastAsia"/>
                <w:sz w:val="18"/>
                <w:szCs w:val="18"/>
                <w:lang w:eastAsia="ja-JP"/>
              </w:rPr>
              <w:t>、カレンダーまたは地図上のメモなど)</w:t>
            </w:r>
          </w:p>
          <w:p w14:paraId="4E7DB5C4" w14:textId="77777777" w:rsidR="00F551C6" w:rsidRPr="00B563E0" w:rsidRDefault="00F551C6" w:rsidP="00F551C6">
            <w:pPr>
              <w:tabs>
                <w:tab w:val="left" w:pos="8280"/>
              </w:tabs>
              <w:spacing w:before="60" w:after="60" w:line="240" w:lineRule="auto"/>
              <w:ind w:left="360"/>
              <w:rPr>
                <w:sz w:val="20"/>
                <w:szCs w:val="20"/>
              </w:rPr>
            </w:pPr>
            <w:r w:rsidRPr="00B563E0">
              <w:rPr>
                <w:sz w:val="20"/>
                <w:szCs w:val="20"/>
              </w:rPr>
              <w:t>Activity and/or observation records (i.e. field log, notes on calendar or maps)</w:t>
            </w:r>
          </w:p>
          <w:p w14:paraId="47B30954" w14:textId="77777777" w:rsidR="00F551C6" w:rsidRPr="00B563E0" w:rsidRDefault="00F551C6" w:rsidP="00F551C6">
            <w:pPr>
              <w:tabs>
                <w:tab w:val="left" w:pos="8280"/>
              </w:tabs>
              <w:spacing w:before="60" w:after="60" w:line="240" w:lineRule="auto"/>
              <w:rPr>
                <w:sz w:val="20"/>
                <w:szCs w:val="20"/>
                <w:lang w:eastAsia="ja-JP"/>
              </w:rPr>
            </w:pPr>
            <w:r w:rsidRPr="00B563E0">
              <w:rPr>
                <w:sz w:val="20"/>
                <w:szCs w:val="20"/>
              </w:rPr>
              <w:fldChar w:fldCharType="begin">
                <w:ffData>
                  <w:name w:val="Check38"/>
                  <w:enabled/>
                  <w:calcOnExit w:val="0"/>
                  <w:checkBox>
                    <w:sizeAuto/>
                    <w:default w:val="0"/>
                  </w:checkBox>
                </w:ffData>
              </w:fldChar>
            </w:r>
            <w:bookmarkStart w:id="9" w:name="Check38"/>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9"/>
            <w:r w:rsidRPr="000C50F8">
              <w:rPr>
                <w:rFonts w:ascii="MS PGothic" w:eastAsia="MS PGothic" w:hAnsi="MS PGothic" w:hint="eastAsia"/>
                <w:sz w:val="18"/>
                <w:szCs w:val="18"/>
                <w:lang w:eastAsia="ja-JP"/>
              </w:rPr>
              <w:t>動物性堆肥使用記録</w:t>
            </w:r>
            <w:r>
              <w:rPr>
                <w:rFonts w:ascii="MS PGothic" w:eastAsia="MS PGothic" w:hAnsi="MS PGothic" w:hint="eastAsia"/>
                <w:sz w:val="18"/>
                <w:szCs w:val="18"/>
                <w:lang w:eastAsia="ja-JP"/>
              </w:rPr>
              <w:t>。食用に栽培された作物について堆肥の使用日</w:t>
            </w:r>
            <w:r w:rsidRPr="0043216E">
              <w:rPr>
                <w:rFonts w:ascii="MS PGothic" w:eastAsia="MS PGothic" w:hAnsi="MS PGothic" w:hint="eastAsia"/>
                <w:sz w:val="18"/>
                <w:szCs w:val="18"/>
                <w:lang w:eastAsia="ja-JP"/>
              </w:rPr>
              <w:t>と収穫日の間隔</w:t>
            </w:r>
            <w:r>
              <w:rPr>
                <w:rFonts w:ascii="MS PGothic" w:eastAsia="MS PGothic" w:hAnsi="MS PGothic" w:hint="eastAsia"/>
                <w:sz w:val="18"/>
                <w:szCs w:val="18"/>
                <w:lang w:eastAsia="ja-JP"/>
              </w:rPr>
              <w:t>が</w:t>
            </w:r>
            <w:r w:rsidRPr="0043216E">
              <w:rPr>
                <w:rFonts w:ascii="MS PGothic" w:eastAsia="MS PGothic" w:hAnsi="MS PGothic" w:hint="eastAsia"/>
                <w:sz w:val="18"/>
                <w:szCs w:val="18"/>
                <w:lang w:eastAsia="ja-JP"/>
              </w:rPr>
              <w:t>示</w:t>
            </w:r>
            <w:r>
              <w:rPr>
                <w:rFonts w:ascii="MS PGothic" w:eastAsia="MS PGothic" w:hAnsi="MS PGothic" w:hint="eastAsia"/>
                <w:sz w:val="18"/>
                <w:szCs w:val="18"/>
                <w:lang w:eastAsia="ja-JP"/>
              </w:rPr>
              <w:t>されているもの。</w:t>
            </w:r>
            <w:r w:rsidRPr="00B563E0">
              <w:rPr>
                <w:sz w:val="20"/>
                <w:szCs w:val="20"/>
                <w:lang w:eastAsia="ja-JP"/>
              </w:rPr>
              <w:t>Manure use records showing interval between date of application and harvest date of crops grown for human consumption</w:t>
            </w:r>
          </w:p>
          <w:p w14:paraId="3A79AF49"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39"/>
                  <w:enabled/>
                  <w:calcOnExit w:val="0"/>
                  <w:checkBox>
                    <w:sizeAuto/>
                    <w:default w:val="0"/>
                  </w:checkBox>
                </w:ffData>
              </w:fldChar>
            </w:r>
            <w:bookmarkStart w:id="10" w:name="Check39"/>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0"/>
            <w:r w:rsidRPr="0043216E">
              <w:rPr>
                <w:rFonts w:ascii="MS PGothic" w:eastAsia="MS PGothic" w:hAnsi="MS PGothic" w:hint="eastAsia"/>
                <w:sz w:val="18"/>
                <w:szCs w:val="18"/>
                <w:lang w:eastAsia="ja-JP"/>
              </w:rPr>
              <w:t>堆肥生産記録(堆肥化</w:t>
            </w:r>
            <w:r>
              <w:rPr>
                <w:rFonts w:ascii="MS PGothic" w:eastAsia="MS PGothic" w:hAnsi="MS PGothic" w:hint="eastAsia"/>
                <w:sz w:val="18"/>
                <w:szCs w:val="18"/>
                <w:lang w:eastAsia="ja-JP"/>
              </w:rPr>
              <w:t>の方法</w:t>
            </w:r>
            <w:r w:rsidRPr="0043216E">
              <w:rPr>
                <w:rFonts w:ascii="MS PGothic" w:eastAsia="MS PGothic" w:hAnsi="MS PGothic" w:hint="eastAsia"/>
                <w:sz w:val="18"/>
                <w:szCs w:val="18"/>
                <w:lang w:eastAsia="ja-JP"/>
              </w:rPr>
              <w:t>、</w:t>
            </w:r>
            <w:r>
              <w:rPr>
                <w:rFonts w:ascii="MS PGothic" w:eastAsia="MS PGothic" w:hAnsi="MS PGothic" w:hint="eastAsia"/>
                <w:sz w:val="18"/>
                <w:szCs w:val="18"/>
                <w:lang w:eastAsia="ja-JP"/>
              </w:rPr>
              <w:t>原料</w:t>
            </w:r>
            <w:r w:rsidRPr="0043216E">
              <w:rPr>
                <w:rFonts w:ascii="MS PGothic" w:eastAsia="MS PGothic" w:hAnsi="MS PGothic" w:hint="eastAsia"/>
                <w:sz w:val="18"/>
                <w:szCs w:val="18"/>
                <w:lang w:eastAsia="ja-JP"/>
              </w:rPr>
              <w:t>、CN比、温度、</w:t>
            </w:r>
            <w:r>
              <w:rPr>
                <w:rFonts w:ascii="MS PGothic" w:eastAsia="MS PGothic" w:hAnsi="MS PGothic" w:hint="eastAsia"/>
                <w:sz w:val="18"/>
                <w:szCs w:val="18"/>
                <w:lang w:eastAsia="ja-JP"/>
              </w:rPr>
              <w:t>切り返し</w:t>
            </w:r>
            <w:r w:rsidRPr="0043216E">
              <w:rPr>
                <w:rFonts w:ascii="MS PGothic" w:eastAsia="MS PGothic" w:hAnsi="MS PGothic" w:hint="eastAsia"/>
                <w:sz w:val="18"/>
                <w:szCs w:val="18"/>
                <w:lang w:eastAsia="ja-JP"/>
              </w:rPr>
              <w:t>)</w:t>
            </w:r>
            <w:r w:rsidRPr="00B563E0">
              <w:rPr>
                <w:sz w:val="20"/>
                <w:szCs w:val="20"/>
              </w:rPr>
              <w:t>Compost production records (composting system, ingredients, C:N ratio, temperature, turnings)</w:t>
            </w:r>
          </w:p>
          <w:p w14:paraId="69466034"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0"/>
                  <w:enabled/>
                  <w:calcOnExit w:val="0"/>
                  <w:checkBox>
                    <w:sizeAuto/>
                    <w:default w:val="0"/>
                  </w:checkBox>
                </w:ffData>
              </w:fldChar>
            </w:r>
            <w:bookmarkStart w:id="11" w:name="Check40"/>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1"/>
            <w:r w:rsidRPr="00B563E0">
              <w:rPr>
                <w:sz w:val="20"/>
                <w:szCs w:val="20"/>
                <w:lang w:eastAsia="ja-JP"/>
              </w:rPr>
              <w:t xml:space="preserve"> </w:t>
            </w:r>
            <w:r w:rsidRPr="0043216E">
              <w:rPr>
                <w:rFonts w:ascii="MS PGothic" w:eastAsia="MS PGothic" w:hAnsi="MS PGothic" w:hint="eastAsia"/>
                <w:sz w:val="18"/>
                <w:szCs w:val="18"/>
                <w:lang w:eastAsia="ja-JP"/>
              </w:rPr>
              <w:t>モニタリング記録(土壌や組織の試験、</w:t>
            </w:r>
            <w:r>
              <w:rPr>
                <w:rFonts w:ascii="MS PGothic" w:eastAsia="MS PGothic" w:hAnsi="MS PGothic" w:hint="eastAsia"/>
                <w:sz w:val="18"/>
                <w:szCs w:val="18"/>
                <w:lang w:eastAsia="ja-JP"/>
              </w:rPr>
              <w:t>水質検査</w:t>
            </w:r>
            <w:r w:rsidRPr="0043216E">
              <w:rPr>
                <w:rFonts w:ascii="MS PGothic" w:eastAsia="MS PGothic" w:hAnsi="MS PGothic" w:hint="eastAsia"/>
                <w:sz w:val="18"/>
                <w:szCs w:val="18"/>
                <w:lang w:eastAsia="ja-JP"/>
              </w:rPr>
              <w:t>、害虫観察</w:t>
            </w:r>
            <w:r>
              <w:rPr>
                <w:rFonts w:ascii="MS PGothic" w:eastAsia="MS PGothic" w:hAnsi="MS PGothic" w:hint="eastAsia"/>
                <w:sz w:val="18"/>
                <w:szCs w:val="18"/>
                <w:lang w:eastAsia="ja-JP"/>
              </w:rPr>
              <w:t>記録</w:t>
            </w:r>
            <w:r w:rsidRPr="0043216E">
              <w:rPr>
                <w:rFonts w:ascii="MS PGothic" w:eastAsia="MS PGothic" w:hAnsi="MS PGothic" w:hint="eastAsia"/>
                <w:sz w:val="18"/>
                <w:szCs w:val="18"/>
                <w:lang w:eastAsia="ja-JP"/>
              </w:rPr>
              <w:t>)</w:t>
            </w:r>
            <w:r w:rsidRPr="00B563E0">
              <w:rPr>
                <w:sz w:val="20"/>
                <w:szCs w:val="20"/>
              </w:rPr>
              <w:t>Monitoring records (soil or tissue tests, water tests, pest observation logs)</w:t>
            </w:r>
          </w:p>
          <w:p w14:paraId="4BE59F2E"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1"/>
                  <w:enabled/>
                  <w:calcOnExit w:val="0"/>
                  <w:checkBox>
                    <w:sizeAuto/>
                    <w:default w:val="0"/>
                  </w:checkBox>
                </w:ffData>
              </w:fldChar>
            </w:r>
            <w:bookmarkStart w:id="12" w:name="Check41"/>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2"/>
            <w:r w:rsidRPr="00B563E0">
              <w:rPr>
                <w:sz w:val="20"/>
                <w:szCs w:val="20"/>
                <w:lang w:eastAsia="ja-JP"/>
              </w:rPr>
              <w:t xml:space="preserve"> </w:t>
            </w:r>
            <w:r w:rsidRPr="003A1033">
              <w:rPr>
                <w:rFonts w:ascii="MS PGothic" w:eastAsia="MS PGothic" w:hAnsi="MS PGothic" w:hint="eastAsia"/>
                <w:sz w:val="18"/>
                <w:szCs w:val="18"/>
                <w:lang w:eastAsia="ja-JP"/>
              </w:rPr>
              <w:t>清掃</w:t>
            </w:r>
            <w:r w:rsidRPr="0043216E">
              <w:rPr>
                <w:rFonts w:ascii="MS PGothic" w:eastAsia="MS PGothic" w:hAnsi="MS PGothic" w:hint="eastAsia"/>
                <w:sz w:val="18"/>
                <w:szCs w:val="18"/>
                <w:lang w:eastAsia="ja-JP"/>
              </w:rPr>
              <w:t>記録(</w:t>
            </w:r>
            <w:r>
              <w:rPr>
                <w:rFonts w:ascii="MS PGothic" w:eastAsia="MS PGothic" w:hAnsi="MS PGothic" w:hint="eastAsia"/>
                <w:sz w:val="18"/>
                <w:szCs w:val="18"/>
                <w:lang w:eastAsia="ja-JP"/>
              </w:rPr>
              <w:t>施用</w:t>
            </w:r>
            <w:r w:rsidRPr="0043216E">
              <w:rPr>
                <w:rFonts w:ascii="MS PGothic" w:eastAsia="MS PGothic" w:hAnsi="MS PGothic" w:hint="eastAsia"/>
                <w:sz w:val="18"/>
                <w:szCs w:val="18"/>
                <w:lang w:eastAsia="ja-JP"/>
              </w:rPr>
              <w:t>や収穫</w:t>
            </w:r>
            <w:r>
              <w:rPr>
                <w:rFonts w:ascii="MS PGothic" w:eastAsia="MS PGothic" w:hAnsi="MS PGothic" w:hint="eastAsia"/>
                <w:sz w:val="18"/>
                <w:szCs w:val="18"/>
                <w:lang w:eastAsia="ja-JP"/>
              </w:rPr>
              <w:t>の器具</w:t>
            </w:r>
            <w:r w:rsidRPr="0043216E">
              <w:rPr>
                <w:rFonts w:ascii="MS PGothic" w:eastAsia="MS PGothic" w:hAnsi="MS PGothic" w:hint="eastAsia"/>
                <w:sz w:val="18"/>
                <w:szCs w:val="18"/>
                <w:lang w:eastAsia="ja-JP"/>
              </w:rPr>
              <w:t>がオーガニック専用でない場合に必要)</w:t>
            </w:r>
            <w:r w:rsidRPr="00B563E0">
              <w:rPr>
                <w:sz w:val="20"/>
                <w:szCs w:val="20"/>
              </w:rPr>
              <w:t>Cleaning records (required if application or harvest equipment is not dedicated to organic)</w:t>
            </w:r>
          </w:p>
          <w:p w14:paraId="43187DF4"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2"/>
                  <w:enabled/>
                  <w:calcOnExit w:val="0"/>
                  <w:checkBox>
                    <w:sizeAuto/>
                    <w:default w:val="0"/>
                  </w:checkBox>
                </w:ffData>
              </w:fldChar>
            </w:r>
            <w:bookmarkStart w:id="13" w:name="Check42"/>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3"/>
            <w:r w:rsidRPr="0043216E">
              <w:rPr>
                <w:rFonts w:ascii="MS PGothic" w:eastAsia="MS PGothic" w:hAnsi="MS PGothic" w:hint="eastAsia"/>
                <w:sz w:val="18"/>
                <w:szCs w:val="18"/>
                <w:lang w:eastAsia="ja-JP"/>
              </w:rPr>
              <w:t>収穫</w:t>
            </w:r>
            <w:r>
              <w:rPr>
                <w:rFonts w:ascii="MS PGothic" w:eastAsia="MS PGothic" w:hAnsi="MS PGothic" w:hint="eastAsia"/>
                <w:sz w:val="18"/>
                <w:szCs w:val="18"/>
                <w:lang w:eastAsia="ja-JP"/>
              </w:rPr>
              <w:t>記録</w:t>
            </w:r>
            <w:r w:rsidRPr="0043216E">
              <w:rPr>
                <w:rFonts w:ascii="MS PGothic" w:eastAsia="MS PGothic" w:hAnsi="MS PGothic" w:hint="eastAsia"/>
                <w:sz w:val="18"/>
                <w:szCs w:val="18"/>
                <w:lang w:eastAsia="ja-JP"/>
              </w:rPr>
              <w:t xml:space="preserve"> (</w:t>
            </w:r>
            <w:r>
              <w:rPr>
                <w:rFonts w:ascii="MS PGothic" w:eastAsia="MS PGothic" w:hAnsi="MS PGothic" w:hint="eastAsia"/>
                <w:sz w:val="18"/>
                <w:szCs w:val="18"/>
                <w:lang w:eastAsia="ja-JP"/>
              </w:rPr>
              <w:t>記録</w:t>
            </w:r>
            <w:r w:rsidRPr="0043216E">
              <w:rPr>
                <w:rFonts w:ascii="MS PGothic" w:eastAsia="MS PGothic" w:hAnsi="MS PGothic" w:hint="eastAsia"/>
                <w:sz w:val="18"/>
                <w:szCs w:val="18"/>
                <w:lang w:eastAsia="ja-JP"/>
              </w:rPr>
              <w:t>は、場所、作物、収穫および</w:t>
            </w:r>
            <w:r>
              <w:rPr>
                <w:rFonts w:ascii="MS PGothic" w:eastAsia="MS PGothic" w:hAnsi="MS PGothic" w:hint="eastAsia"/>
                <w:sz w:val="18"/>
                <w:szCs w:val="18"/>
                <w:lang w:eastAsia="ja-JP"/>
              </w:rPr>
              <w:t>ほ場</w:t>
            </w:r>
            <w:r w:rsidRPr="0043216E">
              <w:rPr>
                <w:rFonts w:ascii="MS PGothic" w:eastAsia="MS PGothic" w:hAnsi="MS PGothic" w:hint="eastAsia"/>
                <w:sz w:val="18"/>
                <w:szCs w:val="18"/>
                <w:lang w:eastAsia="ja-JP"/>
              </w:rPr>
              <w:t>から輸送された日付</w:t>
            </w:r>
            <w:r>
              <w:rPr>
                <w:rFonts w:ascii="MS PGothic" w:eastAsia="MS PGothic" w:hAnsi="MS PGothic" w:hint="eastAsia"/>
                <w:sz w:val="18"/>
                <w:szCs w:val="18"/>
                <w:lang w:eastAsia="ja-JP"/>
              </w:rPr>
              <w:t>があること</w:t>
            </w:r>
            <w:r w:rsidRPr="0043216E">
              <w:rPr>
                <w:rFonts w:ascii="MS PGothic" w:eastAsia="MS PGothic" w:hAnsi="MS PGothic" w:hint="eastAsia"/>
                <w:sz w:val="18"/>
                <w:szCs w:val="18"/>
                <w:lang w:eastAsia="ja-JP"/>
              </w:rPr>
              <w:t>)</w:t>
            </w:r>
            <w:r w:rsidRPr="00B563E0">
              <w:rPr>
                <w:sz w:val="20"/>
                <w:szCs w:val="20"/>
              </w:rPr>
              <w:t>Harvest records (records show location, crop, date harvested and transported from the field)</w:t>
            </w:r>
          </w:p>
          <w:p w14:paraId="1DA4D61B"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3"/>
                  <w:enabled/>
                  <w:calcOnExit w:val="0"/>
                  <w:checkBox>
                    <w:sizeAuto/>
                    <w:default w:val="0"/>
                  </w:checkBox>
                </w:ffData>
              </w:fldChar>
            </w:r>
            <w:bookmarkStart w:id="14" w:name="Check43"/>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4"/>
            <w:r w:rsidRPr="0043216E">
              <w:rPr>
                <w:rFonts w:ascii="MS PGothic" w:eastAsia="MS PGothic" w:hAnsi="MS PGothic" w:hint="eastAsia"/>
                <w:sz w:val="18"/>
                <w:szCs w:val="18"/>
                <w:lang w:eastAsia="ja-JP"/>
              </w:rPr>
              <w:t>収穫後の</w:t>
            </w:r>
            <w:r>
              <w:rPr>
                <w:rFonts w:ascii="MS PGothic" w:eastAsia="MS PGothic" w:hAnsi="MS PGothic" w:hint="eastAsia"/>
                <w:sz w:val="18"/>
                <w:szCs w:val="18"/>
                <w:lang w:eastAsia="ja-JP"/>
              </w:rPr>
              <w:t>取扱</w:t>
            </w:r>
            <w:r w:rsidRPr="0043216E">
              <w:rPr>
                <w:rFonts w:ascii="MS PGothic" w:eastAsia="MS PGothic" w:hAnsi="MS PGothic" w:hint="eastAsia"/>
                <w:sz w:val="18"/>
                <w:szCs w:val="18"/>
                <w:lang w:eastAsia="ja-JP"/>
              </w:rPr>
              <w:t>(</w:t>
            </w:r>
            <w:r>
              <w:rPr>
                <w:rFonts w:ascii="MS PGothic" w:eastAsia="MS PGothic" w:hAnsi="MS PGothic" w:hint="eastAsia"/>
                <w:sz w:val="18"/>
                <w:szCs w:val="18"/>
                <w:lang w:eastAsia="ja-JP"/>
              </w:rPr>
              <w:t>洗浄、仕分け</w:t>
            </w:r>
            <w:r w:rsidRPr="0043216E">
              <w:rPr>
                <w:rFonts w:ascii="MS PGothic" w:eastAsia="MS PGothic" w:hAnsi="MS PGothic" w:hint="eastAsia"/>
                <w:sz w:val="18"/>
                <w:szCs w:val="18"/>
                <w:lang w:eastAsia="ja-JP"/>
              </w:rPr>
              <w:t>、袋詰</w:t>
            </w:r>
            <w:r>
              <w:rPr>
                <w:rFonts w:ascii="MS PGothic" w:eastAsia="MS PGothic" w:hAnsi="MS PGothic" w:hint="eastAsia"/>
                <w:sz w:val="18"/>
                <w:szCs w:val="18"/>
                <w:lang w:eastAsia="ja-JP"/>
              </w:rPr>
              <w:t>め、箱詰め</w:t>
            </w:r>
            <w:r w:rsidRPr="0043216E">
              <w:rPr>
                <w:rFonts w:ascii="MS PGothic" w:eastAsia="MS PGothic" w:hAnsi="MS PGothic" w:hint="eastAsia"/>
                <w:sz w:val="18"/>
                <w:szCs w:val="18"/>
                <w:lang w:eastAsia="ja-JP"/>
              </w:rPr>
              <w:t>など)</w:t>
            </w:r>
            <w:r w:rsidRPr="00B563E0">
              <w:rPr>
                <w:sz w:val="20"/>
                <w:szCs w:val="20"/>
              </w:rPr>
              <w:t>Post-harvest activities (washing and grading product, bagging or boxing, etc.)</w:t>
            </w:r>
          </w:p>
          <w:p w14:paraId="57B682D4"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4"/>
                  <w:enabled/>
                  <w:calcOnExit w:val="0"/>
                  <w:checkBox>
                    <w:sizeAuto/>
                    <w:default w:val="0"/>
                  </w:checkBox>
                </w:ffData>
              </w:fldChar>
            </w:r>
            <w:bookmarkStart w:id="15" w:name="Check44"/>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5"/>
            <w:r w:rsidRPr="0043216E">
              <w:rPr>
                <w:rFonts w:ascii="MS PGothic" w:eastAsia="MS PGothic" w:hAnsi="MS PGothic" w:hint="eastAsia"/>
                <w:sz w:val="18"/>
                <w:szCs w:val="18"/>
                <w:lang w:eastAsia="ja-JP"/>
              </w:rPr>
              <w:t>保管記録(施設の場所、作物、数量、収穫後</w:t>
            </w:r>
            <w:r>
              <w:rPr>
                <w:rFonts w:ascii="MS PGothic" w:eastAsia="MS PGothic" w:hAnsi="MS PGothic" w:hint="eastAsia"/>
                <w:sz w:val="18"/>
                <w:szCs w:val="18"/>
                <w:lang w:eastAsia="ja-JP"/>
              </w:rPr>
              <w:t>の取扱</w:t>
            </w:r>
            <w:r w:rsidRPr="0043216E">
              <w:rPr>
                <w:rFonts w:ascii="MS PGothic" w:eastAsia="MS PGothic" w:hAnsi="MS PGothic" w:hint="eastAsia"/>
                <w:sz w:val="18"/>
                <w:szCs w:val="18"/>
                <w:lang w:eastAsia="ja-JP"/>
              </w:rPr>
              <w:t>、害虫駆除を示す</w:t>
            </w:r>
            <w:r>
              <w:rPr>
                <w:rFonts w:ascii="MS PGothic" w:eastAsia="MS PGothic" w:hAnsi="MS PGothic" w:hint="eastAsia"/>
                <w:sz w:val="18"/>
                <w:szCs w:val="18"/>
                <w:lang w:eastAsia="ja-JP"/>
              </w:rPr>
              <w:t>送付</w:t>
            </w:r>
            <w:r w:rsidRPr="0043216E">
              <w:rPr>
                <w:rFonts w:ascii="MS PGothic" w:eastAsia="MS PGothic" w:hAnsi="MS PGothic" w:hint="eastAsia"/>
                <w:sz w:val="18"/>
                <w:szCs w:val="18"/>
                <w:lang w:eastAsia="ja-JP"/>
              </w:rPr>
              <w:t>/</w:t>
            </w:r>
            <w:r>
              <w:rPr>
                <w:rFonts w:ascii="MS PGothic" w:eastAsia="MS PGothic" w:hAnsi="MS PGothic" w:hint="eastAsia"/>
                <w:sz w:val="18"/>
                <w:szCs w:val="18"/>
                <w:lang w:eastAsia="ja-JP"/>
              </w:rPr>
              <w:t>受領の伝票</w:t>
            </w:r>
            <w:r w:rsidRPr="0043216E">
              <w:rPr>
                <w:rFonts w:ascii="MS PGothic" w:eastAsia="MS PGothic" w:hAnsi="MS PGothic" w:hint="eastAsia"/>
                <w:sz w:val="18"/>
                <w:szCs w:val="18"/>
                <w:lang w:eastAsia="ja-JP"/>
              </w:rPr>
              <w:t>)</w:t>
            </w:r>
            <w:r w:rsidRPr="00B563E0">
              <w:rPr>
                <w:sz w:val="20"/>
                <w:szCs w:val="20"/>
              </w:rPr>
              <w:t>Storage records (e.g. delivery/receiving tags showing facility location, crops, quantities, post-harvest activities and pest control)</w:t>
            </w:r>
          </w:p>
          <w:p w14:paraId="0FC5E1A0"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5"/>
                  <w:enabled/>
                  <w:calcOnExit w:val="0"/>
                  <w:checkBox>
                    <w:sizeAuto/>
                    <w:default w:val="0"/>
                  </w:checkBox>
                </w:ffData>
              </w:fldChar>
            </w:r>
            <w:bookmarkStart w:id="16" w:name="Check45"/>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6"/>
            <w:r w:rsidRPr="00C03CE6">
              <w:rPr>
                <w:rFonts w:ascii="MS PGothic" w:eastAsia="MS PGothic" w:hAnsi="MS PGothic" w:hint="eastAsia"/>
                <w:sz w:val="18"/>
                <w:szCs w:val="18"/>
                <w:lang w:eastAsia="ja-JP"/>
              </w:rPr>
              <w:t>出荷記録(</w:t>
            </w:r>
            <w:r>
              <w:rPr>
                <w:rFonts w:ascii="MS PGothic" w:eastAsia="MS PGothic" w:hAnsi="MS PGothic" w:hint="eastAsia"/>
                <w:sz w:val="18"/>
                <w:szCs w:val="18"/>
                <w:lang w:eastAsia="ja-JP"/>
              </w:rPr>
              <w:t>包装施設のタグ</w:t>
            </w:r>
            <w:r w:rsidRPr="00C03CE6">
              <w:rPr>
                <w:rFonts w:ascii="MS PGothic" w:eastAsia="MS PGothic" w:hAnsi="MS PGothic" w:hint="eastAsia"/>
                <w:sz w:val="18"/>
                <w:szCs w:val="18"/>
                <w:lang w:eastAsia="ja-JP"/>
              </w:rPr>
              <w:t>、</w:t>
            </w:r>
            <w:r>
              <w:rPr>
                <w:rFonts w:ascii="MS PGothic" w:eastAsia="MS PGothic" w:hAnsi="MS PGothic" w:hint="eastAsia"/>
                <w:sz w:val="18"/>
                <w:szCs w:val="18"/>
                <w:lang w:eastAsia="ja-JP"/>
              </w:rPr>
              <w:t>送り状、受領書</w:t>
            </w:r>
            <w:r w:rsidRPr="00C03CE6">
              <w:rPr>
                <w:rFonts w:ascii="MS PGothic" w:eastAsia="MS PGothic" w:hAnsi="MS PGothic" w:hint="eastAsia"/>
                <w:sz w:val="18"/>
                <w:szCs w:val="18"/>
                <w:lang w:eastAsia="ja-JP"/>
              </w:rPr>
              <w:t>、船荷証券など)</w:t>
            </w:r>
            <w:r w:rsidRPr="00B563E0">
              <w:rPr>
                <w:sz w:val="20"/>
                <w:szCs w:val="20"/>
              </w:rPr>
              <w:t>Shipping records (e.g. packing facility tags, delivery receipts, receiving documents, bills of lading)</w:t>
            </w:r>
          </w:p>
          <w:p w14:paraId="356D6C1A" w14:textId="77777777" w:rsidR="00F551C6" w:rsidRPr="00B563E0" w:rsidRDefault="00F551C6" w:rsidP="00F551C6">
            <w:pPr>
              <w:tabs>
                <w:tab w:val="left" w:pos="8280"/>
              </w:tabs>
              <w:spacing w:before="60" w:after="60" w:line="240" w:lineRule="auto"/>
              <w:rPr>
                <w:sz w:val="20"/>
                <w:szCs w:val="20"/>
              </w:rPr>
            </w:pPr>
            <w:r w:rsidRPr="00B563E0">
              <w:rPr>
                <w:sz w:val="20"/>
                <w:szCs w:val="20"/>
              </w:rPr>
              <w:fldChar w:fldCharType="begin">
                <w:ffData>
                  <w:name w:val="Check46"/>
                  <w:enabled/>
                  <w:calcOnExit w:val="0"/>
                  <w:checkBox>
                    <w:sizeAuto/>
                    <w:default w:val="0"/>
                  </w:checkBox>
                </w:ffData>
              </w:fldChar>
            </w:r>
            <w:bookmarkStart w:id="17" w:name="Check46"/>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7"/>
            <w:r w:rsidRPr="00C03CE6">
              <w:rPr>
                <w:rFonts w:ascii="MS PGothic" w:eastAsia="MS PGothic" w:hAnsi="MS PGothic" w:hint="eastAsia"/>
                <w:sz w:val="18"/>
                <w:szCs w:val="18"/>
                <w:lang w:eastAsia="ja-JP"/>
              </w:rPr>
              <w:t>販売</w:t>
            </w:r>
            <w:r>
              <w:rPr>
                <w:rFonts w:ascii="MS PGothic" w:eastAsia="MS PGothic" w:hAnsi="MS PGothic" w:hint="eastAsia"/>
                <w:sz w:val="18"/>
                <w:szCs w:val="18"/>
                <w:lang w:eastAsia="ja-JP"/>
              </w:rPr>
              <w:t>記録</w:t>
            </w:r>
            <w:r w:rsidRPr="00C03CE6">
              <w:rPr>
                <w:rFonts w:ascii="MS PGothic" w:eastAsia="MS PGothic" w:hAnsi="MS PGothic" w:hint="eastAsia"/>
                <w:sz w:val="18"/>
                <w:szCs w:val="18"/>
                <w:lang w:eastAsia="ja-JP"/>
              </w:rPr>
              <w:t xml:space="preserve"> (請求書、発注書、</w:t>
            </w:r>
            <w:r>
              <w:rPr>
                <w:rFonts w:ascii="MS PGothic" w:eastAsia="MS PGothic" w:hAnsi="MS PGothic" w:hint="eastAsia"/>
                <w:sz w:val="18"/>
                <w:szCs w:val="18"/>
                <w:lang w:eastAsia="ja-JP"/>
              </w:rPr>
              <w:t>生産者説明書</w:t>
            </w:r>
            <w:r w:rsidRPr="00C03CE6">
              <w:rPr>
                <w:rFonts w:ascii="MS PGothic" w:eastAsia="MS PGothic" w:hAnsi="MS PGothic" w:hint="eastAsia"/>
                <w:sz w:val="18"/>
                <w:szCs w:val="18"/>
                <w:lang w:eastAsia="ja-JP"/>
              </w:rPr>
              <w:t>、在庫一覧など)</w:t>
            </w:r>
            <w:r w:rsidRPr="00B563E0">
              <w:rPr>
                <w:sz w:val="20"/>
                <w:szCs w:val="20"/>
              </w:rPr>
              <w:t>Sales records (e.g. invoices, purchase orders, grower statements, inventory lists)</w:t>
            </w:r>
          </w:p>
          <w:p w14:paraId="41D8E508" w14:textId="77777777" w:rsidR="00F551C6" w:rsidRPr="00B563E0" w:rsidRDefault="00F551C6" w:rsidP="00F551C6">
            <w:pPr>
              <w:tabs>
                <w:tab w:val="left" w:pos="8280"/>
              </w:tabs>
              <w:spacing w:before="60" w:after="60" w:line="240" w:lineRule="auto"/>
              <w:rPr>
                <w:b/>
                <w:sz w:val="20"/>
                <w:szCs w:val="20"/>
              </w:rPr>
            </w:pPr>
            <w:r w:rsidRPr="00B563E0">
              <w:rPr>
                <w:sz w:val="20"/>
                <w:szCs w:val="20"/>
              </w:rPr>
              <w:fldChar w:fldCharType="begin">
                <w:ffData>
                  <w:name w:val="Check50"/>
                  <w:enabled/>
                  <w:calcOnExit w:val="0"/>
                  <w:checkBox>
                    <w:sizeAuto/>
                    <w:default w:val="0"/>
                  </w:checkBox>
                </w:ffData>
              </w:fldChar>
            </w:r>
            <w:bookmarkStart w:id="18" w:name="Check50"/>
            <w:r w:rsidRPr="00B563E0">
              <w:rPr>
                <w:sz w:val="20"/>
                <w:szCs w:val="20"/>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18"/>
            <w:r w:rsidRPr="00B563E0">
              <w:rPr>
                <w:sz w:val="20"/>
                <w:szCs w:val="20"/>
              </w:rPr>
              <w:t xml:space="preserve"> </w:t>
            </w:r>
            <w:r w:rsidRPr="00C03CE6">
              <w:rPr>
                <w:rFonts w:ascii="MS PGothic" w:eastAsia="MS PGothic" w:hAnsi="MS PGothic" w:hint="eastAsia"/>
                <w:sz w:val="18"/>
                <w:szCs w:val="18"/>
              </w:rPr>
              <w:t>その他(説明</w:t>
            </w:r>
            <w:proofErr w:type="gramStart"/>
            <w:r w:rsidRPr="00C03CE6">
              <w:rPr>
                <w:rFonts w:ascii="MS PGothic" w:eastAsia="MS PGothic" w:hAnsi="MS PGothic" w:hint="eastAsia"/>
                <w:sz w:val="18"/>
                <w:szCs w:val="18"/>
              </w:rPr>
              <w:t>):</w:t>
            </w:r>
            <w:r w:rsidRPr="00B563E0">
              <w:rPr>
                <w:sz w:val="20"/>
                <w:szCs w:val="20"/>
              </w:rPr>
              <w:t>Others</w:t>
            </w:r>
            <w:proofErr w:type="gramEnd"/>
            <w:r w:rsidRPr="00B563E0">
              <w:rPr>
                <w:sz w:val="20"/>
                <w:szCs w:val="20"/>
              </w:rPr>
              <w:t xml:space="preserve"> (describe): </w:t>
            </w:r>
            <w:r w:rsidRPr="00B563E0">
              <w:rPr>
                <w:b/>
                <w:sz w:val="20"/>
                <w:szCs w:val="20"/>
              </w:rPr>
              <w:fldChar w:fldCharType="begin">
                <w:ffData>
                  <w:name w:val="Text5"/>
                  <w:enabled/>
                  <w:calcOnExit w:val="0"/>
                  <w:textInput/>
                </w:ffData>
              </w:fldChar>
            </w:r>
            <w:bookmarkStart w:id="19" w:name="Text5"/>
            <w:r w:rsidRPr="00B563E0">
              <w:rPr>
                <w:b/>
                <w:sz w:val="20"/>
                <w:szCs w:val="20"/>
              </w:rPr>
              <w:instrText xml:space="preserve"> FORMTEXT </w:instrText>
            </w:r>
            <w:r w:rsidRPr="00B563E0">
              <w:rPr>
                <w:b/>
                <w:sz w:val="20"/>
                <w:szCs w:val="20"/>
              </w:rPr>
            </w:r>
            <w:r w:rsidRPr="00B563E0">
              <w:rPr>
                <w:b/>
                <w:sz w:val="20"/>
                <w:szCs w:val="20"/>
              </w:rPr>
              <w:fldChar w:fldCharType="separate"/>
            </w:r>
            <w:r w:rsidRPr="00B563E0">
              <w:rPr>
                <w:b/>
                <w:noProof/>
                <w:sz w:val="20"/>
                <w:szCs w:val="20"/>
              </w:rPr>
              <w:t> </w:t>
            </w:r>
            <w:r w:rsidRPr="00B563E0">
              <w:rPr>
                <w:b/>
                <w:noProof/>
                <w:sz w:val="20"/>
                <w:szCs w:val="20"/>
              </w:rPr>
              <w:t> </w:t>
            </w:r>
            <w:r w:rsidRPr="00B563E0">
              <w:rPr>
                <w:b/>
                <w:noProof/>
                <w:sz w:val="20"/>
                <w:szCs w:val="20"/>
              </w:rPr>
              <w:t> </w:t>
            </w:r>
            <w:r w:rsidRPr="00B563E0">
              <w:rPr>
                <w:b/>
                <w:noProof/>
                <w:sz w:val="20"/>
                <w:szCs w:val="20"/>
              </w:rPr>
              <w:t> </w:t>
            </w:r>
            <w:r w:rsidRPr="00B563E0">
              <w:rPr>
                <w:b/>
                <w:noProof/>
                <w:sz w:val="20"/>
                <w:szCs w:val="20"/>
              </w:rPr>
              <w:t> </w:t>
            </w:r>
            <w:r w:rsidRPr="00B563E0">
              <w:rPr>
                <w:b/>
                <w:sz w:val="20"/>
                <w:szCs w:val="20"/>
              </w:rPr>
              <w:fldChar w:fldCharType="end"/>
            </w:r>
            <w:bookmarkEnd w:id="19"/>
          </w:p>
          <w:p w14:paraId="00FF13CB" w14:textId="77777777" w:rsidR="00F551C6" w:rsidRPr="009703CF" w:rsidRDefault="00F551C6" w:rsidP="00370282">
            <w:pPr>
              <w:tabs>
                <w:tab w:val="left" w:pos="8280"/>
              </w:tabs>
              <w:spacing w:before="60" w:after="60" w:line="240" w:lineRule="auto"/>
              <w:rPr>
                <w:rFonts w:ascii="MS PGothic" w:eastAsia="MS PGothic" w:hAnsi="MS PGothic"/>
                <w:sz w:val="18"/>
                <w:szCs w:val="18"/>
                <w:lang w:eastAsia="ja-JP"/>
              </w:rPr>
            </w:pPr>
          </w:p>
        </w:tc>
      </w:tr>
      <w:tr w:rsidR="007A400E" w:rsidRPr="00B563E0" w14:paraId="659C7F76" w14:textId="77777777" w:rsidTr="003538B8">
        <w:trPr>
          <w:cantSplit/>
        </w:trPr>
        <w:tc>
          <w:tcPr>
            <w:tcW w:w="10456" w:type="dxa"/>
            <w:gridSpan w:val="6"/>
          </w:tcPr>
          <w:p w14:paraId="26D7E98C" w14:textId="54D66BE9" w:rsidR="00F77C28" w:rsidRPr="00C03CE6" w:rsidRDefault="007A400E" w:rsidP="00370282">
            <w:pPr>
              <w:tabs>
                <w:tab w:val="left" w:pos="8820"/>
              </w:tabs>
              <w:spacing w:before="60" w:after="60" w:line="240" w:lineRule="auto"/>
              <w:rPr>
                <w:rFonts w:ascii="MS PGothic" w:eastAsia="MS PGothic" w:hAnsi="MS PGothic"/>
                <w:sz w:val="20"/>
                <w:szCs w:val="20"/>
                <w:lang w:eastAsia="ja-JP"/>
              </w:rPr>
            </w:pPr>
            <w:r w:rsidRPr="00C03CE6">
              <w:rPr>
                <w:rFonts w:ascii="MS PGothic" w:eastAsia="MS PGothic" w:hAnsi="MS PGothic"/>
                <w:sz w:val="20"/>
                <w:szCs w:val="20"/>
                <w:lang w:eastAsia="ja-JP"/>
              </w:rPr>
              <w:t xml:space="preserve">2.  </w:t>
            </w:r>
            <w:r w:rsidR="00F77C28" w:rsidRPr="00C03CE6">
              <w:rPr>
                <w:rFonts w:ascii="MS PGothic" w:eastAsia="MS PGothic" w:hAnsi="MS PGothic" w:hint="eastAsia"/>
                <w:sz w:val="18"/>
                <w:szCs w:val="18"/>
                <w:lang w:eastAsia="ja-JP"/>
              </w:rPr>
              <w:t>有機農産物の生産、収穫、取扱い</w:t>
            </w:r>
            <w:r w:rsidR="00AB0FDF">
              <w:rPr>
                <w:rFonts w:ascii="MS PGothic" w:eastAsia="MS PGothic" w:hAnsi="MS PGothic" w:hint="eastAsia"/>
                <w:sz w:val="18"/>
                <w:szCs w:val="18"/>
                <w:lang w:eastAsia="ja-JP"/>
              </w:rPr>
              <w:t>の記録</w:t>
            </w:r>
            <w:r w:rsidR="00F77C28" w:rsidRPr="00C03CE6">
              <w:rPr>
                <w:rFonts w:ascii="MS PGothic" w:eastAsia="MS PGothic" w:hAnsi="MS PGothic" w:hint="eastAsia"/>
                <w:sz w:val="18"/>
                <w:szCs w:val="18"/>
                <w:lang w:eastAsia="ja-JP"/>
              </w:rPr>
              <w:t>は、</w:t>
            </w:r>
            <w:r w:rsidR="00AB0FDF">
              <w:rPr>
                <w:rFonts w:ascii="MS PGothic" w:eastAsia="MS PGothic" w:hAnsi="MS PGothic" w:hint="eastAsia"/>
                <w:sz w:val="18"/>
                <w:szCs w:val="18"/>
                <w:lang w:eastAsia="ja-JP"/>
              </w:rPr>
              <w:t>作成</w:t>
            </w:r>
            <w:r w:rsidR="00F77C28" w:rsidRPr="00C03CE6">
              <w:rPr>
                <w:rFonts w:ascii="MS PGothic" w:eastAsia="MS PGothic" w:hAnsi="MS PGothic" w:hint="eastAsia"/>
                <w:sz w:val="18"/>
                <w:szCs w:val="18"/>
                <w:lang w:eastAsia="ja-JP"/>
              </w:rPr>
              <w:t>後5年以上は</w:t>
            </w:r>
            <w:r w:rsidR="00AB0FDF">
              <w:rPr>
                <w:rFonts w:ascii="MS PGothic" w:eastAsia="MS PGothic" w:hAnsi="MS PGothic" w:hint="eastAsia"/>
                <w:sz w:val="18"/>
                <w:szCs w:val="18"/>
                <w:lang w:eastAsia="ja-JP"/>
              </w:rPr>
              <w:t>保存して</w:t>
            </w:r>
            <w:r w:rsidR="00F77C28" w:rsidRPr="00C03CE6">
              <w:rPr>
                <w:rFonts w:ascii="MS PGothic" w:eastAsia="MS PGothic" w:hAnsi="MS PGothic" w:hint="eastAsia"/>
                <w:sz w:val="18"/>
                <w:szCs w:val="18"/>
                <w:lang w:eastAsia="ja-JP"/>
              </w:rPr>
              <w:t>いますか?</w:t>
            </w:r>
          </w:p>
          <w:p w14:paraId="7C01A178" w14:textId="1928D860" w:rsidR="00D70969" w:rsidRPr="00C03CE6" w:rsidRDefault="007A400E" w:rsidP="00C03CE6">
            <w:pPr>
              <w:tabs>
                <w:tab w:val="left" w:pos="8820"/>
              </w:tabs>
              <w:spacing w:before="60" w:after="60" w:line="240" w:lineRule="auto"/>
              <w:rPr>
                <w:b/>
                <w:sz w:val="20"/>
                <w:szCs w:val="20"/>
              </w:rPr>
            </w:pPr>
            <w:r w:rsidRPr="00B563E0">
              <w:rPr>
                <w:sz w:val="20"/>
                <w:szCs w:val="20"/>
              </w:rPr>
              <w:t>Do you keep production, harvesting and handling records pertaining to organic agricultural products for at least 5 years after their creation?</w:t>
            </w:r>
            <w:r w:rsidRPr="00B563E0">
              <w:rPr>
                <w:sz w:val="20"/>
                <w:szCs w:val="20"/>
              </w:rPr>
              <w:tab/>
            </w:r>
            <w:r w:rsidR="003A3164" w:rsidRPr="00B563E0">
              <w:rPr>
                <w:sz w:val="20"/>
                <w:szCs w:val="20"/>
              </w:rPr>
              <w:fldChar w:fldCharType="begin">
                <w:ffData>
                  <w:name w:val="Check51"/>
                  <w:enabled/>
                  <w:calcOnExit w:val="0"/>
                  <w:checkBox>
                    <w:sizeAuto/>
                    <w:default w:val="0"/>
                  </w:checkBox>
                </w:ffData>
              </w:fldChar>
            </w:r>
            <w:bookmarkStart w:id="20" w:name="Check51"/>
            <w:r w:rsidRPr="00B563E0">
              <w:rPr>
                <w:sz w:val="20"/>
                <w:szCs w:val="20"/>
              </w:rPr>
              <w:instrText xml:space="preserve"> FORMCHECKBOX </w:instrText>
            </w:r>
            <w:r w:rsidR="006D1054">
              <w:rPr>
                <w:sz w:val="20"/>
                <w:szCs w:val="20"/>
              </w:rPr>
            </w:r>
            <w:r w:rsidR="006D1054">
              <w:rPr>
                <w:sz w:val="20"/>
                <w:szCs w:val="20"/>
              </w:rPr>
              <w:fldChar w:fldCharType="separate"/>
            </w:r>
            <w:r w:rsidR="003A3164" w:rsidRPr="00B563E0">
              <w:rPr>
                <w:sz w:val="20"/>
                <w:szCs w:val="20"/>
              </w:rPr>
              <w:fldChar w:fldCharType="end"/>
            </w:r>
            <w:bookmarkEnd w:id="20"/>
            <w:r w:rsidRPr="00B563E0">
              <w:rPr>
                <w:sz w:val="20"/>
                <w:szCs w:val="20"/>
              </w:rPr>
              <w:t xml:space="preserve"> YES  </w:t>
            </w:r>
            <w:r w:rsidR="003A3164" w:rsidRPr="00B563E0">
              <w:rPr>
                <w:sz w:val="20"/>
                <w:szCs w:val="20"/>
              </w:rPr>
              <w:fldChar w:fldCharType="begin">
                <w:ffData>
                  <w:name w:val="Check52"/>
                  <w:enabled/>
                  <w:calcOnExit w:val="0"/>
                  <w:checkBox>
                    <w:sizeAuto/>
                    <w:default w:val="0"/>
                  </w:checkBox>
                </w:ffData>
              </w:fldChar>
            </w:r>
            <w:bookmarkStart w:id="21" w:name="Check52"/>
            <w:r w:rsidRPr="00B563E0">
              <w:rPr>
                <w:sz w:val="20"/>
                <w:szCs w:val="20"/>
              </w:rPr>
              <w:instrText xml:space="preserve"> FORMCHECKBOX </w:instrText>
            </w:r>
            <w:r w:rsidR="006D1054">
              <w:rPr>
                <w:sz w:val="20"/>
                <w:szCs w:val="20"/>
              </w:rPr>
            </w:r>
            <w:r w:rsidR="006D1054">
              <w:rPr>
                <w:sz w:val="20"/>
                <w:szCs w:val="20"/>
              </w:rPr>
              <w:fldChar w:fldCharType="separate"/>
            </w:r>
            <w:r w:rsidR="003A3164" w:rsidRPr="00B563E0">
              <w:rPr>
                <w:sz w:val="20"/>
                <w:szCs w:val="20"/>
              </w:rPr>
              <w:fldChar w:fldCharType="end"/>
            </w:r>
            <w:bookmarkEnd w:id="21"/>
            <w:r w:rsidRPr="00B563E0">
              <w:rPr>
                <w:sz w:val="20"/>
                <w:szCs w:val="20"/>
              </w:rPr>
              <w:t xml:space="preserve"> NO</w:t>
            </w:r>
          </w:p>
        </w:tc>
      </w:tr>
      <w:tr w:rsidR="00A86E93" w:rsidRPr="00B563E0" w14:paraId="158CD151" w14:textId="77777777" w:rsidTr="003538B8">
        <w:trPr>
          <w:cantSplit/>
        </w:trPr>
        <w:tc>
          <w:tcPr>
            <w:tcW w:w="10456" w:type="dxa"/>
            <w:gridSpan w:val="6"/>
          </w:tcPr>
          <w:p w14:paraId="0E1E472F" w14:textId="7C426958" w:rsidR="00F77C28" w:rsidRPr="00C03CE6" w:rsidRDefault="00A86E93" w:rsidP="00370282">
            <w:pPr>
              <w:tabs>
                <w:tab w:val="left" w:pos="8820"/>
              </w:tabs>
              <w:spacing w:before="60" w:after="60" w:line="240" w:lineRule="auto"/>
              <w:rPr>
                <w:rFonts w:ascii="MS PGothic" w:eastAsia="MS PGothic" w:hAnsi="MS PGothic"/>
                <w:sz w:val="18"/>
                <w:szCs w:val="18"/>
                <w:lang w:eastAsia="ja-JP"/>
              </w:rPr>
            </w:pPr>
            <w:r w:rsidRPr="00C03CE6">
              <w:rPr>
                <w:rFonts w:ascii="MS PGothic" w:eastAsia="MS PGothic" w:hAnsi="MS PGothic"/>
                <w:sz w:val="18"/>
                <w:szCs w:val="18"/>
                <w:lang w:eastAsia="ja-JP"/>
              </w:rPr>
              <w:t xml:space="preserve">3.  </w:t>
            </w:r>
            <w:r w:rsidR="00F77C28" w:rsidRPr="00C03CE6">
              <w:rPr>
                <w:rFonts w:ascii="MS PGothic" w:eastAsia="MS PGothic" w:hAnsi="MS PGothic" w:hint="eastAsia"/>
                <w:sz w:val="18"/>
                <w:szCs w:val="18"/>
                <w:lang w:eastAsia="ja-JP"/>
              </w:rPr>
              <w:t>苦情</w:t>
            </w:r>
            <w:r w:rsidR="0048242F">
              <w:rPr>
                <w:rFonts w:ascii="MS PGothic" w:eastAsia="MS PGothic" w:hAnsi="MS PGothic" w:hint="eastAsia"/>
                <w:sz w:val="18"/>
                <w:szCs w:val="18"/>
                <w:lang w:eastAsia="ja-JP"/>
              </w:rPr>
              <w:t>記録を保持</w:t>
            </w:r>
            <w:r w:rsidR="00F77C28" w:rsidRPr="00C03CE6">
              <w:rPr>
                <w:rFonts w:ascii="MS PGothic" w:eastAsia="MS PGothic" w:hAnsi="MS PGothic" w:hint="eastAsia"/>
                <w:sz w:val="18"/>
                <w:szCs w:val="18"/>
                <w:lang w:eastAsia="ja-JP"/>
              </w:rPr>
              <w:t>していますか?</w:t>
            </w:r>
          </w:p>
          <w:p w14:paraId="3FD2D046" w14:textId="10D321C7" w:rsidR="00D70969" w:rsidRPr="00C03CE6" w:rsidRDefault="00A86E93" w:rsidP="00C03CE6">
            <w:pPr>
              <w:tabs>
                <w:tab w:val="left" w:pos="8820"/>
              </w:tabs>
              <w:spacing w:before="60" w:after="60" w:line="240" w:lineRule="auto"/>
              <w:rPr>
                <w:b/>
                <w:sz w:val="20"/>
                <w:szCs w:val="20"/>
              </w:rPr>
            </w:pPr>
            <w:r w:rsidRPr="00B563E0">
              <w:rPr>
                <w:sz w:val="20"/>
                <w:szCs w:val="20"/>
              </w:rPr>
              <w:t>Do you maintain a complaint log?</w:t>
            </w:r>
            <w:r w:rsidRPr="00B563E0">
              <w:rPr>
                <w:sz w:val="20"/>
                <w:szCs w:val="20"/>
              </w:rPr>
              <w:tab/>
            </w:r>
            <w:r w:rsidR="003A3164" w:rsidRPr="00B563E0">
              <w:rPr>
                <w:sz w:val="20"/>
                <w:szCs w:val="20"/>
              </w:rPr>
              <w:fldChar w:fldCharType="begin">
                <w:ffData>
                  <w:name w:val="Check59"/>
                  <w:enabled/>
                  <w:calcOnExit w:val="0"/>
                  <w:checkBox>
                    <w:sizeAuto/>
                    <w:default w:val="0"/>
                  </w:checkBox>
                </w:ffData>
              </w:fldChar>
            </w:r>
            <w:bookmarkStart w:id="22" w:name="Check59"/>
            <w:r w:rsidRPr="00B563E0">
              <w:rPr>
                <w:sz w:val="20"/>
                <w:szCs w:val="20"/>
              </w:rPr>
              <w:instrText xml:space="preserve"> FORMCHECKBOX </w:instrText>
            </w:r>
            <w:r w:rsidR="006D1054">
              <w:rPr>
                <w:sz w:val="20"/>
                <w:szCs w:val="20"/>
              </w:rPr>
            </w:r>
            <w:r w:rsidR="006D1054">
              <w:rPr>
                <w:sz w:val="20"/>
                <w:szCs w:val="20"/>
              </w:rPr>
              <w:fldChar w:fldCharType="separate"/>
            </w:r>
            <w:r w:rsidR="003A3164" w:rsidRPr="00B563E0">
              <w:rPr>
                <w:sz w:val="20"/>
                <w:szCs w:val="20"/>
              </w:rPr>
              <w:fldChar w:fldCharType="end"/>
            </w:r>
            <w:bookmarkEnd w:id="22"/>
            <w:r w:rsidRPr="00B563E0">
              <w:rPr>
                <w:sz w:val="20"/>
                <w:szCs w:val="20"/>
              </w:rPr>
              <w:t xml:space="preserve"> YES  </w:t>
            </w:r>
            <w:r w:rsidR="003A3164" w:rsidRPr="00B563E0">
              <w:rPr>
                <w:sz w:val="20"/>
                <w:szCs w:val="20"/>
              </w:rPr>
              <w:fldChar w:fldCharType="begin">
                <w:ffData>
                  <w:name w:val="Check60"/>
                  <w:enabled/>
                  <w:calcOnExit w:val="0"/>
                  <w:checkBox>
                    <w:sizeAuto/>
                    <w:default w:val="0"/>
                  </w:checkBox>
                </w:ffData>
              </w:fldChar>
            </w:r>
            <w:bookmarkStart w:id="23" w:name="Check60"/>
            <w:r w:rsidRPr="00B563E0">
              <w:rPr>
                <w:sz w:val="20"/>
                <w:szCs w:val="20"/>
              </w:rPr>
              <w:instrText xml:space="preserve"> FORMCHECKBOX </w:instrText>
            </w:r>
            <w:r w:rsidR="006D1054">
              <w:rPr>
                <w:sz w:val="20"/>
                <w:szCs w:val="20"/>
              </w:rPr>
            </w:r>
            <w:r w:rsidR="006D1054">
              <w:rPr>
                <w:sz w:val="20"/>
                <w:szCs w:val="20"/>
              </w:rPr>
              <w:fldChar w:fldCharType="separate"/>
            </w:r>
            <w:r w:rsidR="003A3164" w:rsidRPr="00B563E0">
              <w:rPr>
                <w:sz w:val="20"/>
                <w:szCs w:val="20"/>
              </w:rPr>
              <w:fldChar w:fldCharType="end"/>
            </w:r>
            <w:bookmarkEnd w:id="23"/>
            <w:r w:rsidRPr="00B563E0">
              <w:rPr>
                <w:sz w:val="20"/>
                <w:szCs w:val="20"/>
              </w:rPr>
              <w:t xml:space="preserve"> NO</w:t>
            </w:r>
          </w:p>
        </w:tc>
      </w:tr>
      <w:tr w:rsidR="00CF639A" w:rsidRPr="00B563E0" w14:paraId="044BF363" w14:textId="77777777" w:rsidTr="003538B8">
        <w:trPr>
          <w:cantSplit/>
        </w:trPr>
        <w:tc>
          <w:tcPr>
            <w:tcW w:w="10456" w:type="dxa"/>
            <w:gridSpan w:val="6"/>
          </w:tcPr>
          <w:p w14:paraId="51310B20" w14:textId="03D2DB98" w:rsidR="00F77C28" w:rsidRPr="00C03CE6" w:rsidRDefault="005B66AD" w:rsidP="00F77C28">
            <w:pPr>
              <w:tabs>
                <w:tab w:val="left" w:pos="8820"/>
              </w:tabs>
              <w:spacing w:before="60" w:after="60" w:line="240" w:lineRule="auto"/>
              <w:rPr>
                <w:rFonts w:ascii="MS PGothic" w:eastAsia="MS PGothic" w:hAnsi="MS PGothic"/>
                <w:sz w:val="18"/>
                <w:szCs w:val="18"/>
                <w:lang w:eastAsia="ja-JP"/>
              </w:rPr>
            </w:pPr>
            <w:r w:rsidRPr="00C03CE6">
              <w:rPr>
                <w:rFonts w:ascii="MS PGothic" w:eastAsia="MS PGothic" w:hAnsi="MS PGothic"/>
                <w:sz w:val="18"/>
                <w:szCs w:val="18"/>
                <w:lang w:eastAsia="ja-JP"/>
              </w:rPr>
              <w:t>4</w:t>
            </w:r>
            <w:r w:rsidR="00CF639A" w:rsidRPr="00C03CE6">
              <w:rPr>
                <w:rFonts w:ascii="MS PGothic" w:eastAsia="MS PGothic" w:hAnsi="MS PGothic"/>
                <w:sz w:val="18"/>
                <w:szCs w:val="18"/>
                <w:lang w:eastAsia="ja-JP"/>
              </w:rPr>
              <w:t xml:space="preserve">. </w:t>
            </w:r>
            <w:r w:rsidR="00F77C28" w:rsidRPr="00C03CE6">
              <w:rPr>
                <w:rFonts w:ascii="MS PGothic" w:eastAsia="MS PGothic" w:hAnsi="MS PGothic" w:hint="eastAsia"/>
                <w:sz w:val="18"/>
                <w:szCs w:val="18"/>
                <w:lang w:eastAsia="ja-JP"/>
              </w:rPr>
              <w:t>種子、</w:t>
            </w:r>
            <w:r w:rsidR="008954E0">
              <w:rPr>
                <w:rFonts w:ascii="MS PGothic" w:eastAsia="MS PGothic" w:hAnsi="MS PGothic" w:hint="eastAsia"/>
                <w:sz w:val="18"/>
                <w:szCs w:val="18"/>
                <w:lang w:eastAsia="ja-JP"/>
              </w:rPr>
              <w:t>苗木</w:t>
            </w:r>
            <w:r w:rsidR="00F77C28" w:rsidRPr="00C03CE6">
              <w:rPr>
                <w:rFonts w:ascii="MS PGothic" w:eastAsia="MS PGothic" w:hAnsi="MS PGothic" w:hint="eastAsia"/>
                <w:sz w:val="18"/>
                <w:szCs w:val="18"/>
                <w:lang w:eastAsia="ja-JP"/>
              </w:rPr>
              <w:t>、</w:t>
            </w:r>
            <w:r w:rsidR="008954E0">
              <w:rPr>
                <w:rFonts w:ascii="MS PGothic" w:eastAsia="MS PGothic" w:hAnsi="MS PGothic" w:hint="eastAsia"/>
                <w:sz w:val="18"/>
                <w:szCs w:val="18"/>
                <w:lang w:eastAsia="ja-JP"/>
              </w:rPr>
              <w:t>種菌</w:t>
            </w:r>
            <w:r w:rsidR="00F77C28" w:rsidRPr="00C03CE6">
              <w:rPr>
                <w:rFonts w:ascii="MS PGothic" w:eastAsia="MS PGothic" w:hAnsi="MS PGothic" w:hint="eastAsia"/>
                <w:sz w:val="18"/>
                <w:szCs w:val="18"/>
                <w:lang w:eastAsia="ja-JP"/>
              </w:rPr>
              <w:t xml:space="preserve">または胞子を輸入していますか? </w:t>
            </w:r>
          </w:p>
          <w:p w14:paraId="65C93E2C" w14:textId="1E74A705" w:rsidR="00CF639A" w:rsidRPr="00B563E0" w:rsidRDefault="00CF639A" w:rsidP="00370282">
            <w:pPr>
              <w:tabs>
                <w:tab w:val="left" w:pos="8820"/>
              </w:tabs>
              <w:spacing w:before="60" w:after="60" w:line="240" w:lineRule="auto"/>
              <w:rPr>
                <w:sz w:val="20"/>
                <w:szCs w:val="20"/>
                <w:lang w:eastAsia="ja-JP"/>
              </w:rPr>
            </w:pPr>
            <w:r w:rsidRPr="00B563E0">
              <w:rPr>
                <w:sz w:val="20"/>
                <w:szCs w:val="20"/>
              </w:rPr>
              <w:t xml:space="preserve">Does your operation import any seed, planting material, </w:t>
            </w:r>
            <w:proofErr w:type="gramStart"/>
            <w:r w:rsidRPr="00B563E0">
              <w:rPr>
                <w:sz w:val="20"/>
                <w:szCs w:val="20"/>
              </w:rPr>
              <w:t>spawn</w:t>
            </w:r>
            <w:proofErr w:type="gramEnd"/>
            <w:r w:rsidRPr="00B563E0">
              <w:rPr>
                <w:sz w:val="20"/>
                <w:szCs w:val="20"/>
              </w:rPr>
              <w:t xml:space="preserve"> or spores?                                                          </w:t>
            </w:r>
            <w:r w:rsidRPr="00B563E0">
              <w:rPr>
                <w:sz w:val="20"/>
                <w:szCs w:val="20"/>
              </w:rPr>
              <w:fldChar w:fldCharType="begin">
                <w:ffData>
                  <w:name w:val="Check59"/>
                  <w:enabled/>
                  <w:calcOnExit w:val="0"/>
                  <w:checkBox>
                    <w:sizeAuto/>
                    <w:default w:val="0"/>
                  </w:checkBox>
                </w:ffData>
              </w:fldChar>
            </w:r>
            <w:r w:rsidRPr="00B563E0">
              <w:rPr>
                <w:sz w:val="20"/>
                <w:szCs w:val="20"/>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r w:rsidRPr="00B563E0">
              <w:rPr>
                <w:sz w:val="20"/>
                <w:szCs w:val="20"/>
              </w:rPr>
              <w:t xml:space="preserve"> </w:t>
            </w:r>
            <w:r w:rsidRPr="00B563E0">
              <w:rPr>
                <w:sz w:val="20"/>
                <w:szCs w:val="20"/>
                <w:lang w:eastAsia="ja-JP"/>
              </w:rPr>
              <w:t xml:space="preserve">YES  </w:t>
            </w:r>
            <w:r w:rsidRPr="00B563E0">
              <w:rPr>
                <w:sz w:val="20"/>
                <w:szCs w:val="20"/>
              </w:rPr>
              <w:fldChar w:fldCharType="begin">
                <w:ffData>
                  <w:name w:val="Check60"/>
                  <w:enabled/>
                  <w:calcOnExit w:val="0"/>
                  <w:checkBox>
                    <w:sizeAuto/>
                    <w:default w:val="0"/>
                  </w:checkBox>
                </w:ffData>
              </w:fldChar>
            </w:r>
            <w:r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r w:rsidRPr="00B563E0">
              <w:rPr>
                <w:sz w:val="20"/>
                <w:szCs w:val="20"/>
                <w:lang w:eastAsia="ja-JP"/>
              </w:rPr>
              <w:t xml:space="preserve"> NO</w:t>
            </w:r>
          </w:p>
          <w:p w14:paraId="1D362884" w14:textId="08F6A381" w:rsidR="00C03CE6" w:rsidRPr="00C03CE6" w:rsidRDefault="00C03CE6" w:rsidP="00C03CE6">
            <w:pPr>
              <w:tabs>
                <w:tab w:val="left" w:pos="8820"/>
              </w:tabs>
              <w:spacing w:before="60" w:after="60" w:line="240" w:lineRule="auto"/>
              <w:rPr>
                <w:rFonts w:ascii="MS PGothic" w:eastAsia="MS PGothic" w:hAnsi="MS PGothic"/>
                <w:sz w:val="18"/>
                <w:szCs w:val="18"/>
                <w:lang w:eastAsia="ja-JP"/>
              </w:rPr>
            </w:pPr>
            <w:r w:rsidRPr="00C03CE6">
              <w:rPr>
                <w:rFonts w:ascii="MS PGothic" w:eastAsia="MS PGothic" w:hAnsi="MS PGothic" w:hint="eastAsia"/>
                <w:sz w:val="18"/>
                <w:szCs w:val="18"/>
                <w:lang w:eastAsia="ja-JP"/>
              </w:rPr>
              <w:t>YES の場合は、</w:t>
            </w:r>
            <w:r w:rsidR="00A56467">
              <w:rPr>
                <w:rFonts w:ascii="MS PGothic" w:eastAsia="MS PGothic" w:hAnsi="MS PGothic" w:hint="eastAsia"/>
                <w:sz w:val="18"/>
                <w:szCs w:val="18"/>
                <w:lang w:eastAsia="ja-JP"/>
              </w:rPr>
              <w:t>輸入書類を</w:t>
            </w:r>
            <w:r w:rsidRPr="00C03CE6">
              <w:rPr>
                <w:rFonts w:ascii="MS PGothic" w:eastAsia="MS PGothic" w:hAnsi="MS PGothic" w:hint="eastAsia"/>
                <w:sz w:val="18"/>
                <w:szCs w:val="18"/>
                <w:lang w:eastAsia="ja-JP"/>
              </w:rPr>
              <w:t>を含む、保持されている</w:t>
            </w:r>
            <w:r w:rsidR="00A56467">
              <w:rPr>
                <w:rFonts w:ascii="MS PGothic" w:eastAsia="MS PGothic" w:hAnsi="MS PGothic" w:hint="eastAsia"/>
                <w:sz w:val="18"/>
                <w:szCs w:val="18"/>
                <w:lang w:eastAsia="ja-JP"/>
              </w:rPr>
              <w:t>記録</w:t>
            </w:r>
            <w:r w:rsidRPr="00C03CE6">
              <w:rPr>
                <w:rFonts w:ascii="MS PGothic" w:eastAsia="MS PGothic" w:hAnsi="MS PGothic" w:hint="eastAsia"/>
                <w:sz w:val="18"/>
                <w:szCs w:val="18"/>
                <w:lang w:eastAsia="ja-JP"/>
              </w:rPr>
              <w:t>を</w:t>
            </w:r>
            <w:r w:rsidR="00A56467">
              <w:rPr>
                <w:rFonts w:ascii="MS PGothic" w:eastAsia="MS PGothic" w:hAnsi="MS PGothic" w:hint="eastAsia"/>
                <w:sz w:val="18"/>
                <w:szCs w:val="18"/>
                <w:lang w:eastAsia="ja-JP"/>
              </w:rPr>
              <w:t>説明してください</w:t>
            </w:r>
            <w:r w:rsidRPr="00C03CE6">
              <w:rPr>
                <w:rFonts w:ascii="MS PGothic" w:eastAsia="MS PGothic" w:hAnsi="MS PGothic" w:hint="eastAsia"/>
                <w:sz w:val="18"/>
                <w:szCs w:val="18"/>
                <w:lang w:eastAsia="ja-JP"/>
              </w:rPr>
              <w:t>。</w:t>
            </w:r>
          </w:p>
          <w:p w14:paraId="38E1CB2A" w14:textId="1717B1DC" w:rsidR="00CF639A" w:rsidRPr="00B563E0" w:rsidRDefault="00CF639A" w:rsidP="00CF639A">
            <w:pPr>
              <w:keepNext/>
              <w:keepLines/>
              <w:widowControl w:val="0"/>
              <w:spacing w:before="60" w:after="60" w:line="240" w:lineRule="auto"/>
              <w:ind w:left="360"/>
              <w:rPr>
                <w:sz w:val="20"/>
                <w:szCs w:val="20"/>
              </w:rPr>
            </w:pPr>
            <w:r w:rsidRPr="00B563E0">
              <w:rPr>
                <w:sz w:val="20"/>
                <w:szCs w:val="20"/>
              </w:rPr>
              <w:t xml:space="preserve">If </w:t>
            </w:r>
            <w:r w:rsidRPr="00B563E0">
              <w:rPr>
                <w:b/>
                <w:sz w:val="20"/>
                <w:szCs w:val="20"/>
              </w:rPr>
              <w:t>YES</w:t>
            </w:r>
            <w:r w:rsidRPr="00B563E0">
              <w:rPr>
                <w:sz w:val="20"/>
                <w:szCs w:val="20"/>
              </w:rPr>
              <w:t>, describe records maintained, including import documentation.</w:t>
            </w:r>
          </w:p>
          <w:p w14:paraId="17965E8B" w14:textId="77777777" w:rsidR="00CF639A" w:rsidRPr="00B563E0" w:rsidRDefault="00CF639A" w:rsidP="00CF639A">
            <w:pPr>
              <w:tabs>
                <w:tab w:val="left" w:pos="8820"/>
              </w:tabs>
              <w:spacing w:before="60" w:after="60" w:line="240" w:lineRule="auto"/>
              <w:rPr>
                <w:b/>
                <w:sz w:val="20"/>
                <w:szCs w:val="20"/>
              </w:rPr>
            </w:pPr>
            <w:r w:rsidRPr="00B563E0">
              <w:rPr>
                <w:b/>
                <w:sz w:val="20"/>
                <w:szCs w:val="20"/>
              </w:rPr>
              <w:t xml:space="preserve">        </w:t>
            </w:r>
            <w:r w:rsidRPr="00B563E0">
              <w:rPr>
                <w:b/>
                <w:sz w:val="20"/>
                <w:szCs w:val="20"/>
              </w:rPr>
              <w:fldChar w:fldCharType="begin">
                <w:ffData>
                  <w:name w:val="Text16"/>
                  <w:enabled/>
                  <w:calcOnExit w:val="0"/>
                  <w:textInput/>
                </w:ffData>
              </w:fldChar>
            </w:r>
            <w:r w:rsidRPr="00B563E0">
              <w:rPr>
                <w:b/>
                <w:sz w:val="20"/>
                <w:szCs w:val="20"/>
              </w:rPr>
              <w:instrText xml:space="preserve"> FORMTEXT </w:instrText>
            </w:r>
            <w:r w:rsidRPr="00B563E0">
              <w:rPr>
                <w:b/>
                <w:sz w:val="20"/>
                <w:szCs w:val="20"/>
              </w:rPr>
            </w:r>
            <w:r w:rsidRPr="00B563E0">
              <w:rPr>
                <w:b/>
                <w:sz w:val="20"/>
                <w:szCs w:val="20"/>
              </w:rPr>
              <w:fldChar w:fldCharType="separate"/>
            </w:r>
            <w:r w:rsidRPr="00B563E0">
              <w:rPr>
                <w:b/>
                <w:noProof/>
                <w:sz w:val="20"/>
                <w:szCs w:val="20"/>
              </w:rPr>
              <w:t> </w:t>
            </w:r>
            <w:r w:rsidRPr="00B563E0">
              <w:rPr>
                <w:b/>
                <w:noProof/>
                <w:sz w:val="20"/>
                <w:szCs w:val="20"/>
              </w:rPr>
              <w:t> </w:t>
            </w:r>
            <w:r w:rsidRPr="00B563E0">
              <w:rPr>
                <w:b/>
                <w:noProof/>
                <w:sz w:val="20"/>
                <w:szCs w:val="20"/>
              </w:rPr>
              <w:t> </w:t>
            </w:r>
            <w:r w:rsidRPr="00B563E0">
              <w:rPr>
                <w:b/>
                <w:noProof/>
                <w:sz w:val="20"/>
                <w:szCs w:val="20"/>
              </w:rPr>
              <w:t> </w:t>
            </w:r>
            <w:r w:rsidRPr="00B563E0">
              <w:rPr>
                <w:b/>
                <w:noProof/>
                <w:sz w:val="20"/>
                <w:szCs w:val="20"/>
              </w:rPr>
              <w:t> </w:t>
            </w:r>
            <w:r w:rsidRPr="00B563E0">
              <w:rPr>
                <w:b/>
                <w:sz w:val="20"/>
                <w:szCs w:val="20"/>
              </w:rPr>
              <w:fldChar w:fldCharType="end"/>
            </w:r>
          </w:p>
          <w:p w14:paraId="28529C89" w14:textId="1F1C6A2B" w:rsidR="00D70969" w:rsidRPr="00B563E0" w:rsidRDefault="00D70969" w:rsidP="00D70969">
            <w:pPr>
              <w:rPr>
                <w:sz w:val="20"/>
                <w:szCs w:val="20"/>
              </w:rPr>
            </w:pPr>
          </w:p>
        </w:tc>
      </w:tr>
      <w:tr w:rsidR="007A400E" w:rsidRPr="00B563E0" w14:paraId="7717E115" w14:textId="77777777" w:rsidTr="003538B8">
        <w:trPr>
          <w:cantSplit/>
        </w:trPr>
        <w:tc>
          <w:tcPr>
            <w:tcW w:w="10456" w:type="dxa"/>
            <w:gridSpan w:val="6"/>
            <w:shd w:val="clear" w:color="auto" w:fill="000000"/>
          </w:tcPr>
          <w:p w14:paraId="5646D9A1" w14:textId="37D438BA" w:rsidR="007A400E" w:rsidRPr="00B563E0" w:rsidRDefault="007A400E" w:rsidP="00370282">
            <w:pPr>
              <w:keepNext/>
              <w:keepLines/>
              <w:widowControl w:val="0"/>
              <w:tabs>
                <w:tab w:val="left" w:pos="8820"/>
              </w:tabs>
              <w:spacing w:before="60" w:after="60" w:line="240" w:lineRule="auto"/>
              <w:rPr>
                <w:b/>
                <w:color w:val="FFFFFF"/>
                <w:sz w:val="20"/>
                <w:szCs w:val="20"/>
              </w:rPr>
            </w:pPr>
            <w:r w:rsidRPr="00B563E0">
              <w:rPr>
                <w:b/>
                <w:color w:val="FFFFFF"/>
                <w:sz w:val="20"/>
                <w:szCs w:val="20"/>
              </w:rPr>
              <w:lastRenderedPageBreak/>
              <w:t>B</w:t>
            </w:r>
            <w:r w:rsidRPr="00B563E0">
              <w:rPr>
                <w:b/>
                <w:color w:val="FFFFFF"/>
                <w:sz w:val="18"/>
                <w:szCs w:val="18"/>
              </w:rPr>
              <w:t xml:space="preserve">. </w:t>
            </w:r>
            <w:r w:rsidR="007B4458">
              <w:rPr>
                <w:rFonts w:hint="eastAsia"/>
                <w:b/>
                <w:color w:val="FFFFFF"/>
                <w:sz w:val="18"/>
                <w:szCs w:val="18"/>
                <w:lang w:eastAsia="ja-JP"/>
              </w:rPr>
              <w:t>表示</w:t>
            </w:r>
            <w:r w:rsidR="00F77C28" w:rsidRPr="007A3589">
              <w:rPr>
                <w:rFonts w:ascii="MS PGothic" w:eastAsia="MS PGothic" w:hAnsi="MS PGothic" w:hint="eastAsia"/>
                <w:b/>
                <w:color w:val="FFFFFF"/>
                <w:sz w:val="18"/>
                <w:szCs w:val="18"/>
              </w:rPr>
              <w:t>と監査証跡</w:t>
            </w:r>
            <w:r w:rsidR="00F77C28" w:rsidRPr="00B563E0">
              <w:rPr>
                <w:rFonts w:hint="eastAsia"/>
                <w:b/>
                <w:color w:val="FFFFFF"/>
                <w:sz w:val="20"/>
                <w:szCs w:val="20"/>
                <w:lang w:eastAsia="ja-JP"/>
              </w:rPr>
              <w:t>/</w:t>
            </w:r>
            <w:r w:rsidRPr="00B563E0">
              <w:rPr>
                <w:b/>
                <w:color w:val="FFFFFF"/>
                <w:sz w:val="20"/>
                <w:szCs w:val="20"/>
              </w:rPr>
              <w:t>Labeling and Audit Trail</w:t>
            </w:r>
          </w:p>
        </w:tc>
      </w:tr>
      <w:tr w:rsidR="00DD0703" w:rsidRPr="00B563E0" w14:paraId="2383082B" w14:textId="77777777" w:rsidTr="003538B8">
        <w:trPr>
          <w:cantSplit/>
        </w:trPr>
        <w:tc>
          <w:tcPr>
            <w:tcW w:w="10456" w:type="dxa"/>
            <w:gridSpan w:val="6"/>
          </w:tcPr>
          <w:p w14:paraId="708CF07C" w14:textId="608F4527" w:rsidR="00F77C28" w:rsidRPr="007A3589" w:rsidRDefault="007A400E" w:rsidP="00370282">
            <w:pPr>
              <w:keepNext/>
              <w:keepLines/>
              <w:widowControl w:val="0"/>
              <w:spacing w:before="60" w:after="60" w:line="240" w:lineRule="auto"/>
              <w:rPr>
                <w:rFonts w:ascii="MS PGothic" w:eastAsia="MS PGothic" w:hAnsi="MS PGothic"/>
                <w:sz w:val="18"/>
                <w:szCs w:val="18"/>
                <w:lang w:eastAsia="ja-JP"/>
              </w:rPr>
            </w:pPr>
            <w:r w:rsidRPr="007A3589">
              <w:rPr>
                <w:rFonts w:ascii="MS PGothic" w:eastAsia="MS PGothic" w:hAnsi="MS PGothic"/>
                <w:sz w:val="20"/>
                <w:szCs w:val="20"/>
                <w:lang w:eastAsia="ja-JP"/>
              </w:rPr>
              <w:t>1</w:t>
            </w:r>
            <w:r w:rsidR="00DD0703" w:rsidRPr="007A3589">
              <w:rPr>
                <w:rFonts w:ascii="MS PGothic" w:eastAsia="MS PGothic" w:hAnsi="MS PGothic"/>
                <w:sz w:val="20"/>
                <w:szCs w:val="20"/>
                <w:lang w:eastAsia="ja-JP"/>
              </w:rPr>
              <w:t xml:space="preserve">. </w:t>
            </w:r>
            <w:r w:rsidR="00DD0703" w:rsidRPr="007A3589">
              <w:rPr>
                <w:rFonts w:ascii="MS PGothic" w:eastAsia="MS PGothic" w:hAnsi="MS PGothic"/>
                <w:sz w:val="18"/>
                <w:szCs w:val="18"/>
                <w:lang w:eastAsia="ja-JP"/>
              </w:rPr>
              <w:t xml:space="preserve"> </w:t>
            </w:r>
            <w:r w:rsidR="00F77C28" w:rsidRPr="007A3589">
              <w:rPr>
                <w:rFonts w:ascii="MS PGothic" w:eastAsia="MS PGothic" w:hAnsi="MS PGothic" w:hint="eastAsia"/>
                <w:sz w:val="18"/>
                <w:szCs w:val="18"/>
                <w:lang w:eastAsia="ja-JP"/>
              </w:rPr>
              <w:t>どのような名前</w:t>
            </w:r>
            <w:r w:rsidR="00E22B41">
              <w:rPr>
                <w:rFonts w:ascii="MS PGothic" w:eastAsia="MS PGothic" w:hAnsi="MS PGothic" w:hint="eastAsia"/>
                <w:sz w:val="18"/>
                <w:szCs w:val="18"/>
                <w:lang w:eastAsia="ja-JP"/>
              </w:rPr>
              <w:t>、</w:t>
            </w:r>
            <w:r w:rsidR="00F77C28" w:rsidRPr="007A3589">
              <w:rPr>
                <w:rFonts w:ascii="MS PGothic" w:eastAsia="MS PGothic" w:hAnsi="MS PGothic" w:hint="eastAsia"/>
                <w:sz w:val="18"/>
                <w:szCs w:val="18"/>
                <w:lang w:eastAsia="ja-JP"/>
              </w:rPr>
              <w:t>ラベル</w:t>
            </w:r>
            <w:r w:rsidR="00E22B41">
              <w:rPr>
                <w:rFonts w:ascii="MS PGothic" w:eastAsia="MS PGothic" w:hAnsi="MS PGothic" w:hint="eastAsia"/>
                <w:sz w:val="18"/>
                <w:szCs w:val="18"/>
                <w:lang w:eastAsia="ja-JP"/>
              </w:rPr>
              <w:t>、</w:t>
            </w:r>
            <w:r w:rsidR="00F77C28" w:rsidRPr="007A3589">
              <w:rPr>
                <w:rFonts w:ascii="MS PGothic" w:eastAsia="MS PGothic" w:hAnsi="MS PGothic" w:hint="eastAsia"/>
                <w:sz w:val="18"/>
                <w:szCs w:val="18"/>
                <w:lang w:eastAsia="ja-JP"/>
              </w:rPr>
              <w:t>ブランド</w:t>
            </w:r>
            <w:r w:rsidR="00E22B41">
              <w:rPr>
                <w:rFonts w:ascii="MS PGothic" w:eastAsia="MS PGothic" w:hAnsi="MS PGothic" w:hint="eastAsia"/>
                <w:sz w:val="18"/>
                <w:szCs w:val="18"/>
                <w:lang w:eastAsia="ja-JP"/>
              </w:rPr>
              <w:t>で</w:t>
            </w:r>
            <w:r w:rsidR="00F77C28" w:rsidRPr="007A3589">
              <w:rPr>
                <w:rFonts w:ascii="MS PGothic" w:eastAsia="MS PGothic" w:hAnsi="MS PGothic" w:hint="eastAsia"/>
                <w:sz w:val="18"/>
                <w:szCs w:val="18"/>
                <w:lang w:eastAsia="ja-JP"/>
              </w:rPr>
              <w:t>あなたの製品を販売していますか?</w:t>
            </w:r>
          </w:p>
          <w:p w14:paraId="6A22DC89" w14:textId="7DDF09EE" w:rsidR="00DD0703" w:rsidRPr="00B563E0" w:rsidRDefault="007A400E" w:rsidP="00370282">
            <w:pPr>
              <w:keepNext/>
              <w:keepLines/>
              <w:widowControl w:val="0"/>
              <w:spacing w:before="60" w:after="60" w:line="240" w:lineRule="auto"/>
              <w:rPr>
                <w:sz w:val="20"/>
                <w:szCs w:val="20"/>
              </w:rPr>
            </w:pPr>
            <w:r w:rsidRPr="00B563E0">
              <w:rPr>
                <w:sz w:val="20"/>
                <w:szCs w:val="20"/>
              </w:rPr>
              <w:t>Under what name(s), label(s) or brand(s) do you market your products?</w:t>
            </w:r>
          </w:p>
          <w:p w14:paraId="567361FD" w14:textId="77777777" w:rsidR="00DD0703" w:rsidRPr="00B563E0" w:rsidRDefault="003A3164" w:rsidP="00370282">
            <w:pPr>
              <w:keepNext/>
              <w:keepLines/>
              <w:widowControl w:val="0"/>
              <w:spacing w:before="60" w:after="60" w:line="240" w:lineRule="auto"/>
              <w:ind w:left="360"/>
              <w:rPr>
                <w:b/>
                <w:sz w:val="20"/>
                <w:szCs w:val="20"/>
              </w:rPr>
            </w:pPr>
            <w:r w:rsidRPr="00B563E0">
              <w:rPr>
                <w:b/>
                <w:sz w:val="20"/>
                <w:szCs w:val="20"/>
              </w:rPr>
              <w:fldChar w:fldCharType="begin">
                <w:ffData>
                  <w:name w:val="Text15"/>
                  <w:enabled/>
                  <w:calcOnExit w:val="0"/>
                  <w:textInput/>
                </w:ffData>
              </w:fldChar>
            </w:r>
            <w:bookmarkStart w:id="24" w:name="Text15"/>
            <w:r w:rsidR="007A400E" w:rsidRPr="00B563E0">
              <w:rPr>
                <w:b/>
                <w:sz w:val="20"/>
                <w:szCs w:val="20"/>
              </w:rPr>
              <w:instrText xml:space="preserve"> FORMTEXT </w:instrText>
            </w:r>
            <w:r w:rsidRPr="00B563E0">
              <w:rPr>
                <w:b/>
                <w:sz w:val="20"/>
                <w:szCs w:val="20"/>
              </w:rPr>
            </w:r>
            <w:r w:rsidRPr="00B563E0">
              <w:rPr>
                <w:b/>
                <w:sz w:val="20"/>
                <w:szCs w:val="20"/>
              </w:rPr>
              <w:fldChar w:fldCharType="separate"/>
            </w:r>
            <w:r w:rsidR="00C332F4" w:rsidRPr="00B563E0">
              <w:rPr>
                <w:b/>
                <w:noProof/>
                <w:sz w:val="20"/>
                <w:szCs w:val="20"/>
              </w:rPr>
              <w:t> </w:t>
            </w:r>
            <w:r w:rsidR="00C332F4" w:rsidRPr="00B563E0">
              <w:rPr>
                <w:b/>
                <w:noProof/>
                <w:sz w:val="20"/>
                <w:szCs w:val="20"/>
              </w:rPr>
              <w:t> </w:t>
            </w:r>
            <w:r w:rsidR="00C332F4" w:rsidRPr="00B563E0">
              <w:rPr>
                <w:b/>
                <w:noProof/>
                <w:sz w:val="20"/>
                <w:szCs w:val="20"/>
              </w:rPr>
              <w:t> </w:t>
            </w:r>
            <w:r w:rsidR="00C332F4" w:rsidRPr="00B563E0">
              <w:rPr>
                <w:b/>
                <w:noProof/>
                <w:sz w:val="20"/>
                <w:szCs w:val="20"/>
              </w:rPr>
              <w:t> </w:t>
            </w:r>
            <w:r w:rsidR="00C332F4" w:rsidRPr="00B563E0">
              <w:rPr>
                <w:b/>
                <w:noProof/>
                <w:sz w:val="20"/>
                <w:szCs w:val="20"/>
              </w:rPr>
              <w:t> </w:t>
            </w:r>
            <w:r w:rsidRPr="00B563E0">
              <w:rPr>
                <w:b/>
                <w:sz w:val="20"/>
                <w:szCs w:val="20"/>
              </w:rPr>
              <w:fldChar w:fldCharType="end"/>
            </w:r>
            <w:bookmarkEnd w:id="24"/>
          </w:p>
        </w:tc>
      </w:tr>
      <w:tr w:rsidR="00DD0703" w:rsidRPr="00B563E0" w14:paraId="57FA5C8B" w14:textId="77777777" w:rsidTr="003538B8">
        <w:trPr>
          <w:cantSplit/>
          <w:trHeight w:val="432"/>
        </w:trPr>
        <w:tc>
          <w:tcPr>
            <w:tcW w:w="10456" w:type="dxa"/>
            <w:gridSpan w:val="6"/>
          </w:tcPr>
          <w:p w14:paraId="6E4A70AF" w14:textId="0CBF4046" w:rsidR="00F77C28" w:rsidRPr="00B26E88" w:rsidRDefault="007A400E" w:rsidP="00370282">
            <w:pPr>
              <w:keepNext/>
              <w:keepLines/>
              <w:widowControl w:val="0"/>
              <w:spacing w:before="60" w:after="60" w:line="240" w:lineRule="auto"/>
              <w:rPr>
                <w:sz w:val="20"/>
                <w:szCs w:val="20"/>
                <w:lang w:eastAsia="ja-JP"/>
              </w:rPr>
            </w:pPr>
            <w:r w:rsidRPr="00B563E0">
              <w:rPr>
                <w:sz w:val="20"/>
                <w:szCs w:val="20"/>
                <w:lang w:eastAsia="ja-JP"/>
              </w:rPr>
              <w:t>2</w:t>
            </w:r>
            <w:r w:rsidR="00DD0703" w:rsidRPr="00B563E0">
              <w:rPr>
                <w:sz w:val="20"/>
                <w:szCs w:val="20"/>
                <w:lang w:eastAsia="ja-JP"/>
              </w:rPr>
              <w:t xml:space="preserve">.  </w:t>
            </w:r>
            <w:r w:rsidR="00F77C28" w:rsidRPr="00FE3765">
              <w:rPr>
                <w:rFonts w:ascii="MS PGothic" w:eastAsia="MS PGothic" w:hAnsi="MS PGothic" w:hint="eastAsia"/>
                <w:sz w:val="18"/>
                <w:szCs w:val="18"/>
                <w:lang w:eastAsia="ja-JP"/>
              </w:rPr>
              <w:t>どのような種類の</w:t>
            </w:r>
            <w:r w:rsidR="00FE3765">
              <w:rPr>
                <w:rFonts w:ascii="MS PGothic" w:eastAsia="MS PGothic" w:hAnsi="MS PGothic" w:hint="eastAsia"/>
                <w:sz w:val="18"/>
                <w:szCs w:val="18"/>
                <w:lang w:eastAsia="ja-JP"/>
              </w:rPr>
              <w:t>包材</w:t>
            </w:r>
            <w:r w:rsidR="00F77C28" w:rsidRPr="00FE3765">
              <w:rPr>
                <w:rFonts w:ascii="MS PGothic" w:eastAsia="MS PGothic" w:hAnsi="MS PGothic" w:hint="eastAsia"/>
                <w:sz w:val="18"/>
                <w:szCs w:val="18"/>
                <w:lang w:eastAsia="ja-JP"/>
              </w:rPr>
              <w:t>を使用</w:t>
            </w:r>
            <w:proofErr w:type="gramStart"/>
            <w:r w:rsidR="00F77C28" w:rsidRPr="00FE3765">
              <w:rPr>
                <w:rFonts w:ascii="MS PGothic" w:eastAsia="MS PGothic" w:hAnsi="MS PGothic" w:hint="eastAsia"/>
                <w:sz w:val="18"/>
                <w:szCs w:val="18"/>
                <w:lang w:eastAsia="ja-JP"/>
              </w:rPr>
              <w:t>していますか?</w:t>
            </w:r>
            <w:r w:rsidR="00B26E88">
              <w:rPr>
                <w:rFonts w:ascii="MS PGothic" w:eastAsia="MS PGothic" w:hAnsi="MS PGothic" w:hint="eastAsia"/>
                <w:sz w:val="18"/>
                <w:szCs w:val="18"/>
                <w:lang w:eastAsia="ja-JP"/>
              </w:rPr>
              <w:t>使用</w:t>
            </w:r>
            <w:proofErr w:type="gramEnd"/>
            <w:r w:rsidR="00F77C28" w:rsidRPr="00FE3765">
              <w:rPr>
                <w:rFonts w:ascii="MS PGothic" w:eastAsia="MS PGothic" w:hAnsi="MS PGothic" w:hint="eastAsia"/>
                <w:sz w:val="18"/>
                <w:szCs w:val="18"/>
                <w:lang w:eastAsia="ja-JP"/>
              </w:rPr>
              <w:t>されるすべてを</w:t>
            </w:r>
            <w:r w:rsidR="00B26E88">
              <w:rPr>
                <w:rFonts w:ascii="MS PGothic" w:eastAsia="MS PGothic" w:hAnsi="MS PGothic" w:hint="eastAsia"/>
                <w:sz w:val="18"/>
                <w:szCs w:val="18"/>
                <w:lang w:eastAsia="ja-JP"/>
              </w:rPr>
              <w:t>チェック</w:t>
            </w:r>
            <w:r w:rsidR="00F77C28" w:rsidRPr="00FE3765">
              <w:rPr>
                <w:rFonts w:ascii="MS PGothic" w:eastAsia="MS PGothic" w:hAnsi="MS PGothic" w:hint="eastAsia"/>
                <w:sz w:val="18"/>
                <w:szCs w:val="18"/>
                <w:lang w:eastAsia="ja-JP"/>
              </w:rPr>
              <w:t>してください</w:t>
            </w:r>
            <w:r w:rsidR="00F77C28" w:rsidRPr="00B563E0">
              <w:rPr>
                <w:rFonts w:hint="eastAsia"/>
                <w:sz w:val="18"/>
                <w:szCs w:val="18"/>
                <w:lang w:eastAsia="ja-JP"/>
              </w:rPr>
              <w:t>:</w:t>
            </w:r>
            <w:r w:rsidR="007A3589">
              <w:rPr>
                <w:rFonts w:hint="eastAsia"/>
                <w:sz w:val="18"/>
                <w:szCs w:val="18"/>
                <w:lang w:eastAsia="ja-JP"/>
              </w:rPr>
              <w:t xml:space="preserve">　</w:t>
            </w:r>
            <w:r w:rsidRPr="00B563E0">
              <w:rPr>
                <w:sz w:val="20"/>
                <w:szCs w:val="20"/>
              </w:rPr>
              <w:t xml:space="preserve">What kinds of labeling do you use? </w:t>
            </w:r>
            <w:r w:rsidRPr="00B563E0">
              <w:rPr>
                <w:sz w:val="20"/>
                <w:szCs w:val="20"/>
                <w:lang w:eastAsia="ja-JP"/>
              </w:rPr>
              <w:t>Check all that apply:</w:t>
            </w:r>
          </w:p>
          <w:p w14:paraId="63B8D6CC" w14:textId="420FD1A7" w:rsidR="00DD0703" w:rsidRPr="00B563E0" w:rsidRDefault="003A3164" w:rsidP="00370282">
            <w:pPr>
              <w:keepNext/>
              <w:keepLines/>
              <w:widowControl w:val="0"/>
              <w:spacing w:before="60" w:after="60" w:line="240" w:lineRule="auto"/>
              <w:ind w:left="360"/>
              <w:rPr>
                <w:sz w:val="20"/>
                <w:szCs w:val="20"/>
                <w:lang w:eastAsia="ja-JP"/>
              </w:rPr>
            </w:pPr>
            <w:r w:rsidRPr="00B563E0">
              <w:rPr>
                <w:sz w:val="20"/>
                <w:szCs w:val="20"/>
              </w:rPr>
              <w:fldChar w:fldCharType="begin">
                <w:ffData>
                  <w:name w:val="Check53"/>
                  <w:enabled/>
                  <w:calcOnExit w:val="0"/>
                  <w:checkBox>
                    <w:sizeAuto/>
                    <w:default w:val="0"/>
                  </w:checkBox>
                </w:ffData>
              </w:fldChar>
            </w:r>
            <w:bookmarkStart w:id="25" w:name="Check53"/>
            <w:r w:rsidR="007A400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25"/>
            <w:r w:rsidR="007A3589" w:rsidRPr="007A3589">
              <w:rPr>
                <w:rFonts w:ascii="MS PGothic" w:eastAsia="MS PGothic" w:hAnsi="MS PGothic" w:hint="eastAsia"/>
                <w:sz w:val="18"/>
                <w:szCs w:val="18"/>
                <w:lang w:eastAsia="ja-JP"/>
              </w:rPr>
              <w:t>使用される製品ラベルは</w:t>
            </w:r>
            <w:r w:rsidR="006762E9">
              <w:rPr>
                <w:rFonts w:ascii="MS PGothic" w:eastAsia="MS PGothic" w:hAnsi="MS PGothic" w:hint="eastAsia"/>
                <w:sz w:val="18"/>
                <w:szCs w:val="18"/>
                <w:lang w:eastAsia="ja-JP"/>
              </w:rPr>
              <w:t>なし</w:t>
            </w:r>
            <w:r w:rsidR="007A400E" w:rsidRPr="00B563E0">
              <w:rPr>
                <w:sz w:val="20"/>
                <w:szCs w:val="20"/>
                <w:lang w:eastAsia="ja-JP"/>
              </w:rPr>
              <w:t>No product labels used</w:t>
            </w:r>
          </w:p>
          <w:p w14:paraId="178246F9" w14:textId="2B5BE404" w:rsidR="00985F49" w:rsidRPr="007A3589" w:rsidRDefault="003A3164" w:rsidP="00985F49">
            <w:pPr>
              <w:keepNext/>
              <w:keepLines/>
              <w:widowControl w:val="0"/>
              <w:spacing w:before="60" w:after="60" w:line="240" w:lineRule="auto"/>
              <w:ind w:left="360"/>
              <w:rPr>
                <w:rFonts w:ascii="MS PGothic" w:eastAsia="MS PGothic" w:hAnsi="MS PGothic"/>
                <w:sz w:val="18"/>
                <w:szCs w:val="18"/>
                <w:lang w:eastAsia="ja-JP"/>
              </w:rPr>
            </w:pPr>
            <w:r w:rsidRPr="00B563E0">
              <w:rPr>
                <w:sz w:val="20"/>
                <w:szCs w:val="20"/>
              </w:rPr>
              <w:fldChar w:fldCharType="begin">
                <w:ffData>
                  <w:name w:val="Check54"/>
                  <w:enabled/>
                  <w:calcOnExit w:val="0"/>
                  <w:checkBox>
                    <w:sizeAuto/>
                    <w:default w:val="0"/>
                  </w:checkBox>
                </w:ffData>
              </w:fldChar>
            </w:r>
            <w:bookmarkStart w:id="26" w:name="Check54"/>
            <w:r w:rsidR="007A400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26"/>
            <w:r w:rsidR="006762E9" w:rsidRPr="006762E9">
              <w:rPr>
                <w:rFonts w:ascii="MS PGothic" w:eastAsia="MS PGothic" w:hAnsi="MS PGothic" w:hint="eastAsia"/>
                <w:sz w:val="18"/>
                <w:szCs w:val="18"/>
                <w:lang w:eastAsia="ja-JP"/>
              </w:rPr>
              <w:t>小売用ラベル</w:t>
            </w:r>
            <w:r w:rsidR="006762E9">
              <w:rPr>
                <w:rFonts w:ascii="MS PGothic" w:eastAsia="MS PGothic" w:hAnsi="MS PGothic" w:hint="eastAsia"/>
                <w:sz w:val="18"/>
                <w:szCs w:val="18"/>
                <w:lang w:eastAsia="ja-JP"/>
              </w:rPr>
              <w:t>。</w:t>
            </w:r>
            <w:r w:rsidR="00817FAD">
              <w:rPr>
                <w:rFonts w:ascii="MS PGothic" w:eastAsia="MS PGothic" w:hAnsi="MS PGothic" w:hint="eastAsia"/>
                <w:sz w:val="18"/>
                <w:szCs w:val="18"/>
                <w:lang w:eastAsia="ja-JP"/>
              </w:rPr>
              <w:t>例えば、印刷済みの箱または袋</w:t>
            </w:r>
            <w:r w:rsidR="00985F49">
              <w:rPr>
                <w:rFonts w:ascii="MS PGothic" w:eastAsia="MS PGothic" w:hAnsi="MS PGothic" w:hint="eastAsia"/>
                <w:sz w:val="18"/>
                <w:szCs w:val="18"/>
                <w:lang w:eastAsia="ja-JP"/>
              </w:rPr>
              <w:t>、その他の結束バンドなどの各種包材。</w:t>
            </w:r>
          </w:p>
          <w:p w14:paraId="4515436D" w14:textId="2733C50F" w:rsidR="007A400E" w:rsidRPr="00B563E0" w:rsidRDefault="007A400E" w:rsidP="00370282">
            <w:pPr>
              <w:keepNext/>
              <w:keepLines/>
              <w:widowControl w:val="0"/>
              <w:spacing w:before="60" w:after="60" w:line="240" w:lineRule="auto"/>
              <w:ind w:left="360"/>
              <w:rPr>
                <w:sz w:val="20"/>
                <w:szCs w:val="20"/>
              </w:rPr>
            </w:pPr>
            <w:r w:rsidRPr="00B563E0">
              <w:rPr>
                <w:sz w:val="20"/>
                <w:szCs w:val="20"/>
              </w:rPr>
              <w:t xml:space="preserve">Retail labels, such as printed boxes or bags, produce stickers, rubber bands or twist </w:t>
            </w:r>
            <w:proofErr w:type="gramStart"/>
            <w:r w:rsidRPr="00B563E0">
              <w:rPr>
                <w:sz w:val="20"/>
                <w:szCs w:val="20"/>
              </w:rPr>
              <w:t>ties</w:t>
            </w:r>
            <w:proofErr w:type="gramEnd"/>
          </w:p>
          <w:p w14:paraId="0F71FF31" w14:textId="7AA07BF0" w:rsidR="007A3589" w:rsidRPr="007A3589" w:rsidRDefault="003A3164" w:rsidP="007A3589">
            <w:pPr>
              <w:keepNext/>
              <w:keepLines/>
              <w:widowControl w:val="0"/>
              <w:spacing w:before="60" w:after="60" w:line="240" w:lineRule="auto"/>
              <w:ind w:left="360"/>
              <w:rPr>
                <w:rFonts w:ascii="MS PGothic" w:eastAsia="MS PGothic" w:hAnsi="MS PGothic"/>
                <w:sz w:val="18"/>
                <w:szCs w:val="18"/>
                <w:lang w:eastAsia="ja-JP"/>
              </w:rPr>
            </w:pPr>
            <w:r w:rsidRPr="00B563E0">
              <w:rPr>
                <w:sz w:val="20"/>
                <w:szCs w:val="20"/>
              </w:rPr>
              <w:fldChar w:fldCharType="begin">
                <w:ffData>
                  <w:name w:val="Check55"/>
                  <w:enabled/>
                  <w:calcOnExit w:val="0"/>
                  <w:checkBox>
                    <w:sizeAuto/>
                    <w:default w:val="0"/>
                  </w:checkBox>
                </w:ffData>
              </w:fldChar>
            </w:r>
            <w:bookmarkStart w:id="27" w:name="Check55"/>
            <w:r w:rsidR="007A400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27"/>
            <w:r w:rsidR="007A3589" w:rsidRPr="007A3589">
              <w:rPr>
                <w:rFonts w:ascii="MS PGothic" w:eastAsia="MS PGothic" w:hAnsi="MS PGothic" w:hint="eastAsia"/>
                <w:sz w:val="18"/>
                <w:szCs w:val="18"/>
                <w:lang w:eastAsia="ja-JP"/>
              </w:rPr>
              <w:t>看板や</w:t>
            </w:r>
            <w:r w:rsidR="00CE1A4B">
              <w:rPr>
                <w:rFonts w:ascii="MS PGothic" w:eastAsia="MS PGothic" w:hAnsi="MS PGothic" w:hint="eastAsia"/>
                <w:sz w:val="18"/>
                <w:szCs w:val="18"/>
                <w:lang w:eastAsia="ja-JP"/>
              </w:rPr>
              <w:t>説明書</w:t>
            </w:r>
            <w:r w:rsidR="007A3589" w:rsidRPr="007A3589">
              <w:rPr>
                <w:rFonts w:ascii="MS PGothic" w:eastAsia="MS PGothic" w:hAnsi="MS PGothic" w:hint="eastAsia"/>
                <w:sz w:val="18"/>
                <w:szCs w:val="18"/>
                <w:lang w:eastAsia="ja-JP"/>
              </w:rPr>
              <w:t>(ファーマーズマーケット</w:t>
            </w:r>
            <w:r w:rsidR="006C3F6A">
              <w:rPr>
                <w:rFonts w:ascii="MS PGothic" w:eastAsia="MS PGothic" w:hAnsi="MS PGothic" w:hint="eastAsia"/>
                <w:sz w:val="18"/>
                <w:szCs w:val="18"/>
                <w:lang w:eastAsia="ja-JP"/>
              </w:rPr>
              <w:t>や</w:t>
            </w:r>
            <w:r w:rsidR="007A3589" w:rsidRPr="007A3589">
              <w:rPr>
                <w:rFonts w:ascii="MS PGothic" w:eastAsia="MS PGothic" w:hAnsi="MS PGothic" w:hint="eastAsia"/>
                <w:sz w:val="18"/>
                <w:szCs w:val="18"/>
                <w:lang w:eastAsia="ja-JP"/>
              </w:rPr>
              <w:t>ファームスタンド、ウェブサイト、パンフレット、CSAニュースレター、その他のプロモーション資料)</w:t>
            </w:r>
          </w:p>
          <w:p w14:paraId="5BC874FA" w14:textId="2357A9DC" w:rsidR="007A400E" w:rsidRPr="00B563E0" w:rsidRDefault="007A400E" w:rsidP="00370282">
            <w:pPr>
              <w:keepNext/>
              <w:keepLines/>
              <w:widowControl w:val="0"/>
              <w:spacing w:before="60" w:after="60" w:line="240" w:lineRule="auto"/>
              <w:ind w:left="360"/>
              <w:rPr>
                <w:sz w:val="20"/>
                <w:szCs w:val="20"/>
              </w:rPr>
            </w:pPr>
            <w:r w:rsidRPr="00B563E0">
              <w:rPr>
                <w:sz w:val="20"/>
                <w:szCs w:val="20"/>
              </w:rPr>
              <w:t>Signage and written materials (Farmers Markets or Farm Stands, website, brochure, CSA newsletter, or other promotional materials)</w:t>
            </w:r>
          </w:p>
          <w:p w14:paraId="4F87A5F9" w14:textId="75EC9BAE" w:rsidR="007A3589" w:rsidRPr="007A3589" w:rsidRDefault="003A3164" w:rsidP="007A3589">
            <w:pPr>
              <w:keepNext/>
              <w:keepLines/>
              <w:widowControl w:val="0"/>
              <w:spacing w:before="60" w:after="60" w:line="240" w:lineRule="auto"/>
              <w:ind w:left="360"/>
              <w:rPr>
                <w:rFonts w:ascii="MS PGothic" w:eastAsia="MS PGothic" w:hAnsi="MS PGothic"/>
                <w:sz w:val="18"/>
                <w:szCs w:val="18"/>
                <w:lang w:eastAsia="ja-JP"/>
              </w:rPr>
            </w:pPr>
            <w:r w:rsidRPr="00B563E0">
              <w:rPr>
                <w:sz w:val="20"/>
                <w:szCs w:val="20"/>
              </w:rPr>
              <w:fldChar w:fldCharType="begin">
                <w:ffData>
                  <w:name w:val="Check56"/>
                  <w:enabled/>
                  <w:calcOnExit w:val="0"/>
                  <w:checkBox>
                    <w:sizeAuto/>
                    <w:default w:val="0"/>
                  </w:checkBox>
                </w:ffData>
              </w:fldChar>
            </w:r>
            <w:bookmarkStart w:id="28" w:name="Check56"/>
            <w:r w:rsidR="007A400E" w:rsidRPr="00B563E0">
              <w:rPr>
                <w:sz w:val="20"/>
                <w:szCs w:val="20"/>
                <w:lang w:eastAsia="ja-JP"/>
              </w:rPr>
              <w:instrText xml:space="preserve"> FORMCHECKBOX </w:instrText>
            </w:r>
            <w:r w:rsidR="006D1054">
              <w:rPr>
                <w:sz w:val="20"/>
                <w:szCs w:val="20"/>
              </w:rPr>
            </w:r>
            <w:r w:rsidR="006D1054">
              <w:rPr>
                <w:sz w:val="20"/>
                <w:szCs w:val="20"/>
              </w:rPr>
              <w:fldChar w:fldCharType="separate"/>
            </w:r>
            <w:r w:rsidRPr="00B563E0">
              <w:rPr>
                <w:sz w:val="20"/>
                <w:szCs w:val="20"/>
              </w:rPr>
              <w:fldChar w:fldCharType="end"/>
            </w:r>
            <w:bookmarkEnd w:id="28"/>
            <w:r w:rsidR="009F69A3" w:rsidRPr="009F69A3">
              <w:rPr>
                <w:rFonts w:ascii="MS PGothic" w:eastAsia="MS PGothic" w:hAnsi="MS PGothic" w:hint="eastAsia"/>
                <w:sz w:val="18"/>
                <w:szCs w:val="18"/>
                <w:lang w:eastAsia="ja-JP"/>
              </w:rPr>
              <w:t>荷札</w:t>
            </w:r>
            <w:r w:rsidR="007A3589" w:rsidRPr="007A3589">
              <w:rPr>
                <w:rFonts w:ascii="MS PGothic" w:eastAsia="MS PGothic" w:hAnsi="MS PGothic" w:hint="eastAsia"/>
                <w:sz w:val="18"/>
                <w:szCs w:val="18"/>
                <w:lang w:eastAsia="ja-JP"/>
              </w:rPr>
              <w:t>などの、保管または出荷用コンテナの非小売ラベル。</w:t>
            </w:r>
          </w:p>
          <w:p w14:paraId="343C867E" w14:textId="403AD5CD" w:rsidR="007A400E" w:rsidRPr="00C05408" w:rsidRDefault="007A400E" w:rsidP="00370282">
            <w:pPr>
              <w:keepNext/>
              <w:keepLines/>
              <w:widowControl w:val="0"/>
              <w:spacing w:before="60" w:after="60" w:line="240" w:lineRule="auto"/>
              <w:ind w:left="360"/>
              <w:rPr>
                <w:color w:val="000000" w:themeColor="text1"/>
                <w:sz w:val="20"/>
                <w:szCs w:val="20"/>
              </w:rPr>
            </w:pPr>
            <w:r w:rsidRPr="00B563E0">
              <w:rPr>
                <w:sz w:val="20"/>
                <w:szCs w:val="20"/>
              </w:rPr>
              <w:t>Non-</w:t>
            </w:r>
            <w:r w:rsidRPr="00C05408">
              <w:rPr>
                <w:color w:val="000000" w:themeColor="text1"/>
                <w:sz w:val="20"/>
                <w:szCs w:val="20"/>
              </w:rPr>
              <w:t>retail labeling for storage or shipping containers, such as bin or pallet tags.</w:t>
            </w:r>
          </w:p>
          <w:p w14:paraId="2F2E87FA" w14:textId="0B9DDBF2" w:rsidR="005B76B4" w:rsidRPr="00C05408" w:rsidRDefault="005B76B4" w:rsidP="00370282">
            <w:pPr>
              <w:keepNext/>
              <w:keepLines/>
              <w:widowControl w:val="0"/>
              <w:spacing w:before="60" w:after="60" w:line="240" w:lineRule="auto"/>
              <w:ind w:left="360"/>
              <w:rPr>
                <w:rFonts w:ascii="MS PGothic" w:eastAsia="MS PGothic" w:hAnsi="MS PGothic"/>
                <w:color w:val="000000" w:themeColor="text1"/>
                <w:sz w:val="18"/>
                <w:szCs w:val="18"/>
                <w:lang w:eastAsia="ja-JP"/>
              </w:rPr>
            </w:pPr>
            <w:r w:rsidRPr="00C05408">
              <w:rPr>
                <w:color w:val="000000" w:themeColor="text1"/>
                <w:sz w:val="20"/>
                <w:szCs w:val="20"/>
              </w:rPr>
              <w:fldChar w:fldCharType="begin">
                <w:ffData>
                  <w:name w:val="Check56"/>
                  <w:enabled/>
                  <w:calcOnExit w:val="0"/>
                  <w:checkBox>
                    <w:sizeAuto/>
                    <w:default w:val="0"/>
                  </w:checkBox>
                </w:ffData>
              </w:fldChar>
            </w:r>
            <w:r w:rsidRPr="00C05408">
              <w:rPr>
                <w:color w:val="000000" w:themeColor="text1"/>
                <w:sz w:val="20"/>
                <w:szCs w:val="20"/>
                <w:lang w:eastAsia="ja-JP"/>
              </w:rPr>
              <w:instrText xml:space="preserve"> FORMCHECKBOX </w:instrText>
            </w:r>
            <w:r w:rsidR="006D1054">
              <w:rPr>
                <w:color w:val="000000" w:themeColor="text1"/>
                <w:sz w:val="20"/>
                <w:szCs w:val="20"/>
              </w:rPr>
            </w:r>
            <w:r w:rsidR="006D1054">
              <w:rPr>
                <w:color w:val="000000" w:themeColor="text1"/>
                <w:sz w:val="20"/>
                <w:szCs w:val="20"/>
              </w:rPr>
              <w:fldChar w:fldCharType="separate"/>
            </w:r>
            <w:r w:rsidRPr="00C05408">
              <w:rPr>
                <w:color w:val="000000" w:themeColor="text1"/>
                <w:sz w:val="20"/>
                <w:szCs w:val="20"/>
              </w:rPr>
              <w:fldChar w:fldCharType="end"/>
            </w:r>
            <w:r w:rsidRPr="00C05408">
              <w:rPr>
                <w:color w:val="000000" w:themeColor="text1"/>
                <w:sz w:val="20"/>
                <w:szCs w:val="20"/>
                <w:lang w:eastAsia="ja-JP"/>
              </w:rPr>
              <w:t xml:space="preserve"> </w:t>
            </w:r>
            <w:r w:rsidRPr="00C05408">
              <w:rPr>
                <w:rFonts w:ascii="MS PGothic" w:eastAsia="MS PGothic" w:hAnsi="MS PGothic" w:hint="eastAsia"/>
                <w:color w:val="000000" w:themeColor="text1"/>
                <w:sz w:val="18"/>
                <w:szCs w:val="18"/>
                <w:lang w:eastAsia="ja-JP"/>
              </w:rPr>
              <w:t>バーラップや大袋などの、非小売バルクラベル</w:t>
            </w:r>
          </w:p>
          <w:p w14:paraId="2C28F9D5" w14:textId="4192936D" w:rsidR="005B76B4" w:rsidRPr="00C05408" w:rsidRDefault="005B76B4" w:rsidP="00370282">
            <w:pPr>
              <w:keepNext/>
              <w:keepLines/>
              <w:widowControl w:val="0"/>
              <w:spacing w:before="60" w:after="60" w:line="240" w:lineRule="auto"/>
              <w:ind w:left="360"/>
              <w:rPr>
                <w:color w:val="000000" w:themeColor="text1"/>
                <w:sz w:val="20"/>
                <w:szCs w:val="20"/>
              </w:rPr>
            </w:pPr>
            <w:r w:rsidRPr="00C05408">
              <w:rPr>
                <w:color w:val="000000" w:themeColor="text1"/>
                <w:sz w:val="20"/>
                <w:szCs w:val="20"/>
              </w:rPr>
              <w:t>Non-retail bulk labeling, such as burlap or large bags</w:t>
            </w:r>
          </w:p>
          <w:p w14:paraId="29017BDD" w14:textId="77777777" w:rsidR="007A3589" w:rsidRPr="007A3589" w:rsidRDefault="007A3589" w:rsidP="007A3589">
            <w:pPr>
              <w:keepNext/>
              <w:keepLines/>
              <w:widowControl w:val="0"/>
              <w:spacing w:before="60" w:after="60" w:line="240" w:lineRule="auto"/>
              <w:ind w:left="360"/>
              <w:rPr>
                <w:rFonts w:ascii="MS PGothic" w:eastAsia="MS PGothic" w:hAnsi="MS PGothic"/>
                <w:b/>
                <w:bCs/>
                <w:sz w:val="18"/>
                <w:szCs w:val="18"/>
                <w:lang w:eastAsia="ja-JP"/>
              </w:rPr>
            </w:pPr>
            <w:r w:rsidRPr="007A3589">
              <w:rPr>
                <w:rFonts w:ascii="MS PGothic" w:eastAsia="MS PGothic" w:hAnsi="MS PGothic" w:hint="eastAsia"/>
                <w:b/>
                <w:bCs/>
                <w:sz w:val="18"/>
                <w:szCs w:val="18"/>
                <w:lang w:eastAsia="ja-JP"/>
              </w:rPr>
              <w:t>すべてのラベルのコピーは、使用する前に OCIA によって提出および承認されなければなりません。</w:t>
            </w:r>
          </w:p>
          <w:p w14:paraId="11006A4A" w14:textId="77777777" w:rsidR="007A400E" w:rsidRPr="00B563E0" w:rsidRDefault="007A400E" w:rsidP="00370282">
            <w:pPr>
              <w:keepNext/>
              <w:keepLines/>
              <w:widowControl w:val="0"/>
              <w:spacing w:before="60" w:after="60" w:line="240" w:lineRule="auto"/>
              <w:jc w:val="center"/>
              <w:rPr>
                <w:b/>
                <w:sz w:val="20"/>
                <w:szCs w:val="20"/>
              </w:rPr>
            </w:pPr>
            <w:r w:rsidRPr="00B563E0">
              <w:rPr>
                <w:b/>
                <w:sz w:val="20"/>
                <w:szCs w:val="20"/>
              </w:rPr>
              <w:t>Copies of all labels must be submitted and approved by OCIA prior to being used.</w:t>
            </w:r>
          </w:p>
        </w:tc>
      </w:tr>
      <w:tr w:rsidR="008D641A" w:rsidRPr="00B563E0" w14:paraId="5EC6D690" w14:textId="77777777" w:rsidTr="003538B8">
        <w:trPr>
          <w:cantSplit/>
          <w:trHeight w:val="1440"/>
        </w:trPr>
        <w:tc>
          <w:tcPr>
            <w:tcW w:w="10456" w:type="dxa"/>
            <w:gridSpan w:val="6"/>
          </w:tcPr>
          <w:p w14:paraId="1BDB8588" w14:textId="70DEC67B" w:rsidR="008D641A" w:rsidRPr="006D1054" w:rsidRDefault="008D641A" w:rsidP="008D641A">
            <w:pPr>
              <w:tabs>
                <w:tab w:val="left" w:pos="8820"/>
              </w:tabs>
              <w:spacing w:before="60" w:after="60" w:line="240" w:lineRule="auto"/>
              <w:rPr>
                <w:color w:val="000000" w:themeColor="text1"/>
                <w:sz w:val="18"/>
                <w:szCs w:val="18"/>
                <w:lang w:eastAsia="ja-JP"/>
              </w:rPr>
            </w:pPr>
            <w:r w:rsidRPr="006D1054">
              <w:rPr>
                <w:color w:val="000000" w:themeColor="text1"/>
                <w:sz w:val="20"/>
                <w:szCs w:val="20"/>
                <w:lang w:eastAsia="ja-JP"/>
              </w:rPr>
              <w:t>3.  NOP-</w:t>
            </w:r>
            <w:r w:rsidRPr="006D1054">
              <w:rPr>
                <w:rFonts w:ascii="MS PGothic" w:eastAsia="MS PGothic" w:hAnsi="MS PGothic" w:hint="eastAsia"/>
                <w:color w:val="000000" w:themeColor="text1"/>
                <w:sz w:val="18"/>
                <w:szCs w:val="18"/>
                <w:lang w:eastAsia="ja-JP"/>
              </w:rPr>
              <w:t>§</w:t>
            </w:r>
            <w:proofErr w:type="gramStart"/>
            <w:r w:rsidRPr="006D1054">
              <w:rPr>
                <w:rFonts w:ascii="MS PGothic" w:eastAsia="MS PGothic" w:hAnsi="MS PGothic"/>
                <w:color w:val="000000" w:themeColor="text1"/>
                <w:sz w:val="18"/>
                <w:szCs w:val="18"/>
                <w:lang w:eastAsia="ja-JP"/>
              </w:rPr>
              <w:t>205.307</w:t>
            </w:r>
            <w:r w:rsidRPr="006D1054">
              <w:rPr>
                <w:rFonts w:ascii="MS PGothic" w:eastAsia="MS PGothic" w:hAnsi="MS PGothic" w:hint="eastAsia"/>
                <w:color w:val="000000" w:themeColor="text1"/>
                <w:sz w:val="18"/>
                <w:szCs w:val="18"/>
                <w:lang w:eastAsia="ja-JP"/>
              </w:rPr>
              <w:t>に基づくラベルの遵守をどのように維持するかを説明してください。作成された</w:t>
            </w:r>
            <w:r w:rsidRPr="006D1054">
              <w:rPr>
                <w:rFonts w:ascii="MS PGothic" w:eastAsia="MS PGothic" w:hAnsi="MS PGothic"/>
                <w:color w:val="000000" w:themeColor="text1"/>
                <w:sz w:val="18"/>
                <w:szCs w:val="18"/>
                <w:lang w:eastAsia="ja-JP"/>
              </w:rPr>
              <w:t>SOPの概要</w:t>
            </w:r>
            <w:proofErr w:type="gramEnd"/>
            <w:r w:rsidRPr="006D1054">
              <w:rPr>
                <w:rFonts w:ascii="MS PGothic" w:eastAsia="MS PGothic" w:hAnsi="MS PGothic"/>
                <w:color w:val="000000" w:themeColor="text1"/>
                <w:sz w:val="18"/>
                <w:szCs w:val="18"/>
                <w:lang w:eastAsia="ja-JP"/>
              </w:rPr>
              <w:t>、従業員のトレーニング、オペレーションが輸送コンテナにラベルを付ける方法、または輸送/運送会社にこれらの要件を通知する方法、各貨物が正しくラベル付けされたことを示すために監査証跡とともに維持される文書(たとえば、</w:t>
            </w:r>
            <w:r w:rsidRPr="006D1054">
              <w:rPr>
                <w:rFonts w:ascii="MS PGothic" w:eastAsia="MS PGothic" w:hAnsi="MS PGothic" w:hint="eastAsia"/>
                <w:color w:val="000000" w:themeColor="text1"/>
                <w:sz w:val="18"/>
                <w:szCs w:val="18"/>
                <w:lang w:eastAsia="ja-JP"/>
              </w:rPr>
              <w:t>オペレーションでラベル付けが完了しない場合、</w:t>
            </w:r>
            <w:r w:rsidRPr="006D1054">
              <w:rPr>
                <w:rFonts w:ascii="MS PGothic" w:eastAsia="MS PGothic" w:hAnsi="MS PGothic"/>
                <w:color w:val="000000" w:themeColor="text1"/>
                <w:sz w:val="18"/>
                <w:szCs w:val="18"/>
                <w:lang w:eastAsia="ja-JP"/>
              </w:rPr>
              <w:t xml:space="preserve"> </w:t>
            </w:r>
            <w:r w:rsidRPr="006D1054">
              <w:rPr>
                <w:rFonts w:ascii="MS PGothic" w:eastAsia="MS PGothic" w:hAnsi="MS PGothic" w:hint="eastAsia"/>
                <w:color w:val="000000" w:themeColor="text1"/>
                <w:sz w:val="18"/>
                <w:szCs w:val="18"/>
                <w:lang w:eastAsia="ja-JP"/>
              </w:rPr>
              <w:t>各出荷のコンテナの写真</w:t>
            </w:r>
            <w:r w:rsidRPr="006D1054">
              <w:rPr>
                <w:rFonts w:ascii="MS PGothic" w:eastAsia="MS PGothic" w:hAnsi="MS PGothic"/>
                <w:color w:val="000000" w:themeColor="text1"/>
                <w:sz w:val="18"/>
                <w:szCs w:val="18"/>
                <w:lang w:eastAsia="ja-JP"/>
              </w:rPr>
              <w:t>):</w:t>
            </w:r>
          </w:p>
          <w:p w14:paraId="783797F3" w14:textId="37964B82" w:rsidR="008D641A" w:rsidRPr="006D1054" w:rsidRDefault="008D641A" w:rsidP="008D641A">
            <w:pPr>
              <w:tabs>
                <w:tab w:val="left" w:pos="8820"/>
              </w:tabs>
              <w:spacing w:before="60" w:after="60" w:line="240" w:lineRule="auto"/>
              <w:rPr>
                <w:color w:val="000000" w:themeColor="text1"/>
                <w:sz w:val="20"/>
              </w:rPr>
            </w:pPr>
            <w:r w:rsidRPr="006D1054">
              <w:rPr>
                <w:b/>
                <w:bCs/>
                <w:color w:val="000000" w:themeColor="text1"/>
                <w:sz w:val="20"/>
                <w:bdr w:val="single" w:sz="4" w:space="0" w:color="auto"/>
              </w:rPr>
              <w:t>NOP</w:t>
            </w:r>
            <w:r w:rsidRPr="006D1054">
              <w:rPr>
                <w:b/>
                <w:bCs/>
                <w:color w:val="000000" w:themeColor="text1"/>
                <w:sz w:val="20"/>
              </w:rPr>
              <w:t xml:space="preserve"> </w:t>
            </w:r>
            <w:r w:rsidRPr="006D1054">
              <w:rPr>
                <w:color w:val="000000" w:themeColor="text1"/>
                <w:sz w:val="20"/>
              </w:rPr>
              <w:t xml:space="preserve">- Please explain how label compliance under </w:t>
            </w:r>
            <w:r w:rsidRPr="006D1054">
              <w:rPr>
                <w:color w:val="000000" w:themeColor="text1"/>
              </w:rPr>
              <w:t>§</w:t>
            </w:r>
            <w:r w:rsidRPr="006D1054">
              <w:rPr>
                <w:color w:val="000000" w:themeColor="text1"/>
                <w:sz w:val="20"/>
              </w:rPr>
              <w:t>205.307 will be maintained. Please including a summary of any SOPs that have been developed, employee training, how the operation will label the shipping containers or ensure the transport/shipping companies are informed of these requirements, what documentation will be maintained with the audit trail to show each shipment was labeled correctly (e.g. if the operation does not complete the labeling, photos of the container for each shipment):</w:t>
            </w:r>
          </w:p>
          <w:p w14:paraId="7B6576E3" w14:textId="4F58624B" w:rsidR="00CC025D" w:rsidRPr="006D1054" w:rsidRDefault="008D641A" w:rsidP="008D641A">
            <w:pPr>
              <w:tabs>
                <w:tab w:val="left" w:pos="8820"/>
              </w:tabs>
              <w:spacing w:before="60" w:after="60" w:line="240" w:lineRule="auto"/>
              <w:rPr>
                <w:rFonts w:ascii="MS PGothic" w:eastAsia="MS PGothic" w:hAnsi="MS PGothic"/>
                <w:i/>
                <w:iCs/>
                <w:color w:val="000000" w:themeColor="text1"/>
                <w:sz w:val="18"/>
                <w:szCs w:val="18"/>
                <w:lang w:eastAsia="ja-JP"/>
              </w:rPr>
            </w:pPr>
            <w:r w:rsidRPr="006D1054">
              <w:rPr>
                <w:i/>
                <w:iCs/>
                <w:color w:val="000000" w:themeColor="text1"/>
                <w:sz w:val="18"/>
                <w:szCs w:val="18"/>
                <w:lang w:eastAsia="ja-JP"/>
              </w:rPr>
              <w:t>§205.307: (a)</w:t>
            </w:r>
            <w:r w:rsidRPr="006D1054">
              <w:rPr>
                <w:rFonts w:hint="eastAsia"/>
                <w:color w:val="000000" w:themeColor="text1"/>
                <w:lang w:eastAsia="ja-JP"/>
              </w:rPr>
              <w:t xml:space="preserve"> </w:t>
            </w:r>
            <w:r w:rsidRPr="006D1054">
              <w:rPr>
                <w:rFonts w:ascii="MS PGothic" w:eastAsia="MS PGothic" w:hAnsi="MS PGothic" w:hint="eastAsia"/>
                <w:i/>
                <w:iCs/>
                <w:color w:val="000000" w:themeColor="text1"/>
                <w:sz w:val="18"/>
                <w:szCs w:val="18"/>
                <w:lang w:eastAsia="ja-JP"/>
              </w:rPr>
              <w:t>認証された有機農産物を出荷または保管するために使用される非小売コンテナは、次のことを表示しなければならない</w:t>
            </w:r>
            <w:r w:rsidR="00CC025D" w:rsidRPr="006D1054">
              <w:rPr>
                <w:rFonts w:ascii="MS PGothic" w:eastAsia="MS PGothic" w:hAnsi="MS PGothic" w:hint="eastAsia"/>
                <w:i/>
                <w:iCs/>
                <w:color w:val="000000" w:themeColor="text1"/>
                <w:sz w:val="18"/>
                <w:szCs w:val="18"/>
                <w:lang w:eastAsia="ja-JP"/>
              </w:rPr>
              <w:t xml:space="preserve">　（１）製品がオーガニックであることの特定　（２）生産ロット番号、出荷情報、またはコンテナが監査追跡書類と関連付けられる特定の情報　</w:t>
            </w:r>
          </w:p>
          <w:p w14:paraId="6C8E5C33" w14:textId="1D43A162" w:rsidR="00CC025D" w:rsidRPr="006D1054" w:rsidRDefault="00CC025D" w:rsidP="008D641A">
            <w:pPr>
              <w:tabs>
                <w:tab w:val="left" w:pos="8820"/>
              </w:tabs>
              <w:spacing w:before="60" w:after="60" w:line="240" w:lineRule="auto"/>
              <w:rPr>
                <w:rFonts w:ascii="MS PGothic" w:eastAsia="MS PGothic" w:hAnsi="MS PGothic"/>
                <w:i/>
                <w:iCs/>
                <w:color w:val="000000" w:themeColor="text1"/>
                <w:sz w:val="18"/>
                <w:szCs w:val="18"/>
                <w:lang w:eastAsia="ja-JP"/>
              </w:rPr>
            </w:pPr>
            <w:r w:rsidRPr="006D1054">
              <w:rPr>
                <w:rFonts w:ascii="MS PGothic" w:eastAsia="MS PGothic" w:hAnsi="MS PGothic" w:hint="eastAsia"/>
                <w:i/>
                <w:iCs/>
                <w:color w:val="000000" w:themeColor="text1"/>
                <w:sz w:val="18"/>
                <w:szCs w:val="18"/>
                <w:lang w:eastAsia="ja-JP"/>
              </w:rPr>
              <w:t>（ｂ）非小売コンテナの監査追跡書類は、農産物を扱った最後の認証された</w:t>
            </w:r>
            <w:r w:rsidR="00610A06" w:rsidRPr="006D1054">
              <w:rPr>
                <w:rFonts w:ascii="MS PGothic" w:eastAsia="MS PGothic" w:hAnsi="MS PGothic" w:hint="eastAsia"/>
                <w:i/>
                <w:iCs/>
                <w:color w:val="000000" w:themeColor="text1"/>
                <w:sz w:val="18"/>
                <w:szCs w:val="18"/>
                <w:lang w:eastAsia="ja-JP"/>
              </w:rPr>
              <w:t>オ</w:t>
            </w:r>
            <w:r w:rsidRPr="006D1054">
              <w:rPr>
                <w:rFonts w:ascii="MS PGothic" w:eastAsia="MS PGothic" w:hAnsi="MS PGothic" w:hint="eastAsia"/>
                <w:i/>
                <w:iCs/>
                <w:color w:val="000000" w:themeColor="text1"/>
                <w:sz w:val="18"/>
                <w:szCs w:val="18"/>
                <w:lang w:eastAsia="ja-JP"/>
              </w:rPr>
              <w:t>ぺレーションを特定する必要がある。</w:t>
            </w:r>
          </w:p>
          <w:p w14:paraId="07CD3FCA" w14:textId="0D07B2DD" w:rsidR="008D641A" w:rsidRPr="006D1054" w:rsidRDefault="008D641A" w:rsidP="008D641A">
            <w:pPr>
              <w:tabs>
                <w:tab w:val="left" w:pos="8820"/>
              </w:tabs>
              <w:spacing w:before="60" w:after="60" w:line="240" w:lineRule="auto"/>
              <w:rPr>
                <w:color w:val="000000" w:themeColor="text1"/>
                <w:sz w:val="20"/>
              </w:rPr>
            </w:pPr>
            <w:r w:rsidRPr="006D1054">
              <w:rPr>
                <w:i/>
                <w:iCs/>
                <w:color w:val="000000" w:themeColor="text1"/>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sidRPr="006D1054">
              <w:rPr>
                <w:color w:val="000000" w:themeColor="text1"/>
                <w:sz w:val="20"/>
              </w:rPr>
              <w:t xml:space="preserve"> </w:t>
            </w:r>
          </w:p>
          <w:p w14:paraId="6814DB42" w14:textId="77777777" w:rsidR="008D641A" w:rsidRPr="006D1054" w:rsidRDefault="008D641A" w:rsidP="008D641A">
            <w:pPr>
              <w:tabs>
                <w:tab w:val="left" w:pos="8820"/>
              </w:tabs>
              <w:spacing w:before="60" w:after="60" w:line="240" w:lineRule="auto"/>
              <w:rPr>
                <w:color w:val="000000" w:themeColor="text1"/>
                <w:sz w:val="20"/>
              </w:rPr>
            </w:pPr>
          </w:p>
          <w:p w14:paraId="032C59A2" w14:textId="77777777" w:rsidR="008D641A" w:rsidRPr="006D1054" w:rsidRDefault="008D641A" w:rsidP="008D641A">
            <w:pPr>
              <w:tabs>
                <w:tab w:val="left" w:pos="8820"/>
              </w:tabs>
              <w:spacing w:before="60" w:after="60" w:line="240" w:lineRule="auto"/>
              <w:rPr>
                <w:b/>
                <w:color w:val="000000" w:themeColor="text1"/>
                <w:sz w:val="20"/>
              </w:rPr>
            </w:pPr>
            <w:r w:rsidRPr="006D1054">
              <w:rPr>
                <w:b/>
                <w:color w:val="000000" w:themeColor="text1"/>
                <w:sz w:val="20"/>
              </w:rPr>
              <w:t xml:space="preserve">       </w:t>
            </w:r>
            <w:r w:rsidRPr="006D1054">
              <w:rPr>
                <w:b/>
                <w:color w:val="000000" w:themeColor="text1"/>
                <w:sz w:val="20"/>
              </w:rPr>
              <w:fldChar w:fldCharType="begin">
                <w:ffData>
                  <w:name w:val="Text3"/>
                  <w:enabled/>
                  <w:calcOnExit w:val="0"/>
                  <w:textInput/>
                </w:ffData>
              </w:fldChar>
            </w:r>
            <w:r w:rsidRPr="006D1054">
              <w:rPr>
                <w:b/>
                <w:color w:val="000000" w:themeColor="text1"/>
                <w:sz w:val="20"/>
              </w:rPr>
              <w:instrText xml:space="preserve"> FORMTEXT </w:instrText>
            </w:r>
            <w:r w:rsidRPr="006D1054">
              <w:rPr>
                <w:b/>
                <w:color w:val="000000" w:themeColor="text1"/>
                <w:sz w:val="20"/>
              </w:rPr>
            </w:r>
            <w:r w:rsidRPr="006D1054">
              <w:rPr>
                <w:b/>
                <w:color w:val="000000" w:themeColor="text1"/>
                <w:sz w:val="20"/>
              </w:rPr>
              <w:fldChar w:fldCharType="separate"/>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color w:val="000000" w:themeColor="text1"/>
                <w:sz w:val="20"/>
              </w:rPr>
              <w:fldChar w:fldCharType="end"/>
            </w:r>
          </w:p>
          <w:p w14:paraId="5777497B" w14:textId="31F31E4A" w:rsidR="008D641A" w:rsidRPr="006D1054" w:rsidRDefault="00CC025D" w:rsidP="008D641A">
            <w:pPr>
              <w:tabs>
                <w:tab w:val="left" w:pos="8820"/>
              </w:tabs>
              <w:spacing w:before="60" w:after="60" w:line="240" w:lineRule="auto"/>
              <w:rPr>
                <w:rFonts w:ascii="MS PGothic" w:eastAsia="MS PGothic" w:hAnsi="MS PGothic"/>
                <w:i/>
                <w:iCs/>
                <w:color w:val="000000" w:themeColor="text1"/>
                <w:sz w:val="18"/>
                <w:szCs w:val="18"/>
                <w:lang w:eastAsia="ja-JP"/>
              </w:rPr>
            </w:pPr>
            <w:r w:rsidRPr="006D1054">
              <w:rPr>
                <w:rFonts w:ascii="MS PGothic" w:eastAsia="MS PGothic" w:hAnsi="MS PGothic"/>
                <w:i/>
                <w:iCs/>
                <w:color w:val="000000" w:themeColor="text1"/>
                <w:sz w:val="18"/>
                <w:szCs w:val="18"/>
                <w:lang w:eastAsia="ja-JP"/>
              </w:rPr>
              <w:t>SOP</w:t>
            </w:r>
            <w:r w:rsidRPr="006D1054">
              <w:rPr>
                <w:rFonts w:ascii="MS PGothic" w:eastAsia="MS PGothic" w:hAnsi="MS PGothic" w:hint="eastAsia"/>
                <w:i/>
                <w:iCs/>
                <w:color w:val="000000" w:themeColor="text1"/>
                <w:sz w:val="18"/>
                <w:szCs w:val="18"/>
                <w:lang w:eastAsia="ja-JP"/>
              </w:rPr>
              <w:t>とその他の書類は検査時に用意しておかなければなりません。</w:t>
            </w:r>
          </w:p>
          <w:p w14:paraId="2DBDA099" w14:textId="164AE548" w:rsidR="008D641A" w:rsidRPr="006D1054" w:rsidRDefault="008D641A" w:rsidP="008D641A">
            <w:pPr>
              <w:keepNext/>
              <w:keepLines/>
              <w:widowControl w:val="0"/>
              <w:tabs>
                <w:tab w:val="left" w:pos="8820"/>
              </w:tabs>
              <w:spacing w:before="60" w:after="60" w:line="240" w:lineRule="auto"/>
              <w:rPr>
                <w:rFonts w:ascii="MS PGothic" w:eastAsia="MS PGothic" w:hAnsi="MS PGothic"/>
                <w:color w:val="FF0000"/>
                <w:sz w:val="18"/>
                <w:szCs w:val="18"/>
                <w:lang w:eastAsia="ja-JP"/>
              </w:rPr>
            </w:pPr>
            <w:r w:rsidRPr="006D1054">
              <w:rPr>
                <w:b/>
                <w:i/>
                <w:iCs/>
                <w:color w:val="000000" w:themeColor="text1"/>
                <w:sz w:val="20"/>
              </w:rPr>
              <w:t>SOPs and other documentation must be available at inspection.</w:t>
            </w:r>
          </w:p>
        </w:tc>
      </w:tr>
      <w:tr w:rsidR="008D641A" w:rsidRPr="00B563E0" w14:paraId="0E88D684" w14:textId="77777777" w:rsidTr="003538B8">
        <w:trPr>
          <w:cantSplit/>
          <w:trHeight w:val="1440"/>
        </w:trPr>
        <w:tc>
          <w:tcPr>
            <w:tcW w:w="10456" w:type="dxa"/>
            <w:gridSpan w:val="6"/>
          </w:tcPr>
          <w:p w14:paraId="0D9167AA" w14:textId="7C0E5D25" w:rsidR="00CC025D" w:rsidRPr="006D1054" w:rsidRDefault="008D641A" w:rsidP="008D641A">
            <w:pPr>
              <w:spacing w:before="60" w:after="60" w:line="240" w:lineRule="auto"/>
              <w:rPr>
                <w:color w:val="000000" w:themeColor="text1"/>
                <w:sz w:val="20"/>
                <w:szCs w:val="20"/>
                <w:lang w:eastAsia="ja-JP"/>
              </w:rPr>
            </w:pPr>
            <w:r w:rsidRPr="006D1054">
              <w:rPr>
                <w:color w:val="000000" w:themeColor="text1"/>
                <w:sz w:val="20"/>
                <w:szCs w:val="20"/>
                <w:lang w:eastAsia="ja-JP"/>
              </w:rPr>
              <w:t xml:space="preserve">4. </w:t>
            </w:r>
            <w:r w:rsidR="00CC025D" w:rsidRPr="006D1054">
              <w:rPr>
                <w:rFonts w:ascii="MS PGothic" w:eastAsia="MS PGothic" w:hAnsi="MS PGothic" w:hint="eastAsia"/>
                <w:color w:val="000000" w:themeColor="text1"/>
                <w:sz w:val="18"/>
                <w:szCs w:val="18"/>
                <w:lang w:eastAsia="ja-JP"/>
              </w:rPr>
              <w:t>（出荷</w:t>
            </w:r>
            <w:r w:rsidR="00CC025D" w:rsidRPr="006D1054">
              <w:rPr>
                <w:rFonts w:ascii="MS PGothic" w:eastAsia="MS PGothic" w:hAnsi="MS PGothic"/>
                <w:color w:val="000000" w:themeColor="text1"/>
                <w:sz w:val="18"/>
                <w:szCs w:val="18"/>
                <w:lang w:eastAsia="ja-JP"/>
              </w:rPr>
              <w:t>/</w:t>
            </w:r>
            <w:r w:rsidR="00CC025D" w:rsidRPr="006D1054">
              <w:rPr>
                <w:rFonts w:ascii="MS PGothic" w:eastAsia="MS PGothic" w:hAnsi="MS PGothic" w:hint="eastAsia"/>
                <w:color w:val="000000" w:themeColor="text1"/>
                <w:sz w:val="18"/>
                <w:szCs w:val="18"/>
                <w:lang w:eastAsia="ja-JP"/>
              </w:rPr>
              <w:t>輸送を含め、ラベルやコンテナで）製品がオーガニックであると特定する目的で略号（例えば</w:t>
            </w:r>
            <w:r w:rsidR="00CC025D" w:rsidRPr="006D1054">
              <w:rPr>
                <w:rFonts w:ascii="MS PGothic" w:eastAsia="MS PGothic" w:hAnsi="MS PGothic"/>
                <w:color w:val="000000" w:themeColor="text1"/>
                <w:sz w:val="18"/>
                <w:szCs w:val="18"/>
                <w:lang w:eastAsia="ja-JP"/>
              </w:rPr>
              <w:t>ORG</w:t>
            </w:r>
            <w:r w:rsidR="00CC025D" w:rsidRPr="006D1054">
              <w:rPr>
                <w:rFonts w:ascii="MS PGothic" w:eastAsia="MS PGothic" w:hAnsi="MS PGothic" w:hint="eastAsia"/>
                <w:color w:val="000000" w:themeColor="text1"/>
                <w:sz w:val="18"/>
                <w:szCs w:val="18"/>
                <w:lang w:eastAsia="ja-JP"/>
              </w:rPr>
              <w:t>）や頭文字が使用されていますか？</w:t>
            </w:r>
          </w:p>
          <w:p w14:paraId="524AAD5B" w14:textId="3E9C4F0C" w:rsidR="008D641A" w:rsidRPr="006D1054" w:rsidRDefault="008D641A" w:rsidP="008D641A">
            <w:pPr>
              <w:spacing w:before="60" w:after="60" w:line="240" w:lineRule="auto"/>
              <w:rPr>
                <w:color w:val="000000" w:themeColor="text1"/>
                <w:sz w:val="20"/>
              </w:rPr>
            </w:pPr>
            <w:r w:rsidRPr="006D1054">
              <w:rPr>
                <w:color w:val="000000" w:themeColor="text1"/>
                <w:sz w:val="20"/>
              </w:rPr>
              <w:t xml:space="preserve">Are any abbreviations (e.g. ORG) or acronyms used to identify products (either in on labels or containers—including shipping/transport) as organic?                                                                                                                                      </w:t>
            </w:r>
            <w:r w:rsidRPr="006D1054">
              <w:rPr>
                <w:color w:val="000000" w:themeColor="text1"/>
                <w:sz w:val="20"/>
              </w:rPr>
              <w:fldChar w:fldCharType="begin">
                <w:ffData>
                  <w:name w:val="Check49"/>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YES  </w:t>
            </w:r>
            <w:r w:rsidRPr="006D1054">
              <w:rPr>
                <w:color w:val="000000" w:themeColor="text1"/>
                <w:sz w:val="20"/>
              </w:rPr>
              <w:fldChar w:fldCharType="begin">
                <w:ffData>
                  <w:name w:val="Check50"/>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NO</w:t>
            </w:r>
          </w:p>
          <w:p w14:paraId="15E970BA" w14:textId="46306483" w:rsidR="008D641A" w:rsidRPr="006D1054" w:rsidRDefault="008D641A" w:rsidP="008D641A">
            <w:pPr>
              <w:spacing w:before="60" w:after="60" w:line="240" w:lineRule="auto"/>
              <w:rPr>
                <w:color w:val="000000" w:themeColor="text1"/>
                <w:sz w:val="20"/>
              </w:rPr>
            </w:pPr>
            <w:r w:rsidRPr="006D1054">
              <w:rPr>
                <w:color w:val="000000" w:themeColor="text1"/>
                <w:sz w:val="20"/>
              </w:rPr>
              <w:t xml:space="preserve">        </w:t>
            </w:r>
            <w:r w:rsidR="00CC025D" w:rsidRPr="006D1054">
              <w:rPr>
                <w:rFonts w:ascii="MS PGothic" w:eastAsia="MS PGothic" w:hAnsi="MS PGothic"/>
                <w:color w:val="000000" w:themeColor="text1"/>
                <w:sz w:val="18"/>
                <w:szCs w:val="18"/>
              </w:rPr>
              <w:t>YES</w:t>
            </w:r>
            <w:r w:rsidR="00CC025D" w:rsidRPr="006D1054">
              <w:rPr>
                <w:rFonts w:ascii="MS PGothic" w:eastAsia="MS PGothic" w:hAnsi="MS PGothic" w:hint="eastAsia"/>
                <w:color w:val="000000" w:themeColor="text1"/>
                <w:sz w:val="18"/>
                <w:szCs w:val="18"/>
                <w:lang w:eastAsia="ja-JP"/>
              </w:rPr>
              <w:t>の場合、それを説明してください</w:t>
            </w:r>
            <w:r w:rsidR="00CC025D" w:rsidRPr="006D1054">
              <w:rPr>
                <w:rFonts w:hint="eastAsia"/>
                <w:color w:val="000000" w:themeColor="text1"/>
                <w:sz w:val="20"/>
                <w:lang w:eastAsia="ja-JP"/>
              </w:rPr>
              <w:t xml:space="preserve">　</w:t>
            </w:r>
            <w:r w:rsidRPr="006D1054">
              <w:rPr>
                <w:color w:val="000000" w:themeColor="text1"/>
                <w:sz w:val="20"/>
              </w:rPr>
              <w:t xml:space="preserve">If </w:t>
            </w:r>
            <w:r w:rsidRPr="006D1054">
              <w:rPr>
                <w:b/>
                <w:bCs/>
                <w:color w:val="000000" w:themeColor="text1"/>
                <w:sz w:val="20"/>
              </w:rPr>
              <w:t>YES</w:t>
            </w:r>
            <w:r w:rsidRPr="006D1054">
              <w:rPr>
                <w:color w:val="000000" w:themeColor="text1"/>
                <w:sz w:val="20"/>
              </w:rPr>
              <w:t>, please explain:</w:t>
            </w:r>
          </w:p>
          <w:p w14:paraId="23C9C49F" w14:textId="37963BEE" w:rsidR="008D641A" w:rsidRPr="006D1054" w:rsidRDefault="008D641A" w:rsidP="008D641A">
            <w:pPr>
              <w:keepNext/>
              <w:keepLines/>
              <w:widowControl w:val="0"/>
              <w:tabs>
                <w:tab w:val="left" w:pos="8820"/>
              </w:tabs>
              <w:spacing w:before="60" w:after="60" w:line="240" w:lineRule="auto"/>
              <w:rPr>
                <w:rFonts w:ascii="MS PGothic" w:eastAsia="MS PGothic" w:hAnsi="MS PGothic"/>
                <w:color w:val="FF0000"/>
                <w:sz w:val="18"/>
                <w:szCs w:val="18"/>
                <w:lang w:eastAsia="ja-JP"/>
              </w:rPr>
            </w:pPr>
            <w:r w:rsidRPr="006D1054">
              <w:rPr>
                <w:b/>
                <w:color w:val="000000" w:themeColor="text1"/>
                <w:sz w:val="20"/>
              </w:rPr>
              <w:t xml:space="preserve">        </w:t>
            </w:r>
            <w:r w:rsidRPr="006D1054">
              <w:rPr>
                <w:b/>
                <w:color w:val="000000" w:themeColor="text1"/>
                <w:sz w:val="20"/>
              </w:rPr>
              <w:fldChar w:fldCharType="begin">
                <w:ffData>
                  <w:name w:val="Text7"/>
                  <w:enabled/>
                  <w:calcOnExit w:val="0"/>
                  <w:textInput/>
                </w:ffData>
              </w:fldChar>
            </w:r>
            <w:r w:rsidRPr="006D1054">
              <w:rPr>
                <w:b/>
                <w:color w:val="000000" w:themeColor="text1"/>
                <w:sz w:val="20"/>
              </w:rPr>
              <w:instrText xml:space="preserve"> FORMTEXT </w:instrText>
            </w:r>
            <w:r w:rsidRPr="006D1054">
              <w:rPr>
                <w:b/>
                <w:color w:val="000000" w:themeColor="text1"/>
                <w:sz w:val="20"/>
              </w:rPr>
            </w:r>
            <w:r w:rsidRPr="006D1054">
              <w:rPr>
                <w:b/>
                <w:color w:val="000000" w:themeColor="text1"/>
                <w:sz w:val="20"/>
              </w:rPr>
              <w:fldChar w:fldCharType="separate"/>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color w:val="000000" w:themeColor="text1"/>
                <w:sz w:val="20"/>
              </w:rPr>
              <w:fldChar w:fldCharType="end"/>
            </w:r>
          </w:p>
        </w:tc>
      </w:tr>
      <w:tr w:rsidR="008D641A" w:rsidRPr="00B563E0" w14:paraId="199B6183" w14:textId="77777777" w:rsidTr="003538B8">
        <w:trPr>
          <w:cantSplit/>
          <w:trHeight w:val="1440"/>
        </w:trPr>
        <w:tc>
          <w:tcPr>
            <w:tcW w:w="10456" w:type="dxa"/>
            <w:gridSpan w:val="6"/>
          </w:tcPr>
          <w:p w14:paraId="3ABD1B29" w14:textId="4692E1A7" w:rsidR="008D641A" w:rsidRPr="006D1054" w:rsidRDefault="008D641A" w:rsidP="008D641A">
            <w:pPr>
              <w:keepNext/>
              <w:keepLines/>
              <w:widowControl w:val="0"/>
              <w:tabs>
                <w:tab w:val="left" w:pos="8820"/>
              </w:tabs>
              <w:spacing w:before="60" w:after="60" w:line="240" w:lineRule="auto"/>
              <w:rPr>
                <w:color w:val="000000" w:themeColor="text1"/>
                <w:sz w:val="20"/>
                <w:szCs w:val="20"/>
                <w:lang w:eastAsia="ja-JP"/>
              </w:rPr>
            </w:pPr>
            <w:r w:rsidRPr="006D1054">
              <w:rPr>
                <w:rFonts w:ascii="MS PGothic" w:eastAsia="MS PGothic" w:hAnsi="MS PGothic"/>
                <w:color w:val="000000" w:themeColor="text1"/>
                <w:sz w:val="18"/>
                <w:szCs w:val="18"/>
                <w:lang w:eastAsia="ja-JP"/>
              </w:rPr>
              <w:t xml:space="preserve">5.  </w:t>
            </w:r>
            <w:r w:rsidRPr="006D1054">
              <w:rPr>
                <w:rFonts w:ascii="MS PGothic" w:eastAsia="MS PGothic" w:hAnsi="MS PGothic" w:hint="eastAsia"/>
                <w:color w:val="000000" w:themeColor="text1"/>
                <w:sz w:val="18"/>
                <w:szCs w:val="18"/>
                <w:lang w:eastAsia="ja-JP"/>
              </w:rPr>
              <w:t xml:space="preserve">ロット番号システムを使用していますか? </w:t>
            </w:r>
            <w:r w:rsidRPr="006D1054">
              <w:rPr>
                <w:color w:val="000000" w:themeColor="text1"/>
                <w:sz w:val="20"/>
                <w:szCs w:val="20"/>
              </w:rPr>
              <w:t>Do you use a lot numbering system?</w:t>
            </w:r>
            <w:r w:rsidRPr="006D1054">
              <w:rPr>
                <w:color w:val="000000" w:themeColor="text1"/>
                <w:sz w:val="20"/>
                <w:szCs w:val="20"/>
              </w:rPr>
              <w:tab/>
            </w:r>
            <w:r w:rsidRPr="006D1054">
              <w:rPr>
                <w:color w:val="000000" w:themeColor="text1"/>
                <w:sz w:val="20"/>
                <w:szCs w:val="20"/>
              </w:rPr>
              <w:fldChar w:fldCharType="begin">
                <w:ffData>
                  <w:name w:val="Check57"/>
                  <w:enabled/>
                  <w:calcOnExit w:val="0"/>
                  <w:checkBox>
                    <w:sizeAuto/>
                    <w:default w:val="0"/>
                  </w:checkBox>
                </w:ffData>
              </w:fldChar>
            </w:r>
            <w:bookmarkStart w:id="29" w:name="Check57"/>
            <w:r w:rsidRPr="006D1054">
              <w:rPr>
                <w:color w:val="000000" w:themeColor="text1"/>
                <w:sz w:val="20"/>
                <w:szCs w:val="20"/>
              </w:rPr>
              <w:instrText xml:space="preserve"> FORMCHECKBOX </w:instrText>
            </w:r>
            <w:r w:rsidR="006D1054" w:rsidRPr="006D1054">
              <w:rPr>
                <w:color w:val="000000" w:themeColor="text1"/>
                <w:sz w:val="20"/>
                <w:szCs w:val="20"/>
              </w:rPr>
            </w:r>
            <w:r w:rsidR="006D1054" w:rsidRPr="006D1054">
              <w:rPr>
                <w:color w:val="000000" w:themeColor="text1"/>
                <w:sz w:val="20"/>
                <w:szCs w:val="20"/>
              </w:rPr>
              <w:fldChar w:fldCharType="separate"/>
            </w:r>
            <w:r w:rsidRPr="006D1054">
              <w:rPr>
                <w:color w:val="000000" w:themeColor="text1"/>
                <w:sz w:val="20"/>
                <w:szCs w:val="20"/>
              </w:rPr>
              <w:fldChar w:fldCharType="end"/>
            </w:r>
            <w:bookmarkEnd w:id="29"/>
            <w:r w:rsidRPr="006D1054">
              <w:rPr>
                <w:color w:val="000000" w:themeColor="text1"/>
                <w:sz w:val="20"/>
                <w:szCs w:val="20"/>
              </w:rPr>
              <w:t xml:space="preserve"> </w:t>
            </w:r>
            <w:r w:rsidRPr="006D1054">
              <w:rPr>
                <w:color w:val="000000" w:themeColor="text1"/>
                <w:sz w:val="20"/>
                <w:szCs w:val="20"/>
                <w:lang w:eastAsia="ja-JP"/>
              </w:rPr>
              <w:t xml:space="preserve">YES  </w:t>
            </w:r>
            <w:r w:rsidRPr="006D1054">
              <w:rPr>
                <w:color w:val="000000" w:themeColor="text1"/>
                <w:sz w:val="20"/>
                <w:szCs w:val="20"/>
              </w:rPr>
              <w:fldChar w:fldCharType="begin">
                <w:ffData>
                  <w:name w:val="Check58"/>
                  <w:enabled/>
                  <w:calcOnExit w:val="0"/>
                  <w:checkBox>
                    <w:sizeAuto/>
                    <w:default w:val="0"/>
                  </w:checkBox>
                </w:ffData>
              </w:fldChar>
            </w:r>
            <w:bookmarkStart w:id="30" w:name="Check58"/>
            <w:r w:rsidRPr="006D1054">
              <w:rPr>
                <w:color w:val="000000" w:themeColor="text1"/>
                <w:sz w:val="20"/>
                <w:szCs w:val="20"/>
                <w:lang w:eastAsia="ja-JP"/>
              </w:rPr>
              <w:instrText xml:space="preserve"> FORMCHECKBOX </w:instrText>
            </w:r>
            <w:r w:rsidR="006D1054" w:rsidRPr="006D1054">
              <w:rPr>
                <w:color w:val="000000" w:themeColor="text1"/>
                <w:sz w:val="20"/>
                <w:szCs w:val="20"/>
              </w:rPr>
            </w:r>
            <w:r w:rsidR="006D1054" w:rsidRPr="006D1054">
              <w:rPr>
                <w:color w:val="000000" w:themeColor="text1"/>
                <w:sz w:val="20"/>
                <w:szCs w:val="20"/>
              </w:rPr>
              <w:fldChar w:fldCharType="separate"/>
            </w:r>
            <w:r w:rsidRPr="006D1054">
              <w:rPr>
                <w:color w:val="000000" w:themeColor="text1"/>
                <w:sz w:val="20"/>
                <w:szCs w:val="20"/>
              </w:rPr>
              <w:fldChar w:fldCharType="end"/>
            </w:r>
            <w:bookmarkEnd w:id="30"/>
            <w:r w:rsidRPr="006D1054">
              <w:rPr>
                <w:color w:val="000000" w:themeColor="text1"/>
                <w:sz w:val="20"/>
                <w:szCs w:val="20"/>
                <w:lang w:eastAsia="ja-JP"/>
              </w:rPr>
              <w:t xml:space="preserve"> NO</w:t>
            </w:r>
          </w:p>
          <w:p w14:paraId="57D9F2D6" w14:textId="0CD2E1FB" w:rsidR="008D641A" w:rsidRPr="006D1054" w:rsidRDefault="008D641A" w:rsidP="008D641A">
            <w:pPr>
              <w:keepNext/>
              <w:keepLines/>
              <w:widowControl w:val="0"/>
              <w:tabs>
                <w:tab w:val="left" w:pos="8820"/>
              </w:tabs>
              <w:spacing w:before="60" w:after="60" w:line="240" w:lineRule="auto"/>
              <w:rPr>
                <w:rFonts w:ascii="MS PGothic" w:eastAsia="MS PGothic" w:hAnsi="MS PGothic"/>
                <w:color w:val="000000" w:themeColor="text1"/>
                <w:sz w:val="18"/>
                <w:szCs w:val="18"/>
                <w:lang w:eastAsia="ja-JP"/>
              </w:rPr>
            </w:pPr>
            <w:r w:rsidRPr="006D1054">
              <w:rPr>
                <w:rFonts w:ascii="MS PGothic" w:eastAsia="MS PGothic" w:hAnsi="MS PGothic" w:hint="eastAsia"/>
                <w:color w:val="000000" w:themeColor="text1"/>
                <w:sz w:val="18"/>
                <w:szCs w:val="18"/>
                <w:lang w:eastAsia="ja-JP"/>
              </w:rPr>
              <w:t>YES の場合は、非小売梱包のロット番号システムを説明してください。</w:t>
            </w:r>
          </w:p>
          <w:p w14:paraId="03C7C57F" w14:textId="77777777" w:rsidR="008D641A" w:rsidRPr="006D1054" w:rsidRDefault="008D641A" w:rsidP="008D641A">
            <w:pPr>
              <w:keepNext/>
              <w:keepLines/>
              <w:widowControl w:val="0"/>
              <w:spacing w:before="60" w:after="60" w:line="240" w:lineRule="auto"/>
              <w:ind w:left="360"/>
              <w:rPr>
                <w:color w:val="000000" w:themeColor="text1"/>
                <w:sz w:val="20"/>
                <w:szCs w:val="20"/>
              </w:rPr>
            </w:pPr>
            <w:r w:rsidRPr="006D1054">
              <w:rPr>
                <w:color w:val="000000" w:themeColor="text1"/>
                <w:sz w:val="20"/>
                <w:szCs w:val="20"/>
              </w:rPr>
              <w:t xml:space="preserve">If </w:t>
            </w:r>
            <w:r w:rsidRPr="006D1054">
              <w:rPr>
                <w:b/>
                <w:color w:val="000000" w:themeColor="text1"/>
                <w:sz w:val="20"/>
                <w:szCs w:val="20"/>
              </w:rPr>
              <w:t>YES</w:t>
            </w:r>
            <w:r w:rsidRPr="006D1054">
              <w:rPr>
                <w:color w:val="000000" w:themeColor="text1"/>
                <w:sz w:val="20"/>
                <w:szCs w:val="20"/>
              </w:rPr>
              <w:t>, describe your lot numbering system for non-retail packaging.</w:t>
            </w:r>
          </w:p>
          <w:p w14:paraId="21F04532" w14:textId="77777777" w:rsidR="008D641A" w:rsidRPr="006D1054" w:rsidRDefault="008D641A" w:rsidP="008D641A">
            <w:pPr>
              <w:keepNext/>
              <w:keepLines/>
              <w:widowControl w:val="0"/>
              <w:spacing w:before="60" w:after="60" w:line="240" w:lineRule="auto"/>
              <w:ind w:left="360"/>
              <w:rPr>
                <w:b/>
                <w:color w:val="000000" w:themeColor="text1"/>
                <w:sz w:val="20"/>
                <w:szCs w:val="20"/>
              </w:rPr>
            </w:pPr>
            <w:r w:rsidRPr="006D1054">
              <w:rPr>
                <w:b/>
                <w:color w:val="000000" w:themeColor="text1"/>
                <w:sz w:val="20"/>
                <w:szCs w:val="20"/>
              </w:rPr>
              <w:fldChar w:fldCharType="begin">
                <w:ffData>
                  <w:name w:val="Text16"/>
                  <w:enabled/>
                  <w:calcOnExit w:val="0"/>
                  <w:textInput/>
                </w:ffData>
              </w:fldChar>
            </w:r>
            <w:bookmarkStart w:id="31" w:name="Text16"/>
            <w:r w:rsidRPr="006D1054">
              <w:rPr>
                <w:b/>
                <w:color w:val="000000" w:themeColor="text1"/>
                <w:sz w:val="20"/>
                <w:szCs w:val="20"/>
              </w:rPr>
              <w:instrText xml:space="preserve"> FORMTEXT </w:instrText>
            </w:r>
            <w:r w:rsidRPr="006D1054">
              <w:rPr>
                <w:b/>
                <w:color w:val="000000" w:themeColor="text1"/>
                <w:sz w:val="20"/>
                <w:szCs w:val="20"/>
              </w:rPr>
            </w:r>
            <w:r w:rsidRPr="006D1054">
              <w:rPr>
                <w:b/>
                <w:color w:val="000000" w:themeColor="text1"/>
                <w:sz w:val="20"/>
                <w:szCs w:val="20"/>
              </w:rPr>
              <w:fldChar w:fldCharType="separate"/>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color w:val="000000" w:themeColor="text1"/>
                <w:sz w:val="20"/>
                <w:szCs w:val="20"/>
              </w:rPr>
              <w:fldChar w:fldCharType="end"/>
            </w:r>
            <w:bookmarkEnd w:id="31"/>
          </w:p>
        </w:tc>
      </w:tr>
      <w:tr w:rsidR="008D641A" w:rsidRPr="00B563E0" w14:paraId="0E42BC6C" w14:textId="77777777" w:rsidTr="003538B8">
        <w:trPr>
          <w:cantSplit/>
          <w:trHeight w:val="1440"/>
        </w:trPr>
        <w:tc>
          <w:tcPr>
            <w:tcW w:w="10456" w:type="dxa"/>
            <w:gridSpan w:val="6"/>
          </w:tcPr>
          <w:p w14:paraId="6CA0CEDB" w14:textId="0BE78E3A" w:rsidR="008D641A" w:rsidRPr="006D1054" w:rsidRDefault="00CC025D">
            <w:pPr>
              <w:spacing w:before="60" w:after="60" w:line="240" w:lineRule="auto"/>
              <w:rPr>
                <w:rFonts w:ascii="MS PGothic" w:eastAsia="MS PGothic" w:hAnsi="MS PGothic"/>
                <w:color w:val="000000" w:themeColor="text1"/>
                <w:sz w:val="18"/>
                <w:szCs w:val="18"/>
                <w:lang w:eastAsia="ja-JP"/>
              </w:rPr>
            </w:pPr>
            <w:r w:rsidRPr="006D1054">
              <w:rPr>
                <w:rFonts w:ascii="MS PGothic" w:eastAsia="MS PGothic" w:hAnsi="MS PGothic"/>
                <w:color w:val="000000" w:themeColor="text1"/>
                <w:sz w:val="18"/>
                <w:szCs w:val="18"/>
                <w:lang w:eastAsia="ja-JP"/>
              </w:rPr>
              <w:t>6</w:t>
            </w:r>
            <w:r w:rsidR="008D641A" w:rsidRPr="006D1054">
              <w:rPr>
                <w:rFonts w:ascii="MS PGothic" w:eastAsia="MS PGothic" w:hAnsi="MS PGothic"/>
                <w:color w:val="000000" w:themeColor="text1"/>
                <w:sz w:val="18"/>
                <w:szCs w:val="18"/>
                <w:lang w:eastAsia="ja-JP"/>
              </w:rPr>
              <w:t xml:space="preserve">.  </w:t>
            </w:r>
            <w:r w:rsidR="008D641A" w:rsidRPr="006D1054">
              <w:rPr>
                <w:rFonts w:ascii="MS PGothic" w:eastAsia="MS PGothic" w:hAnsi="MS PGothic" w:hint="eastAsia"/>
                <w:color w:val="000000" w:themeColor="text1"/>
                <w:sz w:val="18"/>
                <w:szCs w:val="18"/>
                <w:lang w:eastAsia="ja-JP"/>
              </w:rPr>
              <w:t>記録が、出荷元 (農場、ほ場、または生産場所) から最終販売までの有機生産を追跡する方法を説明してください。検査時に記録システムを実証する準備をしてください。</w:t>
            </w:r>
          </w:p>
          <w:p w14:paraId="78F8A9F7" w14:textId="022BFD4B" w:rsidR="008D641A" w:rsidRPr="006D1054" w:rsidRDefault="008D641A" w:rsidP="008D641A">
            <w:pPr>
              <w:spacing w:before="60" w:after="60" w:line="240" w:lineRule="auto"/>
              <w:rPr>
                <w:color w:val="000000" w:themeColor="text1"/>
                <w:sz w:val="20"/>
                <w:szCs w:val="20"/>
              </w:rPr>
            </w:pPr>
            <w:r w:rsidRPr="006D1054">
              <w:rPr>
                <w:color w:val="000000" w:themeColor="text1"/>
                <w:sz w:val="20"/>
                <w:szCs w:val="20"/>
              </w:rPr>
              <w:t xml:space="preserve">Describe how your records can track your organic production from source (farm, </w:t>
            </w:r>
            <w:proofErr w:type="gramStart"/>
            <w:r w:rsidRPr="006D1054">
              <w:rPr>
                <w:color w:val="000000" w:themeColor="text1"/>
                <w:sz w:val="20"/>
                <w:szCs w:val="20"/>
              </w:rPr>
              <w:t>field</w:t>
            </w:r>
            <w:proofErr w:type="gramEnd"/>
            <w:r w:rsidRPr="006D1054">
              <w:rPr>
                <w:color w:val="000000" w:themeColor="text1"/>
                <w:sz w:val="20"/>
                <w:szCs w:val="20"/>
              </w:rPr>
              <w:t xml:space="preserve"> or production location) to final sale. Be prepared to demonstrate your recordkeeping system at inspection.</w:t>
            </w:r>
          </w:p>
          <w:p w14:paraId="769D5E97" w14:textId="77777777" w:rsidR="008D641A" w:rsidRPr="006D1054" w:rsidRDefault="008D641A" w:rsidP="008D641A">
            <w:pPr>
              <w:spacing w:before="60" w:after="60" w:line="240" w:lineRule="auto"/>
              <w:ind w:left="360"/>
              <w:rPr>
                <w:b/>
                <w:color w:val="000000" w:themeColor="text1"/>
                <w:sz w:val="20"/>
                <w:szCs w:val="20"/>
              </w:rPr>
            </w:pPr>
            <w:r w:rsidRPr="006D1054">
              <w:rPr>
                <w:b/>
                <w:color w:val="000000" w:themeColor="text1"/>
                <w:sz w:val="20"/>
                <w:szCs w:val="20"/>
              </w:rPr>
              <w:fldChar w:fldCharType="begin">
                <w:ffData>
                  <w:name w:val="Text17"/>
                  <w:enabled/>
                  <w:calcOnExit w:val="0"/>
                  <w:textInput/>
                </w:ffData>
              </w:fldChar>
            </w:r>
            <w:bookmarkStart w:id="32" w:name="Text17"/>
            <w:r w:rsidRPr="006D1054">
              <w:rPr>
                <w:b/>
                <w:color w:val="000000" w:themeColor="text1"/>
                <w:sz w:val="20"/>
                <w:szCs w:val="20"/>
              </w:rPr>
              <w:instrText xml:space="preserve"> FORMTEXT </w:instrText>
            </w:r>
            <w:r w:rsidRPr="006D1054">
              <w:rPr>
                <w:b/>
                <w:color w:val="000000" w:themeColor="text1"/>
                <w:sz w:val="20"/>
                <w:szCs w:val="20"/>
              </w:rPr>
            </w:r>
            <w:r w:rsidRPr="006D1054">
              <w:rPr>
                <w:b/>
                <w:color w:val="000000" w:themeColor="text1"/>
                <w:sz w:val="20"/>
                <w:szCs w:val="20"/>
              </w:rPr>
              <w:fldChar w:fldCharType="separate"/>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noProof/>
                <w:color w:val="000000" w:themeColor="text1"/>
                <w:sz w:val="20"/>
                <w:szCs w:val="20"/>
              </w:rPr>
              <w:t> </w:t>
            </w:r>
            <w:r w:rsidRPr="006D1054">
              <w:rPr>
                <w:b/>
                <w:color w:val="000000" w:themeColor="text1"/>
                <w:sz w:val="20"/>
                <w:szCs w:val="20"/>
              </w:rPr>
              <w:fldChar w:fldCharType="end"/>
            </w:r>
            <w:bookmarkEnd w:id="32"/>
          </w:p>
        </w:tc>
      </w:tr>
      <w:tr w:rsidR="00D8273F" w:rsidRPr="00B563E0" w14:paraId="54334084" w14:textId="77777777" w:rsidTr="003538B8">
        <w:trPr>
          <w:cantSplit/>
          <w:trHeight w:val="3005"/>
        </w:trPr>
        <w:tc>
          <w:tcPr>
            <w:tcW w:w="10456" w:type="dxa"/>
            <w:gridSpan w:val="6"/>
          </w:tcPr>
          <w:p w14:paraId="33E5D161" w14:textId="479DB837" w:rsidR="00D8273F" w:rsidRPr="006D1054" w:rsidRDefault="00D8273F" w:rsidP="00D8273F">
            <w:pPr>
              <w:tabs>
                <w:tab w:val="left" w:pos="8820"/>
              </w:tabs>
              <w:spacing w:before="60" w:after="60" w:line="240" w:lineRule="auto"/>
              <w:rPr>
                <w:color w:val="000000" w:themeColor="text1"/>
                <w:sz w:val="20"/>
              </w:rPr>
            </w:pPr>
            <w:r w:rsidRPr="006D1054">
              <w:rPr>
                <w:color w:val="000000" w:themeColor="text1"/>
                <w:sz w:val="20"/>
                <w:szCs w:val="20"/>
                <w:lang w:eastAsia="ja-JP"/>
              </w:rPr>
              <w:t>7.</w:t>
            </w:r>
            <w:r w:rsidRPr="006D1054">
              <w:rPr>
                <w:color w:val="000000" w:themeColor="text1"/>
                <w:sz w:val="18"/>
                <w:szCs w:val="18"/>
                <w:lang w:eastAsia="ja-JP"/>
              </w:rPr>
              <w:t xml:space="preserve"> </w:t>
            </w:r>
            <w:r w:rsidRPr="006D1054">
              <w:rPr>
                <w:rFonts w:ascii="MS PGothic" w:eastAsia="MS PGothic" w:hAnsi="MS PGothic" w:hint="eastAsia"/>
                <w:color w:val="000000" w:themeColor="text1"/>
                <w:sz w:val="18"/>
                <w:szCs w:val="18"/>
                <w:lang w:eastAsia="ja-JP"/>
              </w:rPr>
              <w:t>購入者に提供される書類は、出荷された製品とどのようにリンクしていますか</w:t>
            </w:r>
            <w:r w:rsidRPr="006D1054">
              <w:rPr>
                <w:rFonts w:ascii="MS PGothic" w:eastAsia="MS PGothic" w:hAnsi="MS PGothic"/>
                <w:color w:val="000000" w:themeColor="text1"/>
                <w:sz w:val="18"/>
                <w:szCs w:val="18"/>
                <w:lang w:eastAsia="ja-JP"/>
              </w:rPr>
              <w:t>?</w:t>
            </w:r>
            <w:r w:rsidRPr="006D1054">
              <w:rPr>
                <w:rFonts w:hint="eastAsia"/>
                <w:color w:val="000000" w:themeColor="text1"/>
                <w:sz w:val="18"/>
                <w:szCs w:val="18"/>
                <w:lang w:eastAsia="ja-JP"/>
              </w:rPr>
              <w:t xml:space="preserve">　</w:t>
            </w:r>
            <w:r w:rsidRPr="006D1054">
              <w:rPr>
                <w:color w:val="000000" w:themeColor="text1"/>
                <w:sz w:val="20"/>
              </w:rPr>
              <w:t>How does documentation provided to buyers link to the shipped products?</w:t>
            </w:r>
          </w:p>
          <w:p w14:paraId="129E3ABA" w14:textId="70A8D82A" w:rsidR="00D8273F" w:rsidRPr="006D1054" w:rsidRDefault="00D8273F" w:rsidP="00D8273F">
            <w:pPr>
              <w:tabs>
                <w:tab w:val="left" w:pos="8820"/>
              </w:tabs>
              <w:spacing w:before="60" w:after="60" w:line="240" w:lineRule="auto"/>
              <w:rPr>
                <w:color w:val="000000" w:themeColor="text1"/>
                <w:sz w:val="20"/>
              </w:rPr>
            </w:pPr>
            <w:r w:rsidRPr="006D1054">
              <w:rPr>
                <w:color w:val="000000" w:themeColor="text1"/>
                <w:sz w:val="20"/>
              </w:rPr>
              <w:fldChar w:fldCharType="begin">
                <w:ffData>
                  <w:name w:val="Check49"/>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w:t>
            </w:r>
            <w:r w:rsidR="00DB5B19" w:rsidRPr="006D1054">
              <w:rPr>
                <w:rFonts w:ascii="MS PGothic" w:eastAsia="MS PGothic" w:hAnsi="MS PGothic" w:hint="eastAsia"/>
                <w:color w:val="000000" w:themeColor="text1"/>
                <w:sz w:val="18"/>
                <w:szCs w:val="18"/>
                <w:lang w:eastAsia="ja-JP"/>
              </w:rPr>
              <w:t>ロット番号</w:t>
            </w:r>
            <w:r w:rsidRPr="006D1054">
              <w:rPr>
                <w:color w:val="000000" w:themeColor="text1"/>
                <w:sz w:val="20"/>
              </w:rPr>
              <w:t xml:space="preserve">Lot number                                </w:t>
            </w:r>
          </w:p>
          <w:p w14:paraId="5B3FA5CB" w14:textId="336BFDCC" w:rsidR="00D8273F" w:rsidRPr="006D1054" w:rsidRDefault="00D8273F" w:rsidP="00D8273F">
            <w:pPr>
              <w:tabs>
                <w:tab w:val="left" w:pos="8820"/>
              </w:tabs>
              <w:spacing w:before="60" w:after="60" w:line="240" w:lineRule="auto"/>
              <w:rPr>
                <w:color w:val="000000" w:themeColor="text1"/>
                <w:sz w:val="20"/>
              </w:rPr>
            </w:pPr>
            <w:r w:rsidRPr="006D1054">
              <w:rPr>
                <w:color w:val="000000" w:themeColor="text1"/>
                <w:sz w:val="20"/>
              </w:rPr>
              <w:fldChar w:fldCharType="begin">
                <w:ffData>
                  <w:name w:val="Check49"/>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w:t>
            </w:r>
            <w:r w:rsidR="00DB5B19" w:rsidRPr="006D1054">
              <w:rPr>
                <w:rFonts w:ascii="MS PGothic" w:eastAsia="MS PGothic" w:hAnsi="MS PGothic" w:hint="eastAsia"/>
                <w:color w:val="000000" w:themeColor="text1"/>
                <w:sz w:val="18"/>
                <w:szCs w:val="18"/>
                <w:lang w:eastAsia="ja-JP"/>
              </w:rPr>
              <w:t>出荷コンテナ</w:t>
            </w:r>
            <w:r w:rsidR="00DB5B19" w:rsidRPr="006D1054">
              <w:rPr>
                <w:rFonts w:ascii="MS PGothic" w:eastAsia="MS PGothic" w:hAnsi="MS PGothic"/>
                <w:color w:val="000000" w:themeColor="text1"/>
                <w:sz w:val="18"/>
                <w:szCs w:val="18"/>
                <w:lang w:eastAsia="ja-JP"/>
              </w:rPr>
              <w:t>ID</w:t>
            </w:r>
            <w:r w:rsidR="00DB5B19" w:rsidRPr="006D1054">
              <w:rPr>
                <w:rFonts w:hint="eastAsia"/>
                <w:color w:val="000000" w:themeColor="text1"/>
                <w:sz w:val="20"/>
                <w:lang w:eastAsia="ja-JP"/>
              </w:rPr>
              <w:t xml:space="preserve">　</w:t>
            </w:r>
            <w:r w:rsidRPr="006D1054">
              <w:rPr>
                <w:color w:val="000000" w:themeColor="text1"/>
                <w:sz w:val="20"/>
              </w:rPr>
              <w:t>Shipping container ID</w:t>
            </w:r>
          </w:p>
          <w:p w14:paraId="33C84DBD" w14:textId="4437DD59" w:rsidR="00D8273F" w:rsidRPr="006D1054" w:rsidRDefault="00D8273F" w:rsidP="00D8273F">
            <w:pPr>
              <w:tabs>
                <w:tab w:val="left" w:pos="8820"/>
              </w:tabs>
              <w:spacing w:before="60" w:after="60" w:line="240" w:lineRule="auto"/>
              <w:rPr>
                <w:color w:val="000000" w:themeColor="text1"/>
                <w:sz w:val="20"/>
              </w:rPr>
            </w:pPr>
            <w:r w:rsidRPr="006D1054">
              <w:rPr>
                <w:color w:val="000000" w:themeColor="text1"/>
                <w:sz w:val="20"/>
              </w:rPr>
              <w:fldChar w:fldCharType="begin">
                <w:ffData>
                  <w:name w:val="Check49"/>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w:t>
            </w:r>
            <w:r w:rsidR="008C73DD" w:rsidRPr="006D1054">
              <w:rPr>
                <w:rFonts w:ascii="MS PGothic" w:eastAsia="MS PGothic" w:hAnsi="MS PGothic" w:hint="eastAsia"/>
                <w:color w:val="000000" w:themeColor="text1"/>
                <w:sz w:val="18"/>
                <w:szCs w:val="18"/>
                <w:lang w:eastAsia="ja-JP"/>
              </w:rPr>
              <w:t>認証事業者が書類で特定されている</w:t>
            </w:r>
            <w:r w:rsidR="008C73DD" w:rsidRPr="006D1054">
              <w:rPr>
                <w:rFonts w:hint="eastAsia"/>
                <w:color w:val="000000" w:themeColor="text1"/>
                <w:sz w:val="20"/>
                <w:lang w:eastAsia="ja-JP"/>
              </w:rPr>
              <w:t xml:space="preserve">　</w:t>
            </w:r>
            <w:r w:rsidRPr="006D1054">
              <w:rPr>
                <w:color w:val="000000" w:themeColor="text1"/>
                <w:sz w:val="20"/>
              </w:rPr>
              <w:t>Certified operation is identified on documents</w:t>
            </w:r>
          </w:p>
          <w:p w14:paraId="265B2234" w14:textId="02DD8E32" w:rsidR="00D8273F" w:rsidRPr="006D1054" w:rsidRDefault="00D8273F" w:rsidP="00D8273F">
            <w:pPr>
              <w:tabs>
                <w:tab w:val="left" w:pos="8820"/>
              </w:tabs>
              <w:spacing w:before="60" w:after="60" w:line="240" w:lineRule="auto"/>
              <w:rPr>
                <w:b/>
                <w:color w:val="000000" w:themeColor="text1"/>
                <w:sz w:val="20"/>
              </w:rPr>
            </w:pPr>
            <w:r w:rsidRPr="006D1054">
              <w:rPr>
                <w:color w:val="000000" w:themeColor="text1"/>
                <w:sz w:val="20"/>
              </w:rPr>
              <w:fldChar w:fldCharType="begin">
                <w:ffData>
                  <w:name w:val="Check49"/>
                  <w:enabled/>
                  <w:calcOnExit w:val="0"/>
                  <w:checkBox>
                    <w:sizeAuto/>
                    <w:default w:val="0"/>
                  </w:checkBox>
                </w:ffData>
              </w:fldChar>
            </w:r>
            <w:r w:rsidRPr="006D1054">
              <w:rPr>
                <w:color w:val="000000" w:themeColor="text1"/>
                <w:sz w:val="20"/>
              </w:rPr>
              <w:instrText xml:space="preserve"> FORMCHECKBOX </w:instrText>
            </w:r>
            <w:r w:rsidR="006D1054" w:rsidRPr="006D1054">
              <w:rPr>
                <w:color w:val="000000" w:themeColor="text1"/>
                <w:sz w:val="20"/>
              </w:rPr>
            </w:r>
            <w:r w:rsidR="006D1054" w:rsidRPr="006D1054">
              <w:rPr>
                <w:color w:val="000000" w:themeColor="text1"/>
                <w:sz w:val="20"/>
              </w:rPr>
              <w:fldChar w:fldCharType="separate"/>
            </w:r>
            <w:r w:rsidRPr="006D1054">
              <w:rPr>
                <w:color w:val="000000" w:themeColor="text1"/>
                <w:sz w:val="20"/>
              </w:rPr>
              <w:fldChar w:fldCharType="end"/>
            </w:r>
            <w:r w:rsidRPr="006D1054">
              <w:rPr>
                <w:color w:val="000000" w:themeColor="text1"/>
                <w:sz w:val="20"/>
              </w:rPr>
              <w:t xml:space="preserve"> </w:t>
            </w:r>
            <w:r w:rsidR="008C73DD" w:rsidRPr="006D1054">
              <w:rPr>
                <w:rFonts w:ascii="MS PGothic" w:eastAsia="MS PGothic" w:hAnsi="MS PGothic" w:hint="eastAsia"/>
                <w:color w:val="000000" w:themeColor="text1"/>
                <w:sz w:val="18"/>
                <w:szCs w:val="18"/>
                <w:lang w:eastAsia="ja-JP"/>
              </w:rPr>
              <w:t>他の特定の</w:t>
            </w:r>
            <w:r w:rsidR="008C73DD" w:rsidRPr="006D1054">
              <w:rPr>
                <w:rFonts w:ascii="MS PGothic" w:eastAsia="MS PGothic" w:hAnsi="MS PGothic"/>
                <w:color w:val="000000" w:themeColor="text1"/>
                <w:sz w:val="18"/>
                <w:szCs w:val="18"/>
                <w:lang w:eastAsia="ja-JP"/>
              </w:rPr>
              <w:t>ID</w:t>
            </w:r>
            <w:r w:rsidR="008C73DD" w:rsidRPr="006D1054">
              <w:rPr>
                <w:rFonts w:ascii="MS PGothic" w:eastAsia="MS PGothic" w:hAnsi="MS PGothic" w:hint="eastAsia"/>
                <w:color w:val="000000" w:themeColor="text1"/>
                <w:sz w:val="18"/>
                <w:szCs w:val="18"/>
                <w:lang w:eastAsia="ja-JP"/>
              </w:rPr>
              <w:t xml:space="preserve">（説明のこと）　</w:t>
            </w:r>
            <w:r w:rsidRPr="006D1054">
              <w:rPr>
                <w:color w:val="000000" w:themeColor="text1"/>
                <w:sz w:val="20"/>
              </w:rPr>
              <w:t xml:space="preserve">Other Unique ID (explain): </w:t>
            </w:r>
            <w:r w:rsidRPr="006D1054">
              <w:rPr>
                <w:b/>
                <w:color w:val="000000" w:themeColor="text1"/>
                <w:sz w:val="20"/>
              </w:rPr>
              <w:fldChar w:fldCharType="begin">
                <w:ffData>
                  <w:name w:val="Text7"/>
                  <w:enabled/>
                  <w:calcOnExit w:val="0"/>
                  <w:textInput/>
                </w:ffData>
              </w:fldChar>
            </w:r>
            <w:r w:rsidRPr="006D1054">
              <w:rPr>
                <w:b/>
                <w:color w:val="000000" w:themeColor="text1"/>
                <w:sz w:val="20"/>
              </w:rPr>
              <w:instrText xml:space="preserve"> FORMTEXT </w:instrText>
            </w:r>
            <w:r w:rsidRPr="006D1054">
              <w:rPr>
                <w:b/>
                <w:color w:val="000000" w:themeColor="text1"/>
                <w:sz w:val="20"/>
              </w:rPr>
            </w:r>
            <w:r w:rsidRPr="006D1054">
              <w:rPr>
                <w:b/>
                <w:color w:val="000000" w:themeColor="text1"/>
                <w:sz w:val="20"/>
              </w:rPr>
              <w:fldChar w:fldCharType="separate"/>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color w:val="000000" w:themeColor="text1"/>
                <w:sz w:val="20"/>
              </w:rPr>
              <w:fldChar w:fldCharType="end"/>
            </w:r>
          </w:p>
          <w:p w14:paraId="70C86E10" w14:textId="77777777" w:rsidR="00D8273F" w:rsidRPr="006D1054" w:rsidRDefault="00D8273F" w:rsidP="008D641A">
            <w:pPr>
              <w:tabs>
                <w:tab w:val="left" w:pos="8820"/>
              </w:tabs>
              <w:spacing w:before="60" w:after="60" w:line="240" w:lineRule="auto"/>
              <w:rPr>
                <w:rFonts w:ascii="MS PGothic" w:eastAsia="MS PGothic" w:hAnsi="MS PGothic"/>
                <w:color w:val="000000" w:themeColor="text1"/>
                <w:sz w:val="18"/>
                <w:szCs w:val="18"/>
                <w:lang w:eastAsia="ja-JP"/>
              </w:rPr>
            </w:pPr>
          </w:p>
        </w:tc>
      </w:tr>
      <w:tr w:rsidR="008D641A" w:rsidRPr="00B563E0" w14:paraId="284DC3FE" w14:textId="77777777" w:rsidTr="003538B8">
        <w:trPr>
          <w:cantSplit/>
          <w:trHeight w:val="3005"/>
        </w:trPr>
        <w:tc>
          <w:tcPr>
            <w:tcW w:w="10456" w:type="dxa"/>
            <w:gridSpan w:val="6"/>
          </w:tcPr>
          <w:p w14:paraId="67092B16" w14:textId="4D47F048" w:rsidR="008D641A" w:rsidRPr="006D1054" w:rsidRDefault="008C73DD" w:rsidP="008D641A">
            <w:pPr>
              <w:tabs>
                <w:tab w:val="left" w:pos="8820"/>
              </w:tabs>
              <w:spacing w:before="60" w:after="60" w:line="240" w:lineRule="auto"/>
              <w:rPr>
                <w:rFonts w:ascii="MS PGothic" w:eastAsia="MS PGothic" w:hAnsi="MS PGothic"/>
                <w:color w:val="000000" w:themeColor="text1"/>
                <w:sz w:val="18"/>
                <w:szCs w:val="18"/>
              </w:rPr>
            </w:pPr>
            <w:r w:rsidRPr="006D1054">
              <w:rPr>
                <w:rFonts w:ascii="MS PGothic" w:eastAsia="MS PGothic" w:hAnsi="MS PGothic"/>
                <w:color w:val="000000" w:themeColor="text1"/>
                <w:sz w:val="18"/>
                <w:szCs w:val="18"/>
                <w:lang w:eastAsia="ja-JP"/>
              </w:rPr>
              <w:t>8</w:t>
            </w:r>
            <w:r w:rsidR="008D641A" w:rsidRPr="006D1054">
              <w:rPr>
                <w:rFonts w:ascii="MS PGothic" w:eastAsia="MS PGothic" w:hAnsi="MS PGothic"/>
                <w:color w:val="000000" w:themeColor="text1"/>
                <w:sz w:val="18"/>
                <w:szCs w:val="18"/>
                <w:lang w:eastAsia="ja-JP"/>
              </w:rPr>
              <w:t xml:space="preserve">. </w:t>
            </w:r>
            <w:r w:rsidR="008D641A" w:rsidRPr="006D1054">
              <w:rPr>
                <w:rFonts w:ascii="MS PGothic" w:eastAsia="MS PGothic" w:hAnsi="MS PGothic" w:hint="eastAsia"/>
                <w:color w:val="000000" w:themeColor="text1"/>
                <w:sz w:val="18"/>
                <w:szCs w:val="18"/>
                <w:lang w:eastAsia="ja-JP"/>
              </w:rPr>
              <w:t>有機生産者は、日々の生産方針と手順が、OSPに記載されている精算方針と手順に直接反映していることを確認する必要があります。あなたがOSPをどのように実践するかについて説明してください。そして、日々の生産活動がこれらの計画を実践していることを確認するためのモニタリングの頻度について説明してください。</w:t>
            </w:r>
            <w:r w:rsidR="008D641A" w:rsidRPr="006D1054">
              <w:rPr>
                <w:rFonts w:ascii="MS PGothic" w:eastAsia="MS PGothic" w:hAnsi="MS PGothic" w:hint="eastAsia"/>
                <w:color w:val="000000" w:themeColor="text1"/>
                <w:sz w:val="18"/>
                <w:szCs w:val="18"/>
              </w:rPr>
              <w:t>.</w:t>
            </w:r>
          </w:p>
          <w:p w14:paraId="31432E90" w14:textId="329A5DB1" w:rsidR="008D641A" w:rsidRPr="006D1054" w:rsidRDefault="008D641A" w:rsidP="008D641A">
            <w:pPr>
              <w:tabs>
                <w:tab w:val="left" w:pos="8820"/>
              </w:tabs>
              <w:spacing w:before="60" w:after="60" w:line="240" w:lineRule="auto"/>
              <w:rPr>
                <w:color w:val="000000" w:themeColor="text1"/>
                <w:sz w:val="20"/>
              </w:rPr>
            </w:pPr>
            <w:r w:rsidRPr="006D1054">
              <w:rPr>
                <w:color w:val="000000" w:themeColor="text1"/>
                <w:sz w:val="20"/>
              </w:rPr>
              <w:t>Or</w:t>
            </w:r>
            <w:r w:rsidRPr="006D1054">
              <w:rPr>
                <w:color w:val="000000" w:themeColor="text1"/>
                <w:sz w:val="20"/>
                <w:szCs w:val="20"/>
              </w:rPr>
              <w:t xml:space="preserve">ganic operators are required to ensure that their </w:t>
            </w:r>
            <w:proofErr w:type="gramStart"/>
            <w:r w:rsidRPr="006D1054">
              <w:rPr>
                <w:color w:val="000000" w:themeColor="text1"/>
                <w:sz w:val="20"/>
                <w:szCs w:val="20"/>
              </w:rPr>
              <w:t>day to day</w:t>
            </w:r>
            <w:proofErr w:type="gramEnd"/>
            <w:r w:rsidRPr="006D1054">
              <w:rPr>
                <w:color w:val="000000" w:themeColor="text1"/>
                <w:sz w:val="20"/>
                <w:szCs w:val="20"/>
              </w:rPr>
              <w:t xml:space="preserve"> policies and procedures directly reflect the policies and procedures stated in their Organic System Plan. Please describe how you ensure your operation has implemented the Organic System Plan and is following the policies and procedures laid out in your </w:t>
            </w:r>
            <w:proofErr w:type="gramStart"/>
            <w:r w:rsidRPr="006D1054">
              <w:rPr>
                <w:color w:val="000000" w:themeColor="text1"/>
                <w:sz w:val="20"/>
                <w:szCs w:val="20"/>
              </w:rPr>
              <w:t>Plan, and</w:t>
            </w:r>
            <w:proofErr w:type="gramEnd"/>
            <w:r w:rsidRPr="006D1054">
              <w:rPr>
                <w:color w:val="000000" w:themeColor="text1"/>
                <w:sz w:val="20"/>
                <w:szCs w:val="20"/>
              </w:rPr>
              <w:t xml:space="preserve"> provide information on how often you perform monitoring of your day-to-day operations to ensure they adequately reflect the management practices noted in your Plan</w:t>
            </w:r>
            <w:r w:rsidRPr="006D1054">
              <w:rPr>
                <w:color w:val="000000" w:themeColor="text1"/>
                <w:sz w:val="20"/>
              </w:rPr>
              <w:t>.</w:t>
            </w:r>
          </w:p>
          <w:p w14:paraId="795E0E0B" w14:textId="77777777" w:rsidR="008D641A" w:rsidRPr="006D1054" w:rsidRDefault="008D641A" w:rsidP="008D641A">
            <w:pPr>
              <w:spacing w:before="60" w:after="60" w:line="240" w:lineRule="auto"/>
              <w:ind w:left="360"/>
              <w:rPr>
                <w:color w:val="000000" w:themeColor="text1"/>
                <w:sz w:val="20"/>
                <w:szCs w:val="20"/>
              </w:rPr>
            </w:pPr>
            <w:r w:rsidRPr="006D1054">
              <w:rPr>
                <w:b/>
                <w:color w:val="000000" w:themeColor="text1"/>
                <w:sz w:val="20"/>
              </w:rPr>
              <w:fldChar w:fldCharType="begin">
                <w:ffData>
                  <w:name w:val="Text7"/>
                  <w:enabled/>
                  <w:calcOnExit w:val="0"/>
                  <w:textInput/>
                </w:ffData>
              </w:fldChar>
            </w:r>
            <w:r w:rsidRPr="006D1054">
              <w:rPr>
                <w:b/>
                <w:color w:val="000000" w:themeColor="text1"/>
                <w:sz w:val="20"/>
              </w:rPr>
              <w:instrText xml:space="preserve"> FORMTEXT </w:instrText>
            </w:r>
            <w:r w:rsidRPr="006D1054">
              <w:rPr>
                <w:b/>
                <w:color w:val="000000" w:themeColor="text1"/>
                <w:sz w:val="20"/>
              </w:rPr>
            </w:r>
            <w:r w:rsidRPr="006D1054">
              <w:rPr>
                <w:b/>
                <w:color w:val="000000" w:themeColor="text1"/>
                <w:sz w:val="20"/>
              </w:rPr>
              <w:fldChar w:fldCharType="separate"/>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noProof/>
                <w:color w:val="000000" w:themeColor="text1"/>
                <w:sz w:val="20"/>
              </w:rPr>
              <w:t> </w:t>
            </w:r>
            <w:r w:rsidRPr="006D1054">
              <w:rPr>
                <w:b/>
                <w:color w:val="000000" w:themeColor="text1"/>
                <w:sz w:val="20"/>
              </w:rPr>
              <w:fldChar w:fldCharType="end"/>
            </w:r>
          </w:p>
        </w:tc>
      </w:tr>
    </w:tbl>
    <w:p w14:paraId="4A64B4D3" w14:textId="77777777" w:rsidR="004A0E10" w:rsidRPr="00DD0703" w:rsidRDefault="004A0E10" w:rsidP="00DD0703">
      <w:pPr>
        <w:spacing w:after="0" w:line="240" w:lineRule="auto"/>
        <w:rPr>
          <w:sz w:val="20"/>
          <w:szCs w:val="20"/>
        </w:rPr>
      </w:pPr>
    </w:p>
    <w:sectPr w:rsidR="004A0E10" w:rsidRPr="00DD0703" w:rsidSect="00DD0703">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28FEE" w14:textId="77777777" w:rsidR="0001222D" w:rsidRDefault="0001222D" w:rsidP="00DD0703">
      <w:pPr>
        <w:spacing w:after="0" w:line="240" w:lineRule="auto"/>
      </w:pPr>
      <w:r>
        <w:separator/>
      </w:r>
    </w:p>
  </w:endnote>
  <w:endnote w:type="continuationSeparator" w:id="0">
    <w:p w14:paraId="67168940" w14:textId="77777777" w:rsidR="0001222D" w:rsidRDefault="0001222D" w:rsidP="00DD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53F" w14:textId="48AA7C2B" w:rsidR="007A400E" w:rsidRPr="002B5445" w:rsidRDefault="00370282">
    <w:pPr>
      <w:pStyle w:val="Footer"/>
      <w:rPr>
        <w:sz w:val="16"/>
        <w:szCs w:val="16"/>
      </w:rPr>
    </w:pPr>
    <w:r>
      <w:rPr>
        <w:sz w:val="16"/>
        <w:szCs w:val="16"/>
      </w:rPr>
      <w:t>EN-QS-F-181-12</w:t>
    </w:r>
    <w:r w:rsidR="006307FA">
      <w:rPr>
        <w:sz w:val="16"/>
        <w:szCs w:val="16"/>
      </w:rPr>
      <w:t xml:space="preserve"> </w:t>
    </w:r>
    <w:r w:rsidR="006307FA" w:rsidRPr="006D1054">
      <w:rPr>
        <w:color w:val="000000" w:themeColor="text1"/>
        <w:sz w:val="16"/>
        <w:szCs w:val="16"/>
      </w:rPr>
      <w:t xml:space="preserve">Rev. </w:t>
    </w:r>
    <w:r w:rsidR="008D641A" w:rsidRPr="006D1054">
      <w:rPr>
        <w:color w:val="000000" w:themeColor="text1"/>
        <w:sz w:val="16"/>
        <w:szCs w:val="16"/>
      </w:rPr>
      <w:t>D</w:t>
    </w:r>
    <w:r w:rsidRPr="006D1054">
      <w:rPr>
        <w:color w:val="000000" w:themeColor="text1"/>
        <w:sz w:val="16"/>
        <w:szCs w:val="16"/>
      </w:rPr>
      <w:t>, 20</w:t>
    </w:r>
    <w:r w:rsidR="00D70969" w:rsidRPr="006D1054">
      <w:rPr>
        <w:color w:val="000000" w:themeColor="text1"/>
        <w:sz w:val="16"/>
        <w:szCs w:val="16"/>
      </w:rPr>
      <w:t>2</w:t>
    </w:r>
    <w:r w:rsidR="008D641A" w:rsidRPr="006D1054">
      <w:rPr>
        <w:color w:val="000000" w:themeColor="text1"/>
        <w:sz w:val="16"/>
        <w:szCs w:val="16"/>
      </w:rPr>
      <w:t>3</w:t>
    </w:r>
    <w:r w:rsidRPr="006D1054">
      <w:rPr>
        <w:color w:val="000000" w:themeColor="text1"/>
        <w:sz w:val="16"/>
        <w:szCs w:val="16"/>
      </w:rPr>
      <w:t>.</w:t>
    </w:r>
    <w:r w:rsidR="00F551C6" w:rsidRPr="006D1054">
      <w:rPr>
        <w:color w:val="000000" w:themeColor="text1"/>
        <w:sz w:val="16"/>
        <w:szCs w:val="16"/>
      </w:rPr>
      <w:t>1</w:t>
    </w:r>
    <w:r w:rsidR="008D641A" w:rsidRPr="006D1054">
      <w:rPr>
        <w:color w:val="000000" w:themeColor="text1"/>
        <w:sz w:val="16"/>
        <w:szCs w:val="16"/>
      </w:rPr>
      <w:t>1</w:t>
    </w:r>
    <w:r w:rsidR="00F551C6" w:rsidRPr="006D1054">
      <w:rPr>
        <w:color w:val="000000" w:themeColor="text1"/>
        <w:sz w:val="16"/>
        <w:szCs w:val="16"/>
      </w:rPr>
      <w:t>.</w:t>
    </w:r>
    <w:r w:rsidR="008D641A" w:rsidRPr="006D1054">
      <w:rPr>
        <w:color w:val="000000" w:themeColor="text1"/>
        <w:sz w:val="16"/>
        <w:szCs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07F68" w14:textId="77777777" w:rsidR="0001222D" w:rsidRDefault="0001222D" w:rsidP="00DD0703">
      <w:pPr>
        <w:spacing w:after="0" w:line="240" w:lineRule="auto"/>
      </w:pPr>
      <w:r>
        <w:separator/>
      </w:r>
    </w:p>
  </w:footnote>
  <w:footnote w:type="continuationSeparator" w:id="0">
    <w:p w14:paraId="76D80462" w14:textId="77777777" w:rsidR="0001222D" w:rsidRDefault="0001222D" w:rsidP="00DD0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A400E" w:rsidRPr="00B563E0" w14:paraId="6547CCFA" w14:textId="77777777" w:rsidTr="00370282">
      <w:trPr>
        <w:trHeight w:val="576"/>
      </w:trPr>
      <w:tc>
        <w:tcPr>
          <w:tcW w:w="1170" w:type="dxa"/>
          <w:vMerge w:val="restart"/>
          <w:tcBorders>
            <w:top w:val="nil"/>
            <w:left w:val="nil"/>
            <w:bottom w:val="nil"/>
          </w:tcBorders>
        </w:tcPr>
        <w:p w14:paraId="55578505" w14:textId="4407B8AA" w:rsidR="007A400E" w:rsidRPr="00B563E0" w:rsidRDefault="005B76B4" w:rsidP="00370282">
          <w:pPr>
            <w:pStyle w:val="Header"/>
            <w:tabs>
              <w:tab w:val="clear" w:pos="4680"/>
              <w:tab w:val="clear" w:pos="9360"/>
            </w:tabs>
            <w:rPr>
              <w:b/>
              <w:noProof/>
              <w:sz w:val="32"/>
              <w:szCs w:val="32"/>
            </w:rPr>
          </w:pPr>
          <w:r>
            <w:rPr>
              <w:b/>
              <w:noProof/>
              <w:sz w:val="32"/>
              <w:szCs w:val="32"/>
            </w:rPr>
            <w:drawing>
              <wp:inline distT="0" distB="0" distL="0" distR="0" wp14:anchorId="5AF122D6" wp14:editId="1B87CE72">
                <wp:extent cx="541020" cy="54102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8190" w:type="dxa"/>
          <w:vAlign w:val="center"/>
        </w:tcPr>
        <w:p w14:paraId="1996E50A" w14:textId="2B4FA020" w:rsidR="007A400E" w:rsidRPr="00B563E0" w:rsidRDefault="00AA0AA6" w:rsidP="00370282">
          <w:pPr>
            <w:pStyle w:val="Header"/>
            <w:tabs>
              <w:tab w:val="clear" w:pos="4680"/>
              <w:tab w:val="clear" w:pos="9360"/>
            </w:tabs>
            <w:rPr>
              <w:b/>
              <w:sz w:val="28"/>
              <w:szCs w:val="28"/>
            </w:rPr>
          </w:pPr>
          <w:r w:rsidRPr="00AA0AA6">
            <w:rPr>
              <w:rFonts w:ascii="MS PGothic" w:eastAsia="MS PGothic" w:hAnsi="MS PGothic" w:hint="eastAsia"/>
              <w:b/>
              <w:sz w:val="28"/>
              <w:szCs w:val="28"/>
              <w:lang w:eastAsia="ja-JP"/>
            </w:rPr>
            <w:t>記録、監査追跡、表示</w:t>
          </w:r>
          <w:r w:rsidR="00F04E9E" w:rsidRPr="00B563E0">
            <w:rPr>
              <w:rFonts w:hint="eastAsia"/>
              <w:b/>
              <w:sz w:val="28"/>
              <w:szCs w:val="28"/>
              <w:lang w:eastAsia="ja-JP"/>
            </w:rPr>
            <w:t>/</w:t>
          </w:r>
          <w:r w:rsidR="00110628" w:rsidRPr="00B563E0">
            <w:rPr>
              <w:b/>
              <w:sz w:val="28"/>
              <w:szCs w:val="28"/>
            </w:rPr>
            <w:t>Recordkeeping, Audit Trail and Labeling</w:t>
          </w:r>
        </w:p>
      </w:tc>
      <w:tc>
        <w:tcPr>
          <w:tcW w:w="1080" w:type="dxa"/>
          <w:shd w:val="clear" w:color="auto" w:fill="000000"/>
          <w:vAlign w:val="center"/>
        </w:tcPr>
        <w:p w14:paraId="4CDD6A67" w14:textId="77777777" w:rsidR="007A400E" w:rsidRPr="00B563E0" w:rsidRDefault="00FB3F9E" w:rsidP="00370282">
          <w:pPr>
            <w:pStyle w:val="Header"/>
            <w:tabs>
              <w:tab w:val="clear" w:pos="4680"/>
              <w:tab w:val="clear" w:pos="9360"/>
              <w:tab w:val="left" w:pos="1440"/>
            </w:tabs>
            <w:jc w:val="center"/>
            <w:rPr>
              <w:b/>
              <w:color w:val="FFFFFF"/>
              <w:sz w:val="28"/>
              <w:szCs w:val="28"/>
            </w:rPr>
          </w:pPr>
          <w:r w:rsidRPr="00B563E0">
            <w:rPr>
              <w:b/>
              <w:color w:val="FFFFFF"/>
              <w:sz w:val="28"/>
              <w:szCs w:val="28"/>
            </w:rPr>
            <w:t>C 12</w:t>
          </w:r>
          <w:r w:rsidR="007A400E" w:rsidRPr="00B563E0">
            <w:rPr>
              <w:b/>
              <w:color w:val="FFFFFF"/>
              <w:sz w:val="28"/>
              <w:szCs w:val="28"/>
            </w:rPr>
            <w:t>.0</w:t>
          </w:r>
        </w:p>
      </w:tc>
    </w:tr>
    <w:tr w:rsidR="007A400E" w:rsidRPr="00B563E0" w14:paraId="52A0F88D" w14:textId="77777777" w:rsidTr="00370282">
      <w:trPr>
        <w:trHeight w:hRule="exact" w:val="288"/>
      </w:trPr>
      <w:tc>
        <w:tcPr>
          <w:tcW w:w="1170" w:type="dxa"/>
          <w:vMerge/>
          <w:tcBorders>
            <w:left w:val="nil"/>
            <w:bottom w:val="nil"/>
          </w:tcBorders>
        </w:tcPr>
        <w:p w14:paraId="0E8F91AD" w14:textId="77777777" w:rsidR="007A400E" w:rsidRPr="00B563E0" w:rsidRDefault="007A400E" w:rsidP="00370282">
          <w:pPr>
            <w:pStyle w:val="Header"/>
            <w:tabs>
              <w:tab w:val="clear" w:pos="4680"/>
              <w:tab w:val="clear" w:pos="9360"/>
              <w:tab w:val="right" w:pos="8665"/>
            </w:tabs>
            <w:rPr>
              <w:b/>
            </w:rPr>
          </w:pPr>
        </w:p>
      </w:tc>
      <w:tc>
        <w:tcPr>
          <w:tcW w:w="9270" w:type="dxa"/>
          <w:gridSpan w:val="2"/>
          <w:vAlign w:val="center"/>
        </w:tcPr>
        <w:p w14:paraId="34D4612E" w14:textId="5952ED71" w:rsidR="007A400E" w:rsidRPr="00B563E0" w:rsidRDefault="00370282" w:rsidP="00370282">
          <w:pPr>
            <w:pStyle w:val="Header"/>
            <w:tabs>
              <w:tab w:val="clear" w:pos="4680"/>
              <w:tab w:val="clear" w:pos="9360"/>
              <w:tab w:val="right" w:pos="9054"/>
            </w:tabs>
            <w:rPr>
              <w:b/>
              <w:sz w:val="24"/>
              <w:szCs w:val="24"/>
            </w:rPr>
          </w:pPr>
          <w:r w:rsidRPr="00B563E0">
            <w:rPr>
              <w:b/>
              <w:sz w:val="20"/>
              <w:szCs w:val="20"/>
            </w:rPr>
            <w:t>EN-QS-F-181-12</w:t>
          </w:r>
          <w:r w:rsidR="006307FA" w:rsidRPr="00B563E0">
            <w:rPr>
              <w:b/>
              <w:sz w:val="20"/>
              <w:szCs w:val="20"/>
            </w:rPr>
            <w:t xml:space="preserve"> Rev</w:t>
          </w:r>
          <w:r w:rsidR="006307FA" w:rsidRPr="00C05408">
            <w:rPr>
              <w:b/>
              <w:color w:val="000000" w:themeColor="text1"/>
              <w:sz w:val="20"/>
              <w:szCs w:val="20"/>
            </w:rPr>
            <w:t xml:space="preserve">. </w:t>
          </w:r>
          <w:r w:rsidR="008D641A" w:rsidRPr="006D1054">
            <w:rPr>
              <w:b/>
              <w:color w:val="000000" w:themeColor="text1"/>
              <w:sz w:val="20"/>
              <w:szCs w:val="20"/>
              <w:lang w:eastAsia="ja-JP"/>
            </w:rPr>
            <w:t>D</w:t>
          </w:r>
          <w:r w:rsidRPr="006D1054">
            <w:rPr>
              <w:b/>
              <w:color w:val="000000" w:themeColor="text1"/>
              <w:sz w:val="20"/>
              <w:szCs w:val="20"/>
            </w:rPr>
            <w:t>, 20</w:t>
          </w:r>
          <w:r w:rsidR="00CF639A" w:rsidRPr="006D1054">
            <w:rPr>
              <w:b/>
              <w:color w:val="000000" w:themeColor="text1"/>
              <w:sz w:val="20"/>
              <w:szCs w:val="20"/>
            </w:rPr>
            <w:t>2</w:t>
          </w:r>
          <w:r w:rsidR="008D641A" w:rsidRPr="006D1054">
            <w:rPr>
              <w:b/>
              <w:color w:val="000000" w:themeColor="text1"/>
              <w:sz w:val="20"/>
              <w:szCs w:val="20"/>
            </w:rPr>
            <w:t>3</w:t>
          </w:r>
          <w:r w:rsidRPr="006D1054">
            <w:rPr>
              <w:b/>
              <w:color w:val="000000" w:themeColor="text1"/>
              <w:sz w:val="20"/>
              <w:szCs w:val="20"/>
            </w:rPr>
            <w:t>.</w:t>
          </w:r>
          <w:r w:rsidR="00F551C6" w:rsidRPr="006D1054">
            <w:rPr>
              <w:b/>
              <w:color w:val="000000" w:themeColor="text1"/>
              <w:sz w:val="20"/>
              <w:szCs w:val="20"/>
            </w:rPr>
            <w:t>1</w:t>
          </w:r>
          <w:r w:rsidR="008D641A" w:rsidRPr="006D1054">
            <w:rPr>
              <w:b/>
              <w:color w:val="000000" w:themeColor="text1"/>
              <w:sz w:val="20"/>
              <w:szCs w:val="20"/>
              <w:lang w:eastAsia="ja-JP"/>
            </w:rPr>
            <w:t>1</w:t>
          </w:r>
          <w:r w:rsidR="00F551C6" w:rsidRPr="006D1054">
            <w:rPr>
              <w:b/>
              <w:color w:val="000000" w:themeColor="text1"/>
              <w:sz w:val="20"/>
              <w:szCs w:val="20"/>
            </w:rPr>
            <w:t>.</w:t>
          </w:r>
          <w:r w:rsidR="008D641A" w:rsidRPr="006D1054">
            <w:rPr>
              <w:b/>
              <w:color w:val="000000" w:themeColor="text1"/>
              <w:sz w:val="20"/>
              <w:szCs w:val="20"/>
            </w:rPr>
            <w:t>09</w:t>
          </w:r>
          <w:r w:rsidR="007A400E" w:rsidRPr="00B563E0">
            <w:rPr>
              <w:b/>
              <w:sz w:val="24"/>
              <w:szCs w:val="24"/>
            </w:rPr>
            <w:tab/>
          </w:r>
          <w:r w:rsidR="007A400E" w:rsidRPr="00B563E0">
            <w:rPr>
              <w:b/>
              <w:sz w:val="20"/>
              <w:szCs w:val="20"/>
            </w:rPr>
            <w:t xml:space="preserve">Page </w:t>
          </w:r>
          <w:r w:rsidR="003A3164" w:rsidRPr="00B563E0">
            <w:rPr>
              <w:b/>
              <w:sz w:val="20"/>
              <w:szCs w:val="20"/>
            </w:rPr>
            <w:fldChar w:fldCharType="begin"/>
          </w:r>
          <w:r w:rsidR="007A400E" w:rsidRPr="00B563E0">
            <w:rPr>
              <w:b/>
              <w:sz w:val="20"/>
              <w:szCs w:val="20"/>
            </w:rPr>
            <w:instrText xml:space="preserve"> PAGE   \* MERGEFORMAT </w:instrText>
          </w:r>
          <w:r w:rsidR="003A3164" w:rsidRPr="00B563E0">
            <w:rPr>
              <w:b/>
              <w:sz w:val="20"/>
              <w:szCs w:val="20"/>
            </w:rPr>
            <w:fldChar w:fldCharType="separate"/>
          </w:r>
          <w:r w:rsidR="00ED3764" w:rsidRPr="00B563E0">
            <w:rPr>
              <w:b/>
              <w:noProof/>
              <w:sz w:val="20"/>
              <w:szCs w:val="20"/>
            </w:rPr>
            <w:t>1</w:t>
          </w:r>
          <w:r w:rsidR="003A3164" w:rsidRPr="00B563E0">
            <w:rPr>
              <w:b/>
              <w:sz w:val="20"/>
              <w:szCs w:val="20"/>
            </w:rPr>
            <w:fldChar w:fldCharType="end"/>
          </w:r>
          <w:r w:rsidR="007A400E" w:rsidRPr="00B563E0">
            <w:rPr>
              <w:b/>
              <w:sz w:val="20"/>
              <w:szCs w:val="20"/>
            </w:rPr>
            <w:t xml:space="preserve"> of </w:t>
          </w:r>
          <w:r w:rsidR="006D1054">
            <w:fldChar w:fldCharType="begin"/>
          </w:r>
          <w:r w:rsidR="006D1054">
            <w:instrText xml:space="preserve"> NUMPAGES   \* MERGEFORMAT </w:instrText>
          </w:r>
          <w:r w:rsidR="006D1054">
            <w:fldChar w:fldCharType="separate"/>
          </w:r>
          <w:r w:rsidR="00ED3764" w:rsidRPr="00B563E0">
            <w:rPr>
              <w:b/>
              <w:noProof/>
              <w:sz w:val="20"/>
              <w:szCs w:val="20"/>
            </w:rPr>
            <w:t>2</w:t>
          </w:r>
          <w:r w:rsidR="006D1054">
            <w:rPr>
              <w:b/>
              <w:noProof/>
              <w:sz w:val="20"/>
              <w:szCs w:val="20"/>
            </w:rPr>
            <w:fldChar w:fldCharType="end"/>
          </w:r>
        </w:p>
      </w:tc>
    </w:tr>
  </w:tbl>
  <w:p w14:paraId="046C2712" w14:textId="77777777" w:rsidR="007A400E" w:rsidRDefault="007A4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8D8I90I0B9YIN4BztMyz53KTB/6PCfbubZV/9h4MUoMKp7KK5TnRdY75XMSTwGcyhbD2qywXT74MA/081MxZvw==" w:salt="gsbXQm6V0Pt5+5RvLyWsMg=="/>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703"/>
    <w:rsid w:val="0000308B"/>
    <w:rsid w:val="0001222D"/>
    <w:rsid w:val="00013BC9"/>
    <w:rsid w:val="00035FFA"/>
    <w:rsid w:val="00040572"/>
    <w:rsid w:val="000421EC"/>
    <w:rsid w:val="000522B2"/>
    <w:rsid w:val="00086D5B"/>
    <w:rsid w:val="000B1768"/>
    <w:rsid w:val="000B697C"/>
    <w:rsid w:val="000C2F9D"/>
    <w:rsid w:val="000C50F8"/>
    <w:rsid w:val="000D3E49"/>
    <w:rsid w:val="000D42B6"/>
    <w:rsid w:val="000E291E"/>
    <w:rsid w:val="00110628"/>
    <w:rsid w:val="001106C7"/>
    <w:rsid w:val="0016641D"/>
    <w:rsid w:val="00187372"/>
    <w:rsid w:val="001C06FA"/>
    <w:rsid w:val="001E0F75"/>
    <w:rsid w:val="0020363A"/>
    <w:rsid w:val="00212DBB"/>
    <w:rsid w:val="002220DD"/>
    <w:rsid w:val="00250363"/>
    <w:rsid w:val="0025162E"/>
    <w:rsid w:val="0027467E"/>
    <w:rsid w:val="00277AA8"/>
    <w:rsid w:val="002B094D"/>
    <w:rsid w:val="002B5445"/>
    <w:rsid w:val="002F531B"/>
    <w:rsid w:val="0030116A"/>
    <w:rsid w:val="00324BC4"/>
    <w:rsid w:val="00343C87"/>
    <w:rsid w:val="003538B8"/>
    <w:rsid w:val="00370282"/>
    <w:rsid w:val="0037041E"/>
    <w:rsid w:val="00376946"/>
    <w:rsid w:val="00393012"/>
    <w:rsid w:val="003A1033"/>
    <w:rsid w:val="003A3164"/>
    <w:rsid w:val="003B42C1"/>
    <w:rsid w:val="003D6713"/>
    <w:rsid w:val="003E3188"/>
    <w:rsid w:val="0043216E"/>
    <w:rsid w:val="004342AC"/>
    <w:rsid w:val="00454949"/>
    <w:rsid w:val="0048242F"/>
    <w:rsid w:val="0049391B"/>
    <w:rsid w:val="00495E34"/>
    <w:rsid w:val="004A0E10"/>
    <w:rsid w:val="004D2249"/>
    <w:rsid w:val="004E489E"/>
    <w:rsid w:val="005236B0"/>
    <w:rsid w:val="005256A7"/>
    <w:rsid w:val="0053183E"/>
    <w:rsid w:val="005379A5"/>
    <w:rsid w:val="00544799"/>
    <w:rsid w:val="00546278"/>
    <w:rsid w:val="005567E8"/>
    <w:rsid w:val="00577643"/>
    <w:rsid w:val="0058475D"/>
    <w:rsid w:val="005B61AD"/>
    <w:rsid w:val="005B66AD"/>
    <w:rsid w:val="005B76B4"/>
    <w:rsid w:val="005C0DEE"/>
    <w:rsid w:val="005D210F"/>
    <w:rsid w:val="005F1A61"/>
    <w:rsid w:val="005F799E"/>
    <w:rsid w:val="00610A06"/>
    <w:rsid w:val="00614053"/>
    <w:rsid w:val="00625F5E"/>
    <w:rsid w:val="006307FA"/>
    <w:rsid w:val="00632002"/>
    <w:rsid w:val="00674949"/>
    <w:rsid w:val="006762E9"/>
    <w:rsid w:val="006C3F6A"/>
    <w:rsid w:val="006D1054"/>
    <w:rsid w:val="006F3470"/>
    <w:rsid w:val="00723551"/>
    <w:rsid w:val="0072625C"/>
    <w:rsid w:val="007457E4"/>
    <w:rsid w:val="00781D0C"/>
    <w:rsid w:val="00790D14"/>
    <w:rsid w:val="0079727B"/>
    <w:rsid w:val="007A3589"/>
    <w:rsid w:val="007A400E"/>
    <w:rsid w:val="007B4458"/>
    <w:rsid w:val="007C67E9"/>
    <w:rsid w:val="007F1474"/>
    <w:rsid w:val="007F4EE9"/>
    <w:rsid w:val="00815EDB"/>
    <w:rsid w:val="00817FAD"/>
    <w:rsid w:val="0082670E"/>
    <w:rsid w:val="00826B85"/>
    <w:rsid w:val="00832B82"/>
    <w:rsid w:val="00877947"/>
    <w:rsid w:val="00882D74"/>
    <w:rsid w:val="008954E0"/>
    <w:rsid w:val="0089709D"/>
    <w:rsid w:val="008A6397"/>
    <w:rsid w:val="008C73DD"/>
    <w:rsid w:val="008D641A"/>
    <w:rsid w:val="008F2979"/>
    <w:rsid w:val="008F70F9"/>
    <w:rsid w:val="00916FE3"/>
    <w:rsid w:val="00923827"/>
    <w:rsid w:val="00941C69"/>
    <w:rsid w:val="00952E2C"/>
    <w:rsid w:val="009703CF"/>
    <w:rsid w:val="00981F7A"/>
    <w:rsid w:val="00985F49"/>
    <w:rsid w:val="00986C95"/>
    <w:rsid w:val="00992F87"/>
    <w:rsid w:val="009934B6"/>
    <w:rsid w:val="00995B2E"/>
    <w:rsid w:val="009A04B3"/>
    <w:rsid w:val="009D08EC"/>
    <w:rsid w:val="009F20DD"/>
    <w:rsid w:val="009F69A3"/>
    <w:rsid w:val="00A03ED7"/>
    <w:rsid w:val="00A0460F"/>
    <w:rsid w:val="00A1771A"/>
    <w:rsid w:val="00A30433"/>
    <w:rsid w:val="00A56467"/>
    <w:rsid w:val="00A86E93"/>
    <w:rsid w:val="00AA0AA6"/>
    <w:rsid w:val="00AA24B8"/>
    <w:rsid w:val="00AB030A"/>
    <w:rsid w:val="00AB0FDF"/>
    <w:rsid w:val="00AB56EB"/>
    <w:rsid w:val="00AB74EF"/>
    <w:rsid w:val="00AC4811"/>
    <w:rsid w:val="00B24073"/>
    <w:rsid w:val="00B26E88"/>
    <w:rsid w:val="00B330C6"/>
    <w:rsid w:val="00B34AD0"/>
    <w:rsid w:val="00B34C01"/>
    <w:rsid w:val="00B504DF"/>
    <w:rsid w:val="00B563E0"/>
    <w:rsid w:val="00B60C69"/>
    <w:rsid w:val="00B72B24"/>
    <w:rsid w:val="00B96B73"/>
    <w:rsid w:val="00BA69E8"/>
    <w:rsid w:val="00BC3196"/>
    <w:rsid w:val="00BE75D2"/>
    <w:rsid w:val="00C022EB"/>
    <w:rsid w:val="00C03CE6"/>
    <w:rsid w:val="00C05408"/>
    <w:rsid w:val="00C21313"/>
    <w:rsid w:val="00C261C9"/>
    <w:rsid w:val="00C332F4"/>
    <w:rsid w:val="00C354CF"/>
    <w:rsid w:val="00C86927"/>
    <w:rsid w:val="00CC025D"/>
    <w:rsid w:val="00CD3C66"/>
    <w:rsid w:val="00CE1A4B"/>
    <w:rsid w:val="00CF639A"/>
    <w:rsid w:val="00D02120"/>
    <w:rsid w:val="00D316E6"/>
    <w:rsid w:val="00D55F08"/>
    <w:rsid w:val="00D70969"/>
    <w:rsid w:val="00D8273F"/>
    <w:rsid w:val="00D91397"/>
    <w:rsid w:val="00DB5B19"/>
    <w:rsid w:val="00DC59F6"/>
    <w:rsid w:val="00DD0703"/>
    <w:rsid w:val="00DE52DC"/>
    <w:rsid w:val="00DF6BF1"/>
    <w:rsid w:val="00E059BE"/>
    <w:rsid w:val="00E16691"/>
    <w:rsid w:val="00E22B41"/>
    <w:rsid w:val="00E57295"/>
    <w:rsid w:val="00EB41F1"/>
    <w:rsid w:val="00ED3764"/>
    <w:rsid w:val="00EF10BB"/>
    <w:rsid w:val="00F04E9E"/>
    <w:rsid w:val="00F529BA"/>
    <w:rsid w:val="00F551C6"/>
    <w:rsid w:val="00F76501"/>
    <w:rsid w:val="00F77C28"/>
    <w:rsid w:val="00F85CB0"/>
    <w:rsid w:val="00FB3F9E"/>
    <w:rsid w:val="00FB551D"/>
    <w:rsid w:val="00FD04B9"/>
    <w:rsid w:val="00FE3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9082F"/>
  <w15:chartTrackingRefBased/>
  <w15:docId w15:val="{E44CCA6B-5F6E-4B5F-B9E8-697F87FA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703"/>
  </w:style>
  <w:style w:type="paragraph" w:styleId="Footer">
    <w:name w:val="footer"/>
    <w:basedOn w:val="Normal"/>
    <w:link w:val="FooterChar"/>
    <w:uiPriority w:val="99"/>
    <w:unhideWhenUsed/>
    <w:rsid w:val="00DD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703"/>
  </w:style>
  <w:style w:type="character" w:styleId="PlaceholderText">
    <w:name w:val="Placeholder Text"/>
    <w:uiPriority w:val="99"/>
    <w:semiHidden/>
    <w:rsid w:val="002B5445"/>
    <w:rPr>
      <w:color w:val="808080"/>
    </w:rPr>
  </w:style>
  <w:style w:type="paragraph" w:styleId="BalloonText">
    <w:name w:val="Balloon Text"/>
    <w:basedOn w:val="Normal"/>
    <w:link w:val="BalloonTextChar"/>
    <w:uiPriority w:val="99"/>
    <w:semiHidden/>
    <w:unhideWhenUsed/>
    <w:rsid w:val="00FB3F9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3F9E"/>
    <w:rPr>
      <w:rFonts w:ascii="Tahoma" w:hAnsi="Tahoma" w:cs="Tahoma"/>
      <w:sz w:val="16"/>
      <w:szCs w:val="16"/>
    </w:rPr>
  </w:style>
  <w:style w:type="paragraph" w:styleId="Revision">
    <w:name w:val="Revision"/>
    <w:hidden/>
    <w:uiPriority w:val="99"/>
    <w:semiHidden/>
    <w:rsid w:val="00790D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1472</Words>
  <Characters>8393</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Recordkeeping, Audit Trail and Labeling</vt:lpstr>
      <vt:lpstr>Recordkeeping, Audit Trail and Labeling</vt:lpstr>
    </vt:vector>
  </TitlesOfParts>
  <Company>OCIA International, Inc.</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Audit Trail and Labeling</dc:title>
  <dc:subject>EN-QS-F-181-12</dc:subject>
  <dc:creator>Nathan Weber</dc:creator>
  <cp:keywords>Grower, Crop, OSP</cp:keywords>
  <cp:lastModifiedBy>Cindy Elder</cp:lastModifiedBy>
  <cp:revision>3</cp:revision>
  <cp:lastPrinted>2022-03-22T21:46:00Z</cp:lastPrinted>
  <dcterms:created xsi:type="dcterms:W3CDTF">2024-01-24T07:10:00Z</dcterms:created>
  <dcterms:modified xsi:type="dcterms:W3CDTF">2024-02-04T15:05:00Z</dcterms:modified>
</cp:coreProperties>
</file>