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822"/>
        <w:gridCol w:w="2559"/>
        <w:gridCol w:w="708"/>
        <w:gridCol w:w="1576"/>
        <w:gridCol w:w="2250"/>
      </w:tblGrid>
      <w:tr w:rsidR="00211C6A" w:rsidRPr="0053137A" w14:paraId="517D972E" w14:textId="77777777" w:rsidTr="007D5052">
        <w:trPr>
          <w:cantSplit/>
        </w:trPr>
        <w:tc>
          <w:tcPr>
            <w:tcW w:w="10800" w:type="dxa"/>
            <w:gridSpan w:val="6"/>
            <w:tcBorders>
              <w:top w:val="nil"/>
              <w:left w:val="nil"/>
              <w:right w:val="nil"/>
            </w:tcBorders>
          </w:tcPr>
          <w:p w14:paraId="7933A27E" w14:textId="77777777" w:rsidR="00211C6A" w:rsidRPr="0053137A" w:rsidRDefault="00211C6A" w:rsidP="007D5052">
            <w:pPr>
              <w:pStyle w:val="Title"/>
              <w:spacing w:before="400" w:after="60"/>
              <w:outlineLvl w:val="0"/>
              <w:rPr>
                <w:rFonts w:asciiTheme="majorHAnsi" w:hAnsiTheme="majorHAnsi" w:cs="Arial"/>
                <w:b/>
                <w:noProof/>
                <w:sz w:val="40"/>
                <w:szCs w:val="32"/>
              </w:rPr>
            </w:pPr>
            <w:r>
              <w:rPr>
                <w:rFonts w:asciiTheme="majorHAnsi" w:hAnsiTheme="majorHAnsi" w:cs="Arial"/>
                <w:b/>
                <w:noProof/>
                <w:sz w:val="40"/>
                <w:szCs w:val="32"/>
              </w:rPr>
              <w:drawing>
                <wp:anchor distT="0" distB="0" distL="114300" distR="114300" simplePos="0" relativeHeight="251660288" behindDoc="0" locked="0" layoutInCell="1" allowOverlap="1" wp14:anchorId="7375186D" wp14:editId="6E37081A">
                  <wp:simplePos x="0" y="0"/>
                  <wp:positionH relativeFrom="column">
                    <wp:posOffset>0</wp:posOffset>
                  </wp:positionH>
                  <wp:positionV relativeFrom="paragraph">
                    <wp:posOffset>95250</wp:posOffset>
                  </wp:positionV>
                  <wp:extent cx="676275" cy="695325"/>
                  <wp:effectExtent l="19050" t="0" r="9525" b="0"/>
                  <wp:wrapNone/>
                  <wp:docPr id="2" name="Picture 2" descr="Logo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forms"/>
                          <pic:cNvPicPr>
                            <a:picLocks noChangeAspect="1" noChangeArrowheads="1"/>
                          </pic:cNvPicPr>
                        </pic:nvPicPr>
                        <pic:blipFill>
                          <a:blip r:embed="rId8" cstate="print"/>
                          <a:srcRect/>
                          <a:stretch>
                            <a:fillRect/>
                          </a:stretch>
                        </pic:blipFill>
                        <pic:spPr bwMode="auto">
                          <a:xfrm>
                            <a:off x="0" y="0"/>
                            <a:ext cx="676275" cy="695325"/>
                          </a:xfrm>
                          <a:prstGeom prst="rect">
                            <a:avLst/>
                          </a:prstGeom>
                          <a:noFill/>
                          <a:ln w="9525">
                            <a:noFill/>
                            <a:miter lim="800000"/>
                            <a:headEnd/>
                            <a:tailEnd/>
                          </a:ln>
                        </pic:spPr>
                      </pic:pic>
                    </a:graphicData>
                  </a:graphic>
                </wp:anchor>
              </w:drawing>
            </w:r>
            <w:r w:rsidR="00D25F13">
              <w:rPr>
                <w:rFonts w:asciiTheme="majorHAnsi" w:hAnsiTheme="majorHAnsi" w:cs="Arial"/>
                <w:b/>
                <w:noProof/>
                <w:sz w:val="40"/>
                <w:szCs w:val="32"/>
              </w:rPr>
              <w:t>Livestock</w:t>
            </w:r>
            <w:r w:rsidRPr="0053137A">
              <w:rPr>
                <w:rFonts w:asciiTheme="majorHAnsi" w:hAnsiTheme="majorHAnsi" w:cs="Arial"/>
                <w:b/>
                <w:noProof/>
                <w:sz w:val="40"/>
                <w:szCs w:val="32"/>
              </w:rPr>
              <w:t xml:space="preserve"> Inspection Report</w:t>
            </w:r>
            <w:r w:rsidR="007D5052">
              <w:rPr>
                <w:rFonts w:asciiTheme="majorHAnsi" w:hAnsiTheme="majorHAnsi" w:cs="Arial"/>
                <w:b/>
                <w:noProof/>
                <w:sz w:val="40"/>
                <w:szCs w:val="32"/>
              </w:rPr>
              <w:t xml:space="preserve"> (Canada)</w:t>
            </w:r>
          </w:p>
          <w:p w14:paraId="4CEDBE3A" w14:textId="77777777" w:rsidR="00211C6A" w:rsidRPr="0053137A" w:rsidRDefault="00211C6A" w:rsidP="007D5052">
            <w:pPr>
              <w:pStyle w:val="BodyText2"/>
              <w:widowControl/>
              <w:spacing w:before="60" w:after="60"/>
              <w:ind w:right="90"/>
              <w:jc w:val="both"/>
              <w:rPr>
                <w:rFonts w:asciiTheme="majorHAnsi" w:hAnsiTheme="majorHAnsi"/>
                <w:b w:val="0"/>
                <w:sz w:val="18"/>
                <w:szCs w:val="18"/>
              </w:rPr>
            </w:pPr>
          </w:p>
          <w:p w14:paraId="57A78A9D" w14:textId="77777777" w:rsidR="00211C6A" w:rsidRPr="0053137A" w:rsidRDefault="00211C6A" w:rsidP="007D5052">
            <w:pPr>
              <w:pStyle w:val="BodyText2"/>
              <w:widowControl/>
              <w:spacing w:before="60" w:after="60"/>
              <w:ind w:right="90"/>
              <w:jc w:val="both"/>
              <w:rPr>
                <w:rFonts w:asciiTheme="majorHAnsi" w:hAnsiTheme="majorHAnsi"/>
                <w:b w:val="0"/>
                <w:sz w:val="18"/>
                <w:szCs w:val="18"/>
              </w:rPr>
            </w:pPr>
            <w:r w:rsidRPr="0053137A">
              <w:rPr>
                <w:rFonts w:asciiTheme="majorHAnsi" w:hAnsiTheme="majorHAnsi"/>
                <w:b w:val="0"/>
                <w:sz w:val="18"/>
                <w:szCs w:val="18"/>
              </w:rPr>
              <w:br/>
            </w:r>
            <w:r w:rsidR="00D25F13" w:rsidRPr="00D25F13">
              <w:rPr>
                <w:rFonts w:ascii="Cambria" w:hAnsi="Cambria"/>
                <w:b w:val="0"/>
                <w:sz w:val="20"/>
                <w:szCs w:val="18"/>
              </w:rPr>
              <w:t>Please be aware that this report is based on the information provided by the operation in their Organic System Plan (OSP).  Indicate any discrepancies between the information provided in the OSP and the actual practices of the operation.  Be sure to answer all questions thoroughly.  Please indicate any potential noncompliances (major or minor) in the Exit Interview.</w:t>
            </w:r>
          </w:p>
        </w:tc>
      </w:tr>
      <w:tr w:rsidR="00211C6A" w:rsidRPr="0053137A" w14:paraId="3CA9C71E" w14:textId="77777777" w:rsidTr="007D5052">
        <w:trPr>
          <w:cantSplit/>
        </w:trPr>
        <w:tc>
          <w:tcPr>
            <w:tcW w:w="10800" w:type="dxa"/>
            <w:gridSpan w:val="6"/>
          </w:tcPr>
          <w:p w14:paraId="5A1D9A00" w14:textId="77777777" w:rsidR="00211C6A" w:rsidRPr="0053137A" w:rsidRDefault="00211C6A" w:rsidP="007D5052">
            <w:pPr>
              <w:spacing w:before="60" w:after="60" w:line="240" w:lineRule="auto"/>
              <w:rPr>
                <w:rFonts w:asciiTheme="majorHAnsi" w:hAnsiTheme="majorHAnsi"/>
                <w:b/>
                <w:bCs/>
                <w:color w:val="000000"/>
              </w:rPr>
            </w:pPr>
            <w:r w:rsidRPr="0053137A">
              <w:rPr>
                <w:rFonts w:asciiTheme="majorHAnsi" w:hAnsiTheme="majorHAnsi"/>
                <w:b/>
                <w:bCs/>
                <w:color w:val="000000"/>
              </w:rPr>
              <w:t>Operator information</w:t>
            </w:r>
          </w:p>
        </w:tc>
      </w:tr>
      <w:tr w:rsidR="00211C6A" w:rsidRPr="0053137A" w14:paraId="732B7206" w14:textId="77777777" w:rsidTr="007D5052">
        <w:trPr>
          <w:cantSplit/>
        </w:trPr>
        <w:tc>
          <w:tcPr>
            <w:tcW w:w="2885" w:type="dxa"/>
          </w:tcPr>
          <w:p w14:paraId="5848B0EC"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Operation Name:</w:t>
            </w:r>
          </w:p>
        </w:tc>
        <w:tc>
          <w:tcPr>
            <w:tcW w:w="7915" w:type="dxa"/>
            <w:gridSpan w:val="5"/>
          </w:tcPr>
          <w:p w14:paraId="77B8449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CE7A045" w14:textId="77777777" w:rsidTr="007D5052">
        <w:trPr>
          <w:cantSplit/>
        </w:trPr>
        <w:tc>
          <w:tcPr>
            <w:tcW w:w="2885" w:type="dxa"/>
          </w:tcPr>
          <w:p w14:paraId="64C23A0D"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Operation DBA (if applicable):</w:t>
            </w:r>
          </w:p>
        </w:tc>
        <w:tc>
          <w:tcPr>
            <w:tcW w:w="7915" w:type="dxa"/>
            <w:gridSpan w:val="5"/>
          </w:tcPr>
          <w:p w14:paraId="0A39F7E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C7E2CDB" w14:textId="77777777" w:rsidTr="007D5052">
        <w:trPr>
          <w:cantSplit/>
        </w:trPr>
        <w:tc>
          <w:tcPr>
            <w:tcW w:w="2885" w:type="dxa"/>
          </w:tcPr>
          <w:p w14:paraId="0CFC6AF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OCIA  </w:t>
            </w:r>
            <w:r w:rsidRPr="0053137A">
              <w:rPr>
                <w:rFonts w:asciiTheme="majorHAnsi" w:hAnsiTheme="majorHAnsi"/>
                <w:color w:val="000000"/>
              </w:rPr>
              <w:t>Operator Number:</w:t>
            </w:r>
          </w:p>
        </w:tc>
        <w:tc>
          <w:tcPr>
            <w:tcW w:w="7915" w:type="dxa"/>
            <w:gridSpan w:val="5"/>
          </w:tcPr>
          <w:p w14:paraId="4AA0F90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B1069A" w14:textId="77777777" w:rsidTr="007D5052">
        <w:trPr>
          <w:cantSplit/>
        </w:trPr>
        <w:tc>
          <w:tcPr>
            <w:tcW w:w="2885" w:type="dxa"/>
          </w:tcPr>
          <w:p w14:paraId="2F8B8096"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Primary contact for Operation:</w:t>
            </w:r>
          </w:p>
        </w:tc>
        <w:tc>
          <w:tcPr>
            <w:tcW w:w="7915" w:type="dxa"/>
            <w:gridSpan w:val="5"/>
          </w:tcPr>
          <w:p w14:paraId="15D0C8B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DE67093" w14:textId="77777777" w:rsidTr="007D5052">
        <w:trPr>
          <w:cantSplit/>
        </w:trPr>
        <w:tc>
          <w:tcPr>
            <w:tcW w:w="2885" w:type="dxa"/>
            <w:vMerge w:val="restart"/>
          </w:tcPr>
          <w:p w14:paraId="7356E78E"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color w:val="000000"/>
              </w:rPr>
              <w:t>People present at inspection:</w:t>
            </w:r>
          </w:p>
        </w:tc>
        <w:tc>
          <w:tcPr>
            <w:tcW w:w="822" w:type="dxa"/>
          </w:tcPr>
          <w:p w14:paraId="67FE39D4"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1EFD74F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7C7D5111"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6E9BE67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EDE332C" w14:textId="77777777" w:rsidTr="007D5052">
        <w:trPr>
          <w:cantSplit/>
        </w:trPr>
        <w:tc>
          <w:tcPr>
            <w:tcW w:w="2885" w:type="dxa"/>
            <w:vMerge/>
          </w:tcPr>
          <w:p w14:paraId="3C799A88" w14:textId="77777777" w:rsidR="00211C6A" w:rsidRPr="0053137A" w:rsidRDefault="00211C6A" w:rsidP="007D5052">
            <w:pPr>
              <w:spacing w:before="60" w:after="60" w:line="240" w:lineRule="auto"/>
              <w:rPr>
                <w:rFonts w:asciiTheme="majorHAnsi" w:hAnsiTheme="majorHAnsi"/>
              </w:rPr>
            </w:pPr>
          </w:p>
        </w:tc>
        <w:tc>
          <w:tcPr>
            <w:tcW w:w="822" w:type="dxa"/>
          </w:tcPr>
          <w:p w14:paraId="202A393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0EE286D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235CC4D9"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8F8764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D6247A8" w14:textId="77777777" w:rsidTr="007D5052">
        <w:trPr>
          <w:cantSplit/>
        </w:trPr>
        <w:tc>
          <w:tcPr>
            <w:tcW w:w="2885" w:type="dxa"/>
            <w:vMerge/>
          </w:tcPr>
          <w:p w14:paraId="1D5DED5D" w14:textId="77777777" w:rsidR="00211C6A" w:rsidRPr="0053137A" w:rsidRDefault="00211C6A" w:rsidP="007D5052">
            <w:pPr>
              <w:spacing w:before="60" w:after="60" w:line="240" w:lineRule="auto"/>
              <w:rPr>
                <w:rFonts w:asciiTheme="majorHAnsi" w:hAnsiTheme="majorHAnsi"/>
              </w:rPr>
            </w:pPr>
          </w:p>
        </w:tc>
        <w:tc>
          <w:tcPr>
            <w:tcW w:w="822" w:type="dxa"/>
          </w:tcPr>
          <w:p w14:paraId="3767BC1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21A8684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54B500B2"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EE8A08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C44694D" w14:textId="77777777" w:rsidTr="007D5052">
        <w:trPr>
          <w:cantSplit/>
        </w:trPr>
        <w:tc>
          <w:tcPr>
            <w:tcW w:w="2885" w:type="dxa"/>
            <w:vMerge/>
          </w:tcPr>
          <w:p w14:paraId="3E63ED38" w14:textId="77777777" w:rsidR="00211C6A" w:rsidRPr="0053137A" w:rsidRDefault="00211C6A" w:rsidP="007D5052">
            <w:pPr>
              <w:spacing w:before="60" w:after="60" w:line="240" w:lineRule="auto"/>
              <w:rPr>
                <w:rFonts w:asciiTheme="majorHAnsi" w:hAnsiTheme="majorHAnsi"/>
              </w:rPr>
            </w:pPr>
          </w:p>
        </w:tc>
        <w:tc>
          <w:tcPr>
            <w:tcW w:w="822" w:type="dxa"/>
          </w:tcPr>
          <w:p w14:paraId="1A905A7B"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2EEBF20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2CB1E6F8"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FF6707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7E64D9F" w14:textId="77777777" w:rsidTr="007D5052">
        <w:trPr>
          <w:cantSplit/>
        </w:trPr>
        <w:tc>
          <w:tcPr>
            <w:tcW w:w="8550" w:type="dxa"/>
            <w:gridSpan w:val="5"/>
          </w:tcPr>
          <w:p w14:paraId="1788AF6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Is the mailing address, phone number, and email address on the OSP accurate?</w:t>
            </w:r>
          </w:p>
        </w:tc>
        <w:tc>
          <w:tcPr>
            <w:tcW w:w="2250" w:type="dxa"/>
          </w:tcPr>
          <w:p w14:paraId="71BDC2C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p>
        </w:tc>
      </w:tr>
      <w:tr w:rsidR="00211C6A" w:rsidRPr="0053137A" w14:paraId="4822790E" w14:textId="77777777" w:rsidTr="007D5052">
        <w:trPr>
          <w:cantSplit/>
        </w:trPr>
        <w:tc>
          <w:tcPr>
            <w:tcW w:w="10800" w:type="dxa"/>
            <w:gridSpan w:val="6"/>
          </w:tcPr>
          <w:p w14:paraId="793C9404"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240753B1"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6D8ADA10"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902"/>
      </w:tblGrid>
      <w:tr w:rsidR="00211C6A" w:rsidRPr="0053137A" w14:paraId="5F0F1942" w14:textId="77777777" w:rsidTr="007D5052">
        <w:trPr>
          <w:cantSplit/>
        </w:trPr>
        <w:tc>
          <w:tcPr>
            <w:tcW w:w="10800" w:type="dxa"/>
            <w:gridSpan w:val="2"/>
          </w:tcPr>
          <w:p w14:paraId="02DC78B3" w14:textId="77777777" w:rsidR="00211C6A" w:rsidRPr="0053137A" w:rsidRDefault="00211C6A" w:rsidP="007D5052">
            <w:pPr>
              <w:spacing w:before="60" w:after="60" w:line="240" w:lineRule="auto"/>
              <w:rPr>
                <w:rFonts w:asciiTheme="majorHAnsi" w:hAnsiTheme="majorHAnsi"/>
                <w:b/>
                <w:bCs/>
                <w:color w:val="000000"/>
              </w:rPr>
            </w:pPr>
            <w:r w:rsidRPr="0053137A">
              <w:rPr>
                <w:rFonts w:asciiTheme="majorHAnsi" w:hAnsiTheme="majorHAnsi"/>
                <w:b/>
                <w:bCs/>
                <w:color w:val="000000"/>
              </w:rPr>
              <w:t>Inspector Information</w:t>
            </w:r>
          </w:p>
        </w:tc>
      </w:tr>
      <w:tr w:rsidR="00211C6A" w:rsidRPr="0053137A" w14:paraId="4E352639" w14:textId="77777777" w:rsidTr="007D5052">
        <w:trPr>
          <w:cantSplit/>
        </w:trPr>
        <w:tc>
          <w:tcPr>
            <w:tcW w:w="2898" w:type="dxa"/>
          </w:tcPr>
          <w:p w14:paraId="6148D59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Inspector Name:</w:t>
            </w:r>
          </w:p>
        </w:tc>
        <w:tc>
          <w:tcPr>
            <w:tcW w:w="7902" w:type="dxa"/>
          </w:tcPr>
          <w:p w14:paraId="4236DFD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D508E50" w14:textId="77777777" w:rsidTr="007D5052">
        <w:trPr>
          <w:cantSplit/>
        </w:trPr>
        <w:tc>
          <w:tcPr>
            <w:tcW w:w="2898" w:type="dxa"/>
          </w:tcPr>
          <w:p w14:paraId="6808359E"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Date Inspected:</w:t>
            </w:r>
          </w:p>
        </w:tc>
        <w:tc>
          <w:tcPr>
            <w:tcW w:w="7902" w:type="dxa"/>
          </w:tcPr>
          <w:p w14:paraId="1DFDD13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19A47C7" w14:textId="77777777" w:rsidTr="007D5052">
        <w:trPr>
          <w:cantSplit/>
        </w:trPr>
        <w:tc>
          <w:tcPr>
            <w:tcW w:w="2898" w:type="dxa"/>
          </w:tcPr>
          <w:p w14:paraId="067070A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Time Inspection Began:</w:t>
            </w:r>
          </w:p>
        </w:tc>
        <w:tc>
          <w:tcPr>
            <w:tcW w:w="7902" w:type="dxa"/>
          </w:tcPr>
          <w:p w14:paraId="229E652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3657C2F" w14:textId="77777777" w:rsidTr="007D5052">
        <w:trPr>
          <w:cantSplit/>
        </w:trPr>
        <w:tc>
          <w:tcPr>
            <w:tcW w:w="2898" w:type="dxa"/>
          </w:tcPr>
          <w:p w14:paraId="06C07E41"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Time Inspection Ended:</w:t>
            </w:r>
          </w:p>
        </w:tc>
        <w:tc>
          <w:tcPr>
            <w:tcW w:w="7902" w:type="dxa"/>
          </w:tcPr>
          <w:p w14:paraId="21B838B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5759E287"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6E160B97" w14:textId="77777777" w:rsidTr="007D5052">
        <w:trPr>
          <w:cantSplit/>
        </w:trPr>
        <w:tc>
          <w:tcPr>
            <w:tcW w:w="10800" w:type="dxa"/>
            <w:gridSpan w:val="2"/>
          </w:tcPr>
          <w:p w14:paraId="2E542B8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 xml:space="preserve">1.0 </w:t>
            </w:r>
            <w:r w:rsidR="00D25F13">
              <w:rPr>
                <w:rFonts w:asciiTheme="majorHAnsi" w:hAnsiTheme="majorHAnsi"/>
                <w:b/>
              </w:rPr>
              <w:t>Livestock</w:t>
            </w:r>
          </w:p>
        </w:tc>
      </w:tr>
      <w:tr w:rsidR="00211C6A" w:rsidRPr="0053137A" w14:paraId="2A4E9CE4" w14:textId="77777777" w:rsidTr="007D5052">
        <w:trPr>
          <w:cantSplit/>
        </w:trPr>
        <w:tc>
          <w:tcPr>
            <w:tcW w:w="10800" w:type="dxa"/>
            <w:gridSpan w:val="2"/>
          </w:tcPr>
          <w:p w14:paraId="5EC7993D"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General Information</w:t>
            </w:r>
          </w:p>
        </w:tc>
      </w:tr>
      <w:tr w:rsidR="00211C6A" w:rsidRPr="0053137A" w14:paraId="68E7755D" w14:textId="77777777" w:rsidTr="007D5052">
        <w:trPr>
          <w:cantSplit/>
        </w:trPr>
        <w:tc>
          <w:tcPr>
            <w:tcW w:w="10800" w:type="dxa"/>
            <w:gridSpan w:val="2"/>
          </w:tcPr>
          <w:p w14:paraId="24E5A79A"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1. Please provide a description of the operation:</w:t>
            </w:r>
          </w:p>
          <w:p w14:paraId="195B917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AA277A1" w14:textId="77777777" w:rsidTr="007D5052">
        <w:trPr>
          <w:cantSplit/>
        </w:trPr>
        <w:tc>
          <w:tcPr>
            <w:tcW w:w="10800" w:type="dxa"/>
            <w:gridSpan w:val="2"/>
          </w:tcPr>
          <w:p w14:paraId="128E5E69" w14:textId="77777777" w:rsidR="00211C6A" w:rsidRPr="0053137A" w:rsidRDefault="00D25F13" w:rsidP="007D5052">
            <w:pPr>
              <w:spacing w:before="60" w:after="60" w:line="240" w:lineRule="auto"/>
              <w:rPr>
                <w:rFonts w:asciiTheme="majorHAnsi" w:hAnsiTheme="majorHAnsi"/>
                <w:color w:val="000000"/>
              </w:rPr>
            </w:pPr>
            <w:r w:rsidRPr="00D25F13">
              <w:rPr>
                <w:rFonts w:ascii="Cambria" w:hAnsi="Cambria"/>
                <w:color w:val="000000"/>
              </w:rPr>
              <w:t>2. Please note which pastures and facilities were inspected, including specifically which organic, non-organic fields, storage areas, yard sites, and equipment.</w:t>
            </w:r>
          </w:p>
          <w:p w14:paraId="7AC88BA7"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A62D430" w14:textId="77777777" w:rsidTr="007D5052">
        <w:trPr>
          <w:cantSplit/>
        </w:trPr>
        <w:tc>
          <w:tcPr>
            <w:tcW w:w="10800" w:type="dxa"/>
            <w:gridSpan w:val="2"/>
          </w:tcPr>
          <w:p w14:paraId="45D46655" w14:textId="77777777" w:rsidR="00211C6A" w:rsidRPr="0053137A" w:rsidRDefault="00D25F13" w:rsidP="007D5052">
            <w:pPr>
              <w:spacing w:before="60" w:after="60" w:line="240" w:lineRule="auto"/>
              <w:rPr>
                <w:rFonts w:asciiTheme="majorHAnsi" w:hAnsiTheme="majorHAnsi"/>
                <w:color w:val="000000"/>
              </w:rPr>
            </w:pPr>
            <w:r w:rsidRPr="00D25F13">
              <w:rPr>
                <w:rFonts w:asciiTheme="majorHAnsi" w:hAnsiTheme="majorHAnsi"/>
                <w:color w:val="000000"/>
              </w:rPr>
              <w:lastRenderedPageBreak/>
              <w:t xml:space="preserve">3. For operations with any non-organic production or areas not included in the Organic System Plan, note specifically which non-organic fields, areas, and equipment were inspected. </w:t>
            </w:r>
            <w:r w:rsidRPr="00D25F13">
              <w:rPr>
                <w:rFonts w:asciiTheme="majorHAnsi" w:hAnsiTheme="majorHAnsi"/>
                <w:b/>
                <w:color w:val="000000"/>
              </w:rPr>
              <w:t>This information is required for COR.</w:t>
            </w:r>
          </w:p>
          <w:p w14:paraId="006694B0"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B1D8EFD" w14:textId="77777777" w:rsidTr="007D5052">
        <w:trPr>
          <w:cantSplit/>
        </w:trPr>
        <w:tc>
          <w:tcPr>
            <w:tcW w:w="10800" w:type="dxa"/>
            <w:gridSpan w:val="2"/>
          </w:tcPr>
          <w:p w14:paraId="3C7334BE"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2ABB3644"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876745E" w14:textId="77777777" w:rsidTr="007D5052">
        <w:trPr>
          <w:cantSplit/>
        </w:trPr>
        <w:tc>
          <w:tcPr>
            <w:tcW w:w="10800" w:type="dxa"/>
            <w:gridSpan w:val="2"/>
          </w:tcPr>
          <w:p w14:paraId="68037A44"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A. Programs Requested</w:t>
            </w:r>
          </w:p>
        </w:tc>
      </w:tr>
      <w:tr w:rsidR="00211C6A" w:rsidRPr="0053137A" w14:paraId="7B425E3D" w14:textId="77777777" w:rsidTr="007D5052">
        <w:trPr>
          <w:cantSplit/>
        </w:trPr>
        <w:tc>
          <w:tcPr>
            <w:tcW w:w="10800" w:type="dxa"/>
            <w:gridSpan w:val="2"/>
          </w:tcPr>
          <w:p w14:paraId="235B290B" w14:textId="77777777" w:rsidR="00211C6A" w:rsidRPr="007D5052" w:rsidRDefault="007D5052" w:rsidP="007D5052">
            <w:pPr>
              <w:keepNext/>
              <w:widowControl w:val="0"/>
              <w:spacing w:before="60" w:after="60" w:line="240" w:lineRule="auto"/>
              <w:rPr>
                <w:rFonts w:asciiTheme="majorHAnsi" w:hAnsiTheme="majorHAnsi"/>
              </w:rPr>
            </w:pPr>
            <w:r w:rsidRPr="007D5052">
              <w:rPr>
                <w:rFonts w:asciiTheme="majorHAnsi" w:hAnsiTheme="majorHAnsi"/>
              </w:rPr>
              <w:t>4</w:t>
            </w:r>
            <w:r w:rsidR="00211C6A" w:rsidRPr="007D5052">
              <w:rPr>
                <w:rFonts w:asciiTheme="majorHAnsi" w:hAnsiTheme="majorHAnsi"/>
              </w:rPr>
              <w:t>. Please be reminded that certification and verification programs cannot be added at inspection; Equivalencies may be added at inspection.</w:t>
            </w:r>
          </w:p>
        </w:tc>
      </w:tr>
      <w:tr w:rsidR="00211C6A" w:rsidRPr="0053137A" w14:paraId="0681411D" w14:textId="77777777" w:rsidTr="007D5052">
        <w:trPr>
          <w:cantSplit/>
        </w:trPr>
        <w:tc>
          <w:tcPr>
            <w:tcW w:w="10800" w:type="dxa"/>
            <w:gridSpan w:val="2"/>
          </w:tcPr>
          <w:p w14:paraId="3C2642C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Certification and verification programs:</w:t>
            </w:r>
          </w:p>
          <w:p w14:paraId="22DD50AC" w14:textId="41849351" w:rsidR="00211C6A" w:rsidRPr="00325F4F" w:rsidRDefault="00CD5D34" w:rsidP="00325F4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OCIA International Standards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 Organic Regime (COR)</w:t>
            </w:r>
            <w:r w:rsidR="00211C6A" w:rsidRPr="0053137A">
              <w:rPr>
                <w:rFonts w:asciiTheme="majorHAnsi" w:hAnsiTheme="majorHAnsi"/>
              </w:rPr>
              <w:t xml:space="preserve">    </w:t>
            </w:r>
          </w:p>
          <w:p w14:paraId="1F6C91AE" w14:textId="77777777" w:rsidR="006B19FD" w:rsidRDefault="006B19FD" w:rsidP="007D5052">
            <w:pPr>
              <w:spacing w:before="60" w:after="60" w:line="240" w:lineRule="auto"/>
              <w:rPr>
                <w:rFonts w:asciiTheme="majorHAnsi" w:hAnsiTheme="majorHAnsi"/>
              </w:rPr>
            </w:pPr>
          </w:p>
          <w:p w14:paraId="231D86B8"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Equivalencies:</w:t>
            </w:r>
          </w:p>
          <w:p w14:paraId="3EC617C3" w14:textId="77777777" w:rsidR="00325F4F" w:rsidRDefault="00CD5D34" w:rsidP="00325F4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US-Canada Equivalency Arrangement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Canada-Costa Rica Equivalency Arrangement</w:t>
            </w:r>
            <w:r w:rsidR="00211C6A" w:rsidRPr="0053137A">
              <w:rPr>
                <w:rFonts w:asciiTheme="majorHAnsi" w:hAnsiTheme="majorHAnsi"/>
              </w:rPr>
              <w:t xml:space="preserve">** </w:t>
            </w:r>
          </w:p>
          <w:p w14:paraId="508A624A" w14:textId="71ED51BB" w:rsidR="00211C6A" w:rsidRDefault="00CD5D34"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Canada-EU Equivalency Arrangement</w:t>
            </w:r>
            <w:r w:rsidR="00211C6A" w:rsidRPr="0053137A">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Canada-Switzerland Equivalency Arrangement</w:t>
            </w:r>
            <w:r w:rsidR="00211C6A" w:rsidRPr="0053137A">
              <w:rPr>
                <w:rFonts w:asciiTheme="majorHAnsi" w:hAnsiTheme="majorHAnsi"/>
              </w:rPr>
              <w:t>**</w:t>
            </w:r>
          </w:p>
          <w:p w14:paraId="25134D81" w14:textId="471BF297" w:rsidR="00504278" w:rsidRPr="0053137A" w:rsidRDefault="00504278" w:rsidP="00504278">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w:t>
            </w:r>
            <w:r>
              <w:rPr>
                <w:rFonts w:asciiTheme="majorHAnsi" w:hAnsiTheme="majorHAnsi"/>
              </w:rPr>
              <w:t>UK-Canada Equivalency Arrangement</w:t>
            </w:r>
            <w:r w:rsidRPr="0053137A">
              <w:rPr>
                <w:rFonts w:asciiTheme="majorHAnsi" w:hAnsiTheme="majorHAnsi"/>
              </w:rPr>
              <w:t>**</w:t>
            </w:r>
          </w:p>
          <w:p w14:paraId="67E9918A"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 Only available if operation is located in </w:t>
            </w:r>
            <w:r w:rsidR="007D5052">
              <w:rPr>
                <w:rFonts w:asciiTheme="majorHAnsi" w:hAnsiTheme="majorHAnsi"/>
              </w:rPr>
              <w:t>Canada</w:t>
            </w:r>
            <w:r w:rsidRPr="0053137A">
              <w:rPr>
                <w:rFonts w:asciiTheme="majorHAnsi" w:hAnsiTheme="majorHAnsi"/>
              </w:rPr>
              <w:t>.</w:t>
            </w:r>
          </w:p>
        </w:tc>
      </w:tr>
      <w:tr w:rsidR="00211C6A" w:rsidRPr="0053137A" w14:paraId="539B8D50" w14:textId="77777777" w:rsidTr="007D5052">
        <w:trPr>
          <w:cantSplit/>
        </w:trPr>
        <w:tc>
          <w:tcPr>
            <w:tcW w:w="8550" w:type="dxa"/>
          </w:tcPr>
          <w:p w14:paraId="27ABB12E"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5</w:t>
            </w:r>
            <w:r w:rsidR="00211C6A" w:rsidRPr="0053137A">
              <w:rPr>
                <w:rFonts w:asciiTheme="majorHAnsi" w:hAnsiTheme="majorHAnsi"/>
                <w:color w:val="000000"/>
              </w:rPr>
              <w:t xml:space="preserve">. Did the operation have a copy of the organic standards for which they are applying? </w:t>
            </w:r>
          </w:p>
        </w:tc>
        <w:tc>
          <w:tcPr>
            <w:tcW w:w="2250" w:type="dxa"/>
          </w:tcPr>
          <w:p w14:paraId="00B8FBA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FB1E9CD" w14:textId="77777777" w:rsidTr="007D5052">
        <w:trPr>
          <w:cantSplit/>
        </w:trPr>
        <w:tc>
          <w:tcPr>
            <w:tcW w:w="8550" w:type="dxa"/>
          </w:tcPr>
          <w:p w14:paraId="118906C4"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6</w:t>
            </w:r>
            <w:r w:rsidR="00211C6A" w:rsidRPr="0053137A">
              <w:rPr>
                <w:rFonts w:asciiTheme="majorHAnsi" w:hAnsiTheme="majorHAnsi"/>
                <w:color w:val="000000"/>
              </w:rPr>
              <w:t xml:space="preserve">. Did the operation understand the current organic standards for which they are applying?  </w:t>
            </w:r>
          </w:p>
        </w:tc>
        <w:tc>
          <w:tcPr>
            <w:tcW w:w="2250" w:type="dxa"/>
          </w:tcPr>
          <w:p w14:paraId="50D53DD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2C5426BB" w14:textId="77777777" w:rsidTr="007D5052">
        <w:trPr>
          <w:cantSplit/>
        </w:trPr>
        <w:tc>
          <w:tcPr>
            <w:tcW w:w="8550" w:type="dxa"/>
          </w:tcPr>
          <w:p w14:paraId="076313A6"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7</w:t>
            </w:r>
            <w:r w:rsidR="00211C6A" w:rsidRPr="0053137A">
              <w:rPr>
                <w:rFonts w:asciiTheme="majorHAnsi" w:hAnsiTheme="majorHAnsi"/>
                <w:color w:val="000000"/>
              </w:rPr>
              <w:t>. Did the operation have a copy of their Organic System Plan on hand?</w:t>
            </w:r>
          </w:p>
        </w:tc>
        <w:tc>
          <w:tcPr>
            <w:tcW w:w="2250" w:type="dxa"/>
          </w:tcPr>
          <w:p w14:paraId="7EF5874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4956EC7E" w14:textId="77777777" w:rsidTr="007D5052">
        <w:trPr>
          <w:cantSplit/>
        </w:trPr>
        <w:tc>
          <w:tcPr>
            <w:tcW w:w="8550" w:type="dxa"/>
          </w:tcPr>
          <w:p w14:paraId="335EAFB9"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8</w:t>
            </w:r>
            <w:r w:rsidR="00211C6A" w:rsidRPr="0053137A">
              <w:rPr>
                <w:rFonts w:asciiTheme="majorHAnsi" w:hAnsiTheme="majorHAnsi"/>
                <w:color w:val="000000"/>
              </w:rPr>
              <w:t xml:space="preserve">. Did the operator present appear knowledgeable about the operation? </w:t>
            </w:r>
          </w:p>
        </w:tc>
        <w:tc>
          <w:tcPr>
            <w:tcW w:w="2250" w:type="dxa"/>
          </w:tcPr>
          <w:p w14:paraId="528813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309708E1" w14:textId="77777777" w:rsidTr="007D5052">
        <w:trPr>
          <w:cantSplit/>
        </w:trPr>
        <w:tc>
          <w:tcPr>
            <w:tcW w:w="10800" w:type="dxa"/>
            <w:gridSpan w:val="2"/>
          </w:tcPr>
          <w:p w14:paraId="26BB75BE"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9</w:t>
            </w:r>
            <w:r w:rsidR="00211C6A" w:rsidRPr="0053137A">
              <w:rPr>
                <w:rFonts w:asciiTheme="majorHAnsi" w:hAnsiTheme="majorHAnsi"/>
                <w:color w:val="000000"/>
              </w:rPr>
              <w:t>. If equivalency programs are requested, please advise where the operation will market their products and which products will be marketed there.</w:t>
            </w:r>
          </w:p>
          <w:p w14:paraId="00A0B6F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E33B0D6" w14:textId="77777777" w:rsidTr="007D5052">
        <w:trPr>
          <w:cantSplit/>
        </w:trPr>
        <w:tc>
          <w:tcPr>
            <w:tcW w:w="10800" w:type="dxa"/>
            <w:gridSpan w:val="2"/>
          </w:tcPr>
          <w:p w14:paraId="2D3C649A" w14:textId="77777777" w:rsidR="00211C6A" w:rsidRPr="0053137A" w:rsidRDefault="00211C6A" w:rsidP="007D5052">
            <w:pPr>
              <w:spacing w:before="60" w:after="60" w:line="240" w:lineRule="auto"/>
              <w:rPr>
                <w:rFonts w:asciiTheme="majorHAnsi" w:hAnsiTheme="majorHAnsi"/>
                <w:b/>
                <w:color w:val="000000"/>
              </w:rPr>
            </w:pPr>
            <w:r w:rsidRPr="0053137A">
              <w:rPr>
                <w:rFonts w:asciiTheme="majorHAnsi" w:hAnsiTheme="majorHAnsi"/>
                <w:b/>
                <w:color w:val="000000"/>
              </w:rPr>
              <w:t>Comments and Discrepancies:</w:t>
            </w:r>
          </w:p>
          <w:p w14:paraId="00EC242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A74AFE9" w14:textId="77777777" w:rsidTr="007D5052">
        <w:trPr>
          <w:cantSplit/>
        </w:trPr>
        <w:tc>
          <w:tcPr>
            <w:tcW w:w="10800" w:type="dxa"/>
            <w:gridSpan w:val="2"/>
          </w:tcPr>
          <w:p w14:paraId="201400F0"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B. Previous Noncompliances</w:t>
            </w:r>
          </w:p>
        </w:tc>
      </w:tr>
      <w:tr w:rsidR="00211C6A" w:rsidRPr="0053137A" w14:paraId="28C54F1E" w14:textId="77777777" w:rsidTr="007D5052">
        <w:trPr>
          <w:cantSplit/>
        </w:trPr>
        <w:tc>
          <w:tcPr>
            <w:tcW w:w="8550" w:type="dxa"/>
          </w:tcPr>
          <w:p w14:paraId="298D4461" w14:textId="77777777" w:rsidR="00211C6A" w:rsidRPr="0053137A" w:rsidRDefault="00211C6A" w:rsidP="0071721D">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0</w:t>
            </w:r>
            <w:r w:rsidRPr="0053137A">
              <w:rPr>
                <w:rFonts w:asciiTheme="majorHAnsi" w:hAnsiTheme="majorHAnsi"/>
              </w:rPr>
              <w:t xml:space="preserve">. </w:t>
            </w:r>
            <w:r w:rsidR="0042290B">
              <w:rPr>
                <w:rFonts w:ascii="Cambria" w:hAnsi="Cambria"/>
              </w:rPr>
              <w:t xml:space="preserve">The Corrective Action report includes resolved noncompliances, and the operation’s corrective actions. </w:t>
            </w:r>
            <w:r w:rsidRPr="0053137A">
              <w:rPr>
                <w:rFonts w:asciiTheme="majorHAnsi" w:hAnsiTheme="majorHAnsi"/>
              </w:rPr>
              <w:t xml:space="preserve">Were all prior year's </w:t>
            </w:r>
            <w:r w:rsidR="0071721D">
              <w:rPr>
                <w:rFonts w:asciiTheme="majorHAnsi" w:hAnsiTheme="majorHAnsi"/>
              </w:rPr>
              <w:t>corrective actions to</w:t>
            </w:r>
            <w:r w:rsidR="0071721D" w:rsidRPr="0053137A">
              <w:rPr>
                <w:rFonts w:asciiTheme="majorHAnsi" w:hAnsiTheme="majorHAnsi"/>
              </w:rPr>
              <w:t xml:space="preserve"> </w:t>
            </w:r>
            <w:r w:rsidRPr="0053137A">
              <w:rPr>
                <w:rFonts w:asciiTheme="majorHAnsi" w:hAnsiTheme="majorHAnsi"/>
              </w:rPr>
              <w:t xml:space="preserve">noncompliances found to be </w:t>
            </w:r>
            <w:r w:rsidR="0071721D">
              <w:rPr>
                <w:rFonts w:asciiTheme="majorHAnsi" w:hAnsiTheme="majorHAnsi"/>
              </w:rPr>
              <w:t>fulfilled</w:t>
            </w:r>
            <w:r w:rsidRPr="0053137A">
              <w:rPr>
                <w:rFonts w:asciiTheme="majorHAnsi" w:hAnsiTheme="majorHAnsi"/>
              </w:rPr>
              <w:t xml:space="preserve"> by the operation</w:t>
            </w:r>
            <w:r w:rsidR="0042290B">
              <w:rPr>
                <w:rFonts w:ascii="Cambria" w:hAnsi="Cambria"/>
              </w:rPr>
              <w:t xml:space="preserve"> and remain implemented</w:t>
            </w:r>
            <w:r w:rsidRPr="0053137A">
              <w:rPr>
                <w:rFonts w:asciiTheme="majorHAnsi" w:hAnsiTheme="majorHAnsi"/>
              </w:rPr>
              <w:t>?</w:t>
            </w:r>
            <w:r w:rsidR="0071721D">
              <w:rPr>
                <w:rFonts w:asciiTheme="majorHAnsi" w:hAnsiTheme="majorHAnsi"/>
              </w:rPr>
              <w:t xml:space="preserve"> If not, please provide comments.</w:t>
            </w:r>
          </w:p>
        </w:tc>
        <w:tc>
          <w:tcPr>
            <w:tcW w:w="2250" w:type="dxa"/>
          </w:tcPr>
          <w:p w14:paraId="2B8502B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E3517D7" w14:textId="77777777" w:rsidTr="007D5052">
        <w:trPr>
          <w:cantSplit/>
        </w:trPr>
        <w:tc>
          <w:tcPr>
            <w:tcW w:w="10800" w:type="dxa"/>
            <w:gridSpan w:val="2"/>
          </w:tcPr>
          <w:p w14:paraId="3478ED5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5EA5F56" w14:textId="77777777" w:rsidTr="007D5052">
        <w:trPr>
          <w:cantSplit/>
        </w:trPr>
        <w:tc>
          <w:tcPr>
            <w:tcW w:w="10800" w:type="dxa"/>
            <w:gridSpan w:val="2"/>
          </w:tcPr>
          <w:p w14:paraId="75E05DA8" w14:textId="3E07FFE9"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1</w:t>
            </w:r>
            <w:r w:rsidRPr="0053137A">
              <w:rPr>
                <w:rFonts w:asciiTheme="majorHAnsi" w:hAnsiTheme="majorHAnsi"/>
              </w:rPr>
              <w:t xml:space="preserve">. If any </w:t>
            </w:r>
            <w:r w:rsidR="00F447C3">
              <w:rPr>
                <w:rFonts w:asciiTheme="majorHAnsi" w:hAnsiTheme="majorHAnsi"/>
              </w:rPr>
              <w:t>Opportunity for Improvement items</w:t>
            </w:r>
            <w:r w:rsidRPr="0053137A">
              <w:rPr>
                <w:rFonts w:asciiTheme="majorHAnsi" w:hAnsiTheme="majorHAnsi"/>
              </w:rPr>
              <w:t xml:space="preserve"> were to be addressed at inspection, explain </w:t>
            </w:r>
            <w:r w:rsidR="00F447C3">
              <w:rPr>
                <w:rFonts w:asciiTheme="majorHAnsi" w:hAnsiTheme="majorHAnsi"/>
              </w:rPr>
              <w:t>how the</w:t>
            </w:r>
            <w:r w:rsidRPr="0053137A">
              <w:rPr>
                <w:rFonts w:asciiTheme="majorHAnsi" w:hAnsiTheme="majorHAnsi"/>
              </w:rPr>
              <w:t xml:space="preserve"> </w:t>
            </w:r>
            <w:r w:rsidR="00F447C3" w:rsidRPr="0053137A">
              <w:rPr>
                <w:rFonts w:asciiTheme="majorHAnsi" w:hAnsiTheme="majorHAnsi"/>
              </w:rPr>
              <w:t>operation</w:t>
            </w:r>
            <w:r w:rsidR="00F447C3">
              <w:rPr>
                <w:rFonts w:asciiTheme="majorHAnsi" w:hAnsiTheme="majorHAnsi"/>
              </w:rPr>
              <w:t xml:space="preserve"> has responded to the OFI, and if their </w:t>
            </w:r>
            <w:r w:rsidRPr="0053137A">
              <w:rPr>
                <w:rFonts w:asciiTheme="majorHAnsi" w:hAnsiTheme="majorHAnsi"/>
              </w:rPr>
              <w:t>response was complete, accurate and appropriate for each issue.</w:t>
            </w:r>
          </w:p>
          <w:p w14:paraId="3B75EBF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403D2C7" w14:textId="77777777" w:rsidTr="007D5052">
        <w:trPr>
          <w:cantSplit/>
        </w:trPr>
        <w:tc>
          <w:tcPr>
            <w:tcW w:w="10800" w:type="dxa"/>
            <w:gridSpan w:val="2"/>
          </w:tcPr>
          <w:p w14:paraId="7B5842B3" w14:textId="77777777" w:rsidR="00211C6A" w:rsidRPr="0053137A" w:rsidRDefault="00325F4F" w:rsidP="00325F4F">
            <w:pPr>
              <w:keepNext/>
              <w:widowControl w:val="0"/>
              <w:spacing w:before="60" w:after="60" w:line="240" w:lineRule="auto"/>
              <w:rPr>
                <w:rFonts w:asciiTheme="majorHAnsi" w:hAnsiTheme="majorHAnsi"/>
                <w:b/>
              </w:rPr>
            </w:pPr>
            <w:r>
              <w:rPr>
                <w:rFonts w:asciiTheme="majorHAnsi" w:hAnsiTheme="majorHAnsi"/>
                <w:b/>
              </w:rPr>
              <w:t>Pre-I</w:t>
            </w:r>
            <w:r w:rsidR="00211C6A" w:rsidRPr="0053137A">
              <w:rPr>
                <w:rFonts w:asciiTheme="majorHAnsi" w:hAnsiTheme="majorHAnsi"/>
                <w:b/>
              </w:rPr>
              <w:t xml:space="preserve">nspection Review </w:t>
            </w:r>
            <w:r>
              <w:rPr>
                <w:rFonts w:asciiTheme="majorHAnsi" w:hAnsiTheme="majorHAnsi"/>
                <w:b/>
              </w:rPr>
              <w:t>I</w:t>
            </w:r>
            <w:r w:rsidR="00211C6A" w:rsidRPr="0053137A">
              <w:rPr>
                <w:rFonts w:asciiTheme="majorHAnsi" w:hAnsiTheme="majorHAnsi"/>
                <w:b/>
              </w:rPr>
              <w:t>tems</w:t>
            </w:r>
          </w:p>
        </w:tc>
      </w:tr>
      <w:tr w:rsidR="00211C6A" w:rsidRPr="0053137A" w14:paraId="308CEEA6" w14:textId="77777777" w:rsidTr="007D5052">
        <w:trPr>
          <w:cantSplit/>
        </w:trPr>
        <w:tc>
          <w:tcPr>
            <w:tcW w:w="10800" w:type="dxa"/>
            <w:gridSpan w:val="2"/>
          </w:tcPr>
          <w:p w14:paraId="21B9D89D" w14:textId="7283931B"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2</w:t>
            </w:r>
            <w:r w:rsidRPr="0053137A">
              <w:rPr>
                <w:rFonts w:asciiTheme="majorHAnsi" w:hAnsiTheme="majorHAnsi"/>
              </w:rPr>
              <w:t xml:space="preserve">. Please </w:t>
            </w:r>
            <w:r w:rsidR="00570E21">
              <w:rPr>
                <w:rFonts w:asciiTheme="majorHAnsi" w:hAnsiTheme="majorHAnsi"/>
              </w:rPr>
              <w:t xml:space="preserve">review and </w:t>
            </w:r>
            <w:r w:rsidRPr="0053137A">
              <w:rPr>
                <w:rFonts w:asciiTheme="majorHAnsi" w:hAnsiTheme="majorHAnsi"/>
              </w:rPr>
              <w:t xml:space="preserve">note all </w:t>
            </w:r>
            <w:r w:rsidR="00F447C3">
              <w:rPr>
                <w:rFonts w:asciiTheme="majorHAnsi" w:hAnsiTheme="majorHAnsi"/>
              </w:rPr>
              <w:t xml:space="preserve">open </w:t>
            </w:r>
            <w:r w:rsidRPr="0053137A">
              <w:rPr>
                <w:rFonts w:asciiTheme="majorHAnsi" w:hAnsiTheme="majorHAnsi"/>
              </w:rPr>
              <w:t>PIR items</w:t>
            </w:r>
            <w:r w:rsidR="00F447C3">
              <w:rPr>
                <w:rFonts w:asciiTheme="majorHAnsi" w:hAnsiTheme="majorHAnsi"/>
              </w:rPr>
              <w:t>, including those</w:t>
            </w:r>
            <w:r w:rsidRPr="0053137A">
              <w:rPr>
                <w:rFonts w:asciiTheme="majorHAnsi" w:hAnsiTheme="majorHAnsi"/>
              </w:rPr>
              <w:t xml:space="preserve"> that were directed to the inspector</w:t>
            </w:r>
            <w:r w:rsidR="00F447C3">
              <w:rPr>
                <w:rFonts w:asciiTheme="majorHAnsi" w:hAnsiTheme="majorHAnsi"/>
              </w:rPr>
              <w:t>,</w:t>
            </w:r>
            <w:r w:rsidRPr="0053137A">
              <w:rPr>
                <w:rFonts w:asciiTheme="majorHAnsi" w:hAnsiTheme="majorHAnsi"/>
              </w:rPr>
              <w:t xml:space="preserve"> and provide information regarding the operation's response and whether it is accurate, appropriate, and complete.</w:t>
            </w:r>
          </w:p>
          <w:p w14:paraId="71B7BAFA"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4CE556F1" w14:textId="77777777" w:rsidTr="007D5052">
        <w:trPr>
          <w:cantSplit/>
        </w:trPr>
        <w:tc>
          <w:tcPr>
            <w:tcW w:w="10800" w:type="dxa"/>
            <w:gridSpan w:val="2"/>
          </w:tcPr>
          <w:p w14:paraId="29AC2A7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lastRenderedPageBreak/>
              <w:t>C. Organic System Plan Index</w:t>
            </w:r>
          </w:p>
        </w:tc>
      </w:tr>
      <w:tr w:rsidR="00211C6A" w:rsidRPr="0053137A" w14:paraId="04A68FDD" w14:textId="77777777" w:rsidTr="007D5052">
        <w:trPr>
          <w:cantSplit/>
        </w:trPr>
        <w:tc>
          <w:tcPr>
            <w:tcW w:w="8550" w:type="dxa"/>
          </w:tcPr>
          <w:p w14:paraId="15453B3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3</w:t>
            </w:r>
            <w:r w:rsidRPr="0053137A">
              <w:rPr>
                <w:rFonts w:asciiTheme="majorHAnsi" w:hAnsiTheme="majorHAnsi"/>
              </w:rPr>
              <w:t>. Were any changes made to pages in the OSP at inspection? If yes, please comment below and attach copies of revised modules.</w:t>
            </w:r>
          </w:p>
        </w:tc>
        <w:tc>
          <w:tcPr>
            <w:tcW w:w="2250" w:type="dxa"/>
          </w:tcPr>
          <w:p w14:paraId="1BFE44E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9D1C01F" w14:textId="77777777" w:rsidTr="007D5052">
        <w:trPr>
          <w:cantSplit/>
        </w:trPr>
        <w:tc>
          <w:tcPr>
            <w:tcW w:w="10800" w:type="dxa"/>
            <w:gridSpan w:val="2"/>
          </w:tcPr>
          <w:p w14:paraId="04E9D65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EC4354A"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08DE1A9D" w14:textId="77777777" w:rsidTr="007D5052">
        <w:trPr>
          <w:cantSplit/>
        </w:trPr>
        <w:tc>
          <w:tcPr>
            <w:tcW w:w="10800" w:type="dxa"/>
            <w:gridSpan w:val="2"/>
          </w:tcPr>
          <w:p w14:paraId="683D0B0F" w14:textId="77777777" w:rsidR="00211C6A" w:rsidRPr="0053137A" w:rsidRDefault="00211C6A" w:rsidP="00D25F13">
            <w:pPr>
              <w:keepNext/>
              <w:widowControl w:val="0"/>
              <w:spacing w:before="60" w:after="60" w:line="240" w:lineRule="auto"/>
              <w:rPr>
                <w:rFonts w:asciiTheme="majorHAnsi" w:hAnsiTheme="majorHAnsi"/>
                <w:b/>
              </w:rPr>
            </w:pPr>
            <w:r w:rsidRPr="0053137A">
              <w:rPr>
                <w:rFonts w:asciiTheme="majorHAnsi" w:hAnsiTheme="majorHAnsi"/>
                <w:b/>
              </w:rPr>
              <w:t xml:space="preserve">2.0 </w:t>
            </w:r>
            <w:r w:rsidR="00D25F13">
              <w:rPr>
                <w:rFonts w:asciiTheme="majorHAnsi" w:hAnsiTheme="majorHAnsi"/>
                <w:b/>
              </w:rPr>
              <w:t>Livestock Plan Management</w:t>
            </w:r>
          </w:p>
        </w:tc>
      </w:tr>
      <w:tr w:rsidR="00D25F13" w:rsidRPr="0053137A" w14:paraId="2FE11396" w14:textId="77777777" w:rsidTr="007D5052">
        <w:trPr>
          <w:cantSplit/>
        </w:trPr>
        <w:tc>
          <w:tcPr>
            <w:tcW w:w="10800" w:type="dxa"/>
            <w:gridSpan w:val="2"/>
          </w:tcPr>
          <w:p w14:paraId="4BAFBC8C" w14:textId="77777777" w:rsidR="00D25F13" w:rsidRPr="0053137A" w:rsidRDefault="00D25F13" w:rsidP="00D25F13">
            <w:pPr>
              <w:keepNext/>
              <w:widowControl w:val="0"/>
              <w:spacing w:before="60" w:after="60" w:line="240" w:lineRule="auto"/>
              <w:rPr>
                <w:rFonts w:asciiTheme="majorHAnsi" w:hAnsiTheme="majorHAnsi"/>
                <w:b/>
              </w:rPr>
            </w:pPr>
            <w:r>
              <w:rPr>
                <w:rFonts w:asciiTheme="majorHAnsi" w:hAnsiTheme="majorHAnsi"/>
                <w:b/>
              </w:rPr>
              <w:t>Section A is used to create the organic certificate and product addendum, so all products/livestock must be listed that are requested for certification. If the OSP questions are not complete or accurate, please work with the operator at inspection to ensure it is accurate and provide an updated copy with the report.</w:t>
            </w:r>
          </w:p>
        </w:tc>
      </w:tr>
      <w:tr w:rsidR="00211C6A" w:rsidRPr="0053137A" w14:paraId="3D7CE39D" w14:textId="77777777" w:rsidTr="007D5052">
        <w:trPr>
          <w:cantSplit/>
        </w:trPr>
        <w:tc>
          <w:tcPr>
            <w:tcW w:w="8550" w:type="dxa"/>
          </w:tcPr>
          <w:p w14:paraId="68B93B54" w14:textId="77777777" w:rsidR="00211C6A" w:rsidRPr="0053137A" w:rsidRDefault="00D25F13" w:rsidP="007D5052">
            <w:pPr>
              <w:spacing w:before="60" w:after="60" w:line="240" w:lineRule="auto"/>
              <w:rPr>
                <w:rFonts w:asciiTheme="majorHAnsi" w:hAnsiTheme="majorHAnsi"/>
              </w:rPr>
            </w:pPr>
            <w:r w:rsidRPr="00D25F13">
              <w:rPr>
                <w:rFonts w:asciiTheme="majorHAnsi" w:hAnsiTheme="majorHAnsi"/>
              </w:rPr>
              <w:t>1. Are the livestock products and estimated amounts and units of product accurate and complete?</w:t>
            </w:r>
          </w:p>
        </w:tc>
        <w:tc>
          <w:tcPr>
            <w:tcW w:w="2250" w:type="dxa"/>
          </w:tcPr>
          <w:p w14:paraId="2525FD8D"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25F13" w:rsidRPr="0053137A" w14:paraId="41304EC5" w14:textId="77777777" w:rsidTr="00D25F13">
        <w:trPr>
          <w:cantSplit/>
        </w:trPr>
        <w:tc>
          <w:tcPr>
            <w:tcW w:w="8550" w:type="dxa"/>
          </w:tcPr>
          <w:p w14:paraId="7B34CC42"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2. Are the general livestock types to be certified complete and accurate?</w:t>
            </w:r>
          </w:p>
        </w:tc>
        <w:tc>
          <w:tcPr>
            <w:tcW w:w="2250" w:type="dxa"/>
          </w:tcPr>
          <w:p w14:paraId="338CF218"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D25F13" w:rsidRPr="0053137A" w14:paraId="03721D2A" w14:textId="77777777" w:rsidTr="00D25F13">
        <w:trPr>
          <w:cantSplit/>
        </w:trPr>
        <w:tc>
          <w:tcPr>
            <w:tcW w:w="8550" w:type="dxa"/>
          </w:tcPr>
          <w:p w14:paraId="754AC36A"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3. Is the Specific Animal Types table filled out completely and found to be accurate?</w:t>
            </w:r>
          </w:p>
        </w:tc>
        <w:tc>
          <w:tcPr>
            <w:tcW w:w="2250" w:type="dxa"/>
          </w:tcPr>
          <w:p w14:paraId="5037B045"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D25F13" w:rsidRPr="0053137A" w14:paraId="6B6D75FE" w14:textId="77777777" w:rsidTr="00D25F13">
        <w:trPr>
          <w:cantSplit/>
        </w:trPr>
        <w:tc>
          <w:tcPr>
            <w:tcW w:w="8550" w:type="dxa"/>
          </w:tcPr>
          <w:p w14:paraId="4BD57C6B"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4. Was this page signed by both the operator and the inspector</w:t>
            </w:r>
            <w:r w:rsidR="00A51CBD">
              <w:rPr>
                <w:rFonts w:asciiTheme="majorHAnsi" w:hAnsiTheme="majorHAnsi"/>
              </w:rPr>
              <w:t xml:space="preserve"> at inspection</w:t>
            </w:r>
            <w:r w:rsidRPr="00D25F13">
              <w:rPr>
                <w:rFonts w:asciiTheme="majorHAnsi" w:hAnsiTheme="majorHAnsi"/>
              </w:rPr>
              <w:t>, as this is the document to verify what is requested for certification?</w:t>
            </w:r>
          </w:p>
        </w:tc>
        <w:tc>
          <w:tcPr>
            <w:tcW w:w="2250" w:type="dxa"/>
          </w:tcPr>
          <w:p w14:paraId="5812FC7F"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2B32170D" w14:textId="77777777" w:rsidTr="007D5052">
        <w:trPr>
          <w:cantSplit/>
        </w:trPr>
        <w:tc>
          <w:tcPr>
            <w:tcW w:w="10800" w:type="dxa"/>
            <w:gridSpan w:val="2"/>
          </w:tcPr>
          <w:p w14:paraId="615473A7"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7FE5BA89"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3BAB1C2C" w14:textId="77777777" w:rsidR="00D25F13" w:rsidRDefault="00D25F13"/>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D25F13" w:rsidRPr="0053137A" w14:paraId="1DCDE298" w14:textId="77777777" w:rsidTr="007D5052">
        <w:trPr>
          <w:cantSplit/>
        </w:trPr>
        <w:tc>
          <w:tcPr>
            <w:tcW w:w="8550" w:type="dxa"/>
          </w:tcPr>
          <w:p w14:paraId="2E64A4A5"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b/>
              </w:rPr>
              <w:t>2.</w:t>
            </w:r>
            <w:r>
              <w:rPr>
                <w:rFonts w:asciiTheme="majorHAnsi" w:hAnsiTheme="majorHAnsi"/>
                <w:b/>
              </w:rPr>
              <w:t>1 Mixed Livestock Production</w:t>
            </w:r>
          </w:p>
        </w:tc>
        <w:tc>
          <w:tcPr>
            <w:tcW w:w="2250" w:type="dxa"/>
          </w:tcPr>
          <w:p w14:paraId="660D0D8E" w14:textId="77777777" w:rsidR="00D25F13" w:rsidRPr="0053137A" w:rsidRDefault="00D25F13" w:rsidP="007D5052">
            <w:pPr>
              <w:spacing w:before="60" w:after="60" w:line="240" w:lineRule="auto"/>
              <w:rPr>
                <w:rFonts w:asciiTheme="majorHAnsi" w:hAnsiTheme="majorHAnsi"/>
              </w:rPr>
            </w:pPr>
          </w:p>
        </w:tc>
      </w:tr>
      <w:tr w:rsidR="00211C6A" w:rsidRPr="0053137A" w14:paraId="492CCDFB" w14:textId="77777777" w:rsidTr="007D5052">
        <w:trPr>
          <w:cantSplit/>
        </w:trPr>
        <w:tc>
          <w:tcPr>
            <w:tcW w:w="8550" w:type="dxa"/>
          </w:tcPr>
          <w:p w14:paraId="7E7AAB2B" w14:textId="77777777" w:rsidR="00211C6A" w:rsidRPr="0053137A" w:rsidRDefault="00FC79BD" w:rsidP="007D5052">
            <w:pPr>
              <w:spacing w:before="60" w:after="60" w:line="240" w:lineRule="auto"/>
              <w:rPr>
                <w:rFonts w:asciiTheme="majorHAnsi" w:hAnsiTheme="majorHAnsi"/>
              </w:rPr>
            </w:pPr>
            <w:r>
              <w:rPr>
                <w:rFonts w:asciiTheme="majorHAnsi" w:hAnsiTheme="majorHAnsi"/>
              </w:rPr>
              <w:t>1</w:t>
            </w:r>
            <w:r w:rsidRPr="00FC79BD">
              <w:rPr>
                <w:rFonts w:asciiTheme="majorHAnsi" w:hAnsiTheme="majorHAnsi"/>
              </w:rPr>
              <w:t>. Is the table complete that lists livestock not requested for certification?</w:t>
            </w:r>
          </w:p>
        </w:tc>
        <w:tc>
          <w:tcPr>
            <w:tcW w:w="2250" w:type="dxa"/>
          </w:tcPr>
          <w:p w14:paraId="43059B8A"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1B755E22" w14:textId="77777777" w:rsidTr="007D5052">
        <w:trPr>
          <w:cantSplit/>
        </w:trPr>
        <w:tc>
          <w:tcPr>
            <w:tcW w:w="8550" w:type="dxa"/>
          </w:tcPr>
          <w:p w14:paraId="56E6EFA6" w14:textId="77777777" w:rsidR="00211C6A" w:rsidRPr="0053137A" w:rsidRDefault="00FC79BD" w:rsidP="007D5052">
            <w:pPr>
              <w:spacing w:before="60" w:after="60" w:line="240" w:lineRule="auto"/>
              <w:rPr>
                <w:rFonts w:asciiTheme="majorHAnsi" w:hAnsiTheme="majorHAnsi"/>
              </w:rPr>
            </w:pPr>
            <w:r>
              <w:rPr>
                <w:rFonts w:asciiTheme="majorHAnsi" w:hAnsiTheme="majorHAnsi"/>
              </w:rPr>
              <w:t>2</w:t>
            </w:r>
            <w:r w:rsidRPr="00FC79BD">
              <w:rPr>
                <w:rFonts w:asciiTheme="majorHAnsi" w:hAnsiTheme="majorHAnsi"/>
              </w:rPr>
              <w:t>. If breeding animals were purchased within the last year, was the source as indicated on the OSP?</w:t>
            </w:r>
          </w:p>
        </w:tc>
        <w:tc>
          <w:tcPr>
            <w:tcW w:w="2250" w:type="dxa"/>
          </w:tcPr>
          <w:p w14:paraId="7484887F"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29814408" w14:textId="77777777" w:rsidTr="007D5052">
        <w:trPr>
          <w:cantSplit/>
          <w:trHeight w:val="144"/>
        </w:trPr>
        <w:tc>
          <w:tcPr>
            <w:tcW w:w="8550" w:type="dxa"/>
          </w:tcPr>
          <w:p w14:paraId="00A90AB5" w14:textId="77777777" w:rsidR="00211C6A" w:rsidRPr="0053137A" w:rsidRDefault="00FC79BD" w:rsidP="007D5052">
            <w:pPr>
              <w:spacing w:before="60" w:after="60" w:line="240" w:lineRule="auto"/>
              <w:rPr>
                <w:rFonts w:asciiTheme="majorHAnsi" w:hAnsiTheme="majorHAnsi"/>
              </w:rPr>
            </w:pPr>
            <w:r>
              <w:rPr>
                <w:rFonts w:asciiTheme="majorHAnsi" w:hAnsiTheme="majorHAnsi"/>
              </w:rPr>
              <w:t>3</w:t>
            </w:r>
            <w:r w:rsidRPr="00FC79BD">
              <w:rPr>
                <w:rFonts w:asciiTheme="majorHAnsi" w:hAnsiTheme="majorHAnsi"/>
              </w:rPr>
              <w:t>.  If conventional breeding stock was purchased, does the operation have documentation to show attempts to source organic?</w:t>
            </w:r>
          </w:p>
        </w:tc>
        <w:tc>
          <w:tcPr>
            <w:tcW w:w="2250" w:type="dxa"/>
          </w:tcPr>
          <w:p w14:paraId="700C78C0"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66B46842" w14:textId="77777777" w:rsidTr="007D5052">
        <w:trPr>
          <w:cantSplit/>
        </w:trPr>
        <w:tc>
          <w:tcPr>
            <w:tcW w:w="8550" w:type="dxa"/>
          </w:tcPr>
          <w:p w14:paraId="5F1BA3AC" w14:textId="77777777" w:rsidR="00211C6A" w:rsidRPr="0053137A" w:rsidRDefault="00FC79BD" w:rsidP="007D5052">
            <w:pPr>
              <w:spacing w:before="60" w:after="60" w:line="240" w:lineRule="auto"/>
              <w:rPr>
                <w:rFonts w:asciiTheme="majorHAnsi" w:hAnsiTheme="majorHAnsi"/>
              </w:rPr>
            </w:pPr>
            <w:r>
              <w:rPr>
                <w:rFonts w:asciiTheme="majorHAnsi" w:hAnsiTheme="majorHAnsi"/>
              </w:rPr>
              <w:t>4</w:t>
            </w:r>
            <w:r w:rsidRPr="00FC79BD">
              <w:rPr>
                <w:rFonts w:asciiTheme="majorHAnsi" w:hAnsiTheme="majorHAnsi"/>
              </w:rPr>
              <w:t>. If the entire dairy herd is being transitioned to organic, are there any changes to the dairy herd transition chart? If so, please explain and attached an updated version.</w:t>
            </w:r>
          </w:p>
        </w:tc>
        <w:tc>
          <w:tcPr>
            <w:tcW w:w="2250" w:type="dxa"/>
          </w:tcPr>
          <w:p w14:paraId="4262E3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7D5052" w:rsidRPr="0053137A" w14:paraId="116E4222" w14:textId="77777777" w:rsidTr="007D5052">
        <w:trPr>
          <w:cantSplit/>
        </w:trPr>
        <w:tc>
          <w:tcPr>
            <w:tcW w:w="8550" w:type="dxa"/>
          </w:tcPr>
          <w:p w14:paraId="3210A8A9" w14:textId="77777777" w:rsidR="007D5052" w:rsidRPr="0053137A" w:rsidRDefault="00FC79BD" w:rsidP="007D5052">
            <w:pPr>
              <w:spacing w:before="60" w:after="60" w:line="240" w:lineRule="auto"/>
              <w:rPr>
                <w:rFonts w:asciiTheme="majorHAnsi" w:hAnsiTheme="majorHAnsi"/>
              </w:rPr>
            </w:pPr>
            <w:r>
              <w:rPr>
                <w:rFonts w:asciiTheme="majorHAnsi" w:hAnsiTheme="majorHAnsi"/>
              </w:rPr>
              <w:t>5</w:t>
            </w:r>
            <w:r w:rsidRPr="00FC79BD">
              <w:rPr>
                <w:rFonts w:asciiTheme="majorHAnsi" w:hAnsiTheme="majorHAnsi"/>
              </w:rPr>
              <w:t>. Was it found that inspection that the feed for a transitioning dairy herd is in compliance with the standards with regard to percentage and final three months of transition?</w:t>
            </w:r>
          </w:p>
        </w:tc>
        <w:tc>
          <w:tcPr>
            <w:tcW w:w="2250" w:type="dxa"/>
          </w:tcPr>
          <w:p w14:paraId="44231876" w14:textId="77777777" w:rsidR="007D5052"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N/A</w:t>
            </w:r>
          </w:p>
        </w:tc>
      </w:tr>
      <w:tr w:rsidR="00211C6A" w:rsidRPr="0053137A" w14:paraId="5FBADAFC" w14:textId="77777777" w:rsidTr="007D5052">
        <w:trPr>
          <w:cantSplit/>
        </w:trPr>
        <w:tc>
          <w:tcPr>
            <w:tcW w:w="10800" w:type="dxa"/>
            <w:gridSpan w:val="2"/>
          </w:tcPr>
          <w:p w14:paraId="4DEBCEF8"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6A6FD7E8"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E6FF17B"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70BDACDA" w14:textId="77777777" w:rsidTr="007D5052">
        <w:trPr>
          <w:cantSplit/>
        </w:trPr>
        <w:tc>
          <w:tcPr>
            <w:tcW w:w="10800" w:type="dxa"/>
            <w:gridSpan w:val="2"/>
          </w:tcPr>
          <w:p w14:paraId="478FBFCB" w14:textId="77777777" w:rsidR="00211C6A" w:rsidRPr="0053137A" w:rsidRDefault="00FC79BD" w:rsidP="007D5052">
            <w:pPr>
              <w:keepNext/>
              <w:widowControl w:val="0"/>
              <w:spacing w:before="60" w:after="60" w:line="240" w:lineRule="auto"/>
              <w:rPr>
                <w:rFonts w:asciiTheme="majorHAnsi" w:hAnsiTheme="majorHAnsi"/>
                <w:b/>
              </w:rPr>
            </w:pPr>
            <w:r>
              <w:rPr>
                <w:rFonts w:asciiTheme="majorHAnsi" w:hAnsiTheme="majorHAnsi"/>
                <w:b/>
              </w:rPr>
              <w:t>3.0 Livestock Origin ID Systems</w:t>
            </w:r>
          </w:p>
        </w:tc>
      </w:tr>
      <w:tr w:rsidR="00211C6A" w:rsidRPr="0053137A" w14:paraId="6D3971F5" w14:textId="77777777" w:rsidTr="007D5052">
        <w:trPr>
          <w:cantSplit/>
        </w:trPr>
        <w:tc>
          <w:tcPr>
            <w:tcW w:w="8550" w:type="dxa"/>
          </w:tcPr>
          <w:p w14:paraId="379D2CCB"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1. Is the OSP accurate regarding the ID system the operation has in place?</w:t>
            </w:r>
          </w:p>
        </w:tc>
        <w:tc>
          <w:tcPr>
            <w:tcW w:w="2250" w:type="dxa"/>
          </w:tcPr>
          <w:p w14:paraId="23CC3C7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5382DEF0" w14:textId="77777777" w:rsidTr="007D5052">
        <w:trPr>
          <w:cantSplit/>
        </w:trPr>
        <w:tc>
          <w:tcPr>
            <w:tcW w:w="8550" w:type="dxa"/>
          </w:tcPr>
          <w:p w14:paraId="4FD5A915"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2. Was it found at inspection that the OSP description of the ID system is accurate and the system allows for ID of animals by the inspector and that animal ID corresponds to an animal health record?</w:t>
            </w:r>
          </w:p>
        </w:tc>
        <w:tc>
          <w:tcPr>
            <w:tcW w:w="2250" w:type="dxa"/>
          </w:tcPr>
          <w:p w14:paraId="52C465D1" w14:textId="77777777" w:rsidR="00211C6A" w:rsidRPr="0053137A" w:rsidRDefault="00CD5D34"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3965C14F" w14:textId="77777777" w:rsidTr="00FC79BD">
        <w:trPr>
          <w:cantSplit/>
        </w:trPr>
        <w:tc>
          <w:tcPr>
            <w:tcW w:w="10800" w:type="dxa"/>
            <w:gridSpan w:val="2"/>
          </w:tcPr>
          <w:p w14:paraId="5EAF791F"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lastRenderedPageBreak/>
              <w:t>Comments:</w:t>
            </w:r>
          </w:p>
          <w:p w14:paraId="0CC69599"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A279BDD" w14:textId="77777777" w:rsidTr="007D5052">
        <w:trPr>
          <w:cantSplit/>
        </w:trPr>
        <w:tc>
          <w:tcPr>
            <w:tcW w:w="8550" w:type="dxa"/>
          </w:tcPr>
          <w:p w14:paraId="0FB5CC6B"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3. If the operation raises conventional (non-organic) livestock, is the OSP accurate and complete regarding measures to ensure segregation between animals, feeds, medications?</w:t>
            </w:r>
          </w:p>
        </w:tc>
        <w:tc>
          <w:tcPr>
            <w:tcW w:w="2250" w:type="dxa"/>
          </w:tcPr>
          <w:p w14:paraId="4C6FDAB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6B6D8A09" w14:textId="77777777" w:rsidTr="007D5052">
        <w:trPr>
          <w:cantSplit/>
        </w:trPr>
        <w:tc>
          <w:tcPr>
            <w:tcW w:w="8550" w:type="dxa"/>
          </w:tcPr>
          <w:p w14:paraId="5C935C41"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4. Is the OSP complete regarding how treated animals can be differentiated from organic animals?</w:t>
            </w:r>
          </w:p>
        </w:tc>
        <w:tc>
          <w:tcPr>
            <w:tcW w:w="2250" w:type="dxa"/>
          </w:tcPr>
          <w:p w14:paraId="1C4703E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78F9B87C" w14:textId="77777777" w:rsidTr="00FC79BD">
        <w:trPr>
          <w:cantSplit/>
        </w:trPr>
        <w:tc>
          <w:tcPr>
            <w:tcW w:w="10800" w:type="dxa"/>
            <w:gridSpan w:val="2"/>
          </w:tcPr>
          <w:p w14:paraId="6455624B"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5. Please note any concerns or issues regarding segregation of organic and non-organic livestock production.</w:t>
            </w:r>
          </w:p>
          <w:p w14:paraId="3AA8CE28" w14:textId="77777777" w:rsidR="00FC79BD" w:rsidRPr="0053137A" w:rsidRDefault="00FC79BD" w:rsidP="00FC79BD">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CA377B" w:rsidRPr="0053137A" w14:paraId="2CD606B4" w14:textId="77777777" w:rsidTr="00CA377B">
        <w:trPr>
          <w:cantSplit/>
        </w:trPr>
        <w:tc>
          <w:tcPr>
            <w:tcW w:w="8550" w:type="dxa"/>
          </w:tcPr>
          <w:p w14:paraId="1F2752BA" w14:textId="77777777" w:rsidR="00CA377B" w:rsidRPr="0053137A" w:rsidRDefault="00FC79BD" w:rsidP="00CA377B">
            <w:pPr>
              <w:spacing w:before="60" w:after="60" w:line="240" w:lineRule="auto"/>
              <w:rPr>
                <w:rFonts w:asciiTheme="majorHAnsi" w:hAnsiTheme="majorHAnsi"/>
              </w:rPr>
            </w:pPr>
            <w:r w:rsidRPr="00FC79BD">
              <w:rPr>
                <w:rFonts w:asciiTheme="majorHAnsi" w:hAnsiTheme="majorHAnsi"/>
              </w:rPr>
              <w:t>6. If the operation is requesting poultry for certification, is the OSP accurate for the source and age they arrive on-farm? Please indicate if documentation is not complete.</w:t>
            </w:r>
          </w:p>
        </w:tc>
        <w:tc>
          <w:tcPr>
            <w:tcW w:w="2250" w:type="dxa"/>
          </w:tcPr>
          <w:p w14:paraId="429D6FC7" w14:textId="77777777" w:rsidR="00CA377B" w:rsidRPr="0053137A" w:rsidRDefault="00CD5D34" w:rsidP="00CA377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N/A</w:t>
            </w:r>
          </w:p>
        </w:tc>
      </w:tr>
      <w:tr w:rsidR="00FC79BD" w:rsidRPr="0053137A" w14:paraId="13CF6BBF" w14:textId="77777777" w:rsidTr="00FC79BD">
        <w:trPr>
          <w:cantSplit/>
        </w:trPr>
        <w:tc>
          <w:tcPr>
            <w:tcW w:w="10800" w:type="dxa"/>
            <w:gridSpan w:val="2"/>
          </w:tcPr>
          <w:p w14:paraId="29CBDFF7"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0D5BBF88"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17653FBA"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1FDE622B" w14:textId="77777777" w:rsidTr="007D5052">
        <w:trPr>
          <w:cantSplit/>
        </w:trPr>
        <w:tc>
          <w:tcPr>
            <w:tcW w:w="10800" w:type="dxa"/>
            <w:gridSpan w:val="2"/>
          </w:tcPr>
          <w:p w14:paraId="224A8509" w14:textId="77777777" w:rsidR="00211C6A" w:rsidRPr="0053137A" w:rsidRDefault="00211C6A" w:rsidP="00FC79BD">
            <w:pPr>
              <w:keepNext/>
              <w:widowControl w:val="0"/>
              <w:spacing w:before="60" w:after="60" w:line="240" w:lineRule="auto"/>
              <w:rPr>
                <w:rFonts w:asciiTheme="majorHAnsi" w:hAnsiTheme="majorHAnsi"/>
              </w:rPr>
            </w:pPr>
            <w:r w:rsidRPr="0053137A">
              <w:rPr>
                <w:rFonts w:asciiTheme="majorHAnsi" w:hAnsiTheme="majorHAnsi"/>
                <w:b/>
              </w:rPr>
              <w:t xml:space="preserve">4.0 </w:t>
            </w:r>
            <w:r w:rsidR="00FC79BD">
              <w:rPr>
                <w:rFonts w:asciiTheme="majorHAnsi" w:hAnsiTheme="majorHAnsi"/>
                <w:b/>
              </w:rPr>
              <w:t>Livestock Feed</w:t>
            </w:r>
          </w:p>
        </w:tc>
      </w:tr>
      <w:tr w:rsidR="00211C6A" w:rsidRPr="0053137A" w14:paraId="29C5C44C" w14:textId="77777777" w:rsidTr="007D5052">
        <w:trPr>
          <w:cantSplit/>
        </w:trPr>
        <w:tc>
          <w:tcPr>
            <w:tcW w:w="8550" w:type="dxa"/>
          </w:tcPr>
          <w:p w14:paraId="3168D26E"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1. If animals are administered drugs, antibiotics, or growth hormones, are records available to identify which animals received these items and when?</w:t>
            </w:r>
          </w:p>
        </w:tc>
        <w:tc>
          <w:tcPr>
            <w:tcW w:w="2250" w:type="dxa"/>
          </w:tcPr>
          <w:p w14:paraId="1D5D9264" w14:textId="77777777" w:rsidR="00211C6A" w:rsidRPr="0053137A" w:rsidRDefault="00FC79BD"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3AB8A903" w14:textId="77777777" w:rsidTr="007D5052">
        <w:trPr>
          <w:cantSplit/>
        </w:trPr>
        <w:tc>
          <w:tcPr>
            <w:tcW w:w="8550" w:type="dxa"/>
          </w:tcPr>
          <w:p w14:paraId="23085367"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2. Was there evidence at inspection that livestock are fed plastic pellets for roughage?</w:t>
            </w:r>
          </w:p>
        </w:tc>
        <w:tc>
          <w:tcPr>
            <w:tcW w:w="2250" w:type="dxa"/>
          </w:tcPr>
          <w:p w14:paraId="11746E5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6678A2FC" w14:textId="77777777" w:rsidTr="007D5052">
        <w:trPr>
          <w:cantSplit/>
        </w:trPr>
        <w:tc>
          <w:tcPr>
            <w:tcW w:w="8550" w:type="dxa"/>
          </w:tcPr>
          <w:p w14:paraId="5938A989"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3. Was there any indication at inspection that livestock are fed formulas that contain urea or manure?</w:t>
            </w:r>
          </w:p>
        </w:tc>
        <w:tc>
          <w:tcPr>
            <w:tcW w:w="2250" w:type="dxa"/>
          </w:tcPr>
          <w:p w14:paraId="6DCCD79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38D09AB6" w14:textId="77777777" w:rsidTr="00FC79BD">
        <w:trPr>
          <w:cantSplit/>
        </w:trPr>
        <w:tc>
          <w:tcPr>
            <w:tcW w:w="8550" w:type="dxa"/>
          </w:tcPr>
          <w:p w14:paraId="3D118E9D"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4. Was there evidence at inspection that mammals or poultry are fed mammalian or poultry slaughter by-products?</w:t>
            </w:r>
          </w:p>
        </w:tc>
        <w:tc>
          <w:tcPr>
            <w:tcW w:w="2250" w:type="dxa"/>
          </w:tcPr>
          <w:p w14:paraId="6598FA8B"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2E5334A8" w14:textId="77777777" w:rsidTr="007D5052">
        <w:trPr>
          <w:cantSplit/>
        </w:trPr>
        <w:tc>
          <w:tcPr>
            <w:tcW w:w="10800" w:type="dxa"/>
            <w:gridSpan w:val="2"/>
          </w:tcPr>
          <w:p w14:paraId="35CC0764"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6F4467E8"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1ABA704" w14:textId="77777777" w:rsidTr="007D5052">
        <w:trPr>
          <w:cantSplit/>
        </w:trPr>
        <w:tc>
          <w:tcPr>
            <w:tcW w:w="8550" w:type="dxa"/>
          </w:tcPr>
          <w:p w14:paraId="4917D0CC"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5. Was it found at inspection that feeding records are maintained as noted in the OSP?</w:t>
            </w:r>
          </w:p>
        </w:tc>
        <w:tc>
          <w:tcPr>
            <w:tcW w:w="2250" w:type="dxa"/>
          </w:tcPr>
          <w:p w14:paraId="31B1EBB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708B3603" w14:textId="77777777" w:rsidTr="00FC79BD">
        <w:trPr>
          <w:cantSplit/>
        </w:trPr>
        <w:tc>
          <w:tcPr>
            <w:tcW w:w="8550" w:type="dxa"/>
          </w:tcPr>
          <w:p w14:paraId="01330366"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6. Were the feeding records found to be complete and contain all necessary details (e.g. dates, amounts fed, etc)?</w:t>
            </w:r>
          </w:p>
        </w:tc>
        <w:tc>
          <w:tcPr>
            <w:tcW w:w="2250" w:type="dxa"/>
          </w:tcPr>
          <w:p w14:paraId="1D160359"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C79BD" w:rsidRPr="0053137A" w14:paraId="3DBD0F0D" w14:textId="77777777" w:rsidTr="00FC79BD">
        <w:trPr>
          <w:cantSplit/>
        </w:trPr>
        <w:tc>
          <w:tcPr>
            <w:tcW w:w="10800" w:type="dxa"/>
            <w:gridSpan w:val="2"/>
          </w:tcPr>
          <w:p w14:paraId="27A3FDC6"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594B6DB8"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36CF395D" w14:textId="77777777" w:rsidTr="007D5052">
        <w:trPr>
          <w:cantSplit/>
        </w:trPr>
        <w:tc>
          <w:tcPr>
            <w:tcW w:w="8550" w:type="dxa"/>
          </w:tcPr>
          <w:p w14:paraId="18F72C15"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7. If the operator is requesting the OCIA program, was it verified at inspection that the percentage of feed raised on-farm or purchased from organic farms in the area is accurate?</w:t>
            </w:r>
          </w:p>
        </w:tc>
        <w:tc>
          <w:tcPr>
            <w:tcW w:w="2250" w:type="dxa"/>
          </w:tcPr>
          <w:p w14:paraId="5D62EA9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48F399A4" w14:textId="77777777" w:rsidTr="00FC79BD">
        <w:trPr>
          <w:cantSplit/>
        </w:trPr>
        <w:tc>
          <w:tcPr>
            <w:tcW w:w="10800" w:type="dxa"/>
            <w:gridSpan w:val="2"/>
          </w:tcPr>
          <w:p w14:paraId="46D884B1"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7B676751"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666EAE55" w14:textId="77777777" w:rsidTr="007D5052">
        <w:trPr>
          <w:cantSplit/>
        </w:trPr>
        <w:tc>
          <w:tcPr>
            <w:tcW w:w="8550" w:type="dxa"/>
          </w:tcPr>
          <w:p w14:paraId="445A154D"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8. Was it found at inspection from records that ruminants receive at least 60% of the dry matter content in their daily ration from hay, fresh/dried fodder, or silage? If not, please provide details.</w:t>
            </w:r>
          </w:p>
        </w:tc>
        <w:tc>
          <w:tcPr>
            <w:tcW w:w="2250" w:type="dxa"/>
          </w:tcPr>
          <w:p w14:paraId="4EEFF3F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35FD560B" w14:textId="77777777" w:rsidTr="00FC79BD">
        <w:trPr>
          <w:cantSplit/>
        </w:trPr>
        <w:tc>
          <w:tcPr>
            <w:tcW w:w="10800" w:type="dxa"/>
            <w:gridSpan w:val="2"/>
          </w:tcPr>
          <w:p w14:paraId="3F22D2CA"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7FF9DCD" w14:textId="77777777" w:rsidTr="007D5052">
        <w:trPr>
          <w:cantSplit/>
        </w:trPr>
        <w:tc>
          <w:tcPr>
            <w:tcW w:w="8550" w:type="dxa"/>
          </w:tcPr>
          <w:p w14:paraId="52DAA27C"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lastRenderedPageBreak/>
              <w:t>9.  Was it found at inspection from the operation’s records that for ruminants fed silage, at least 15% of the total dry matter in the daily ration is composed of long-fiber forages?  If not, please provide details.</w:t>
            </w:r>
          </w:p>
        </w:tc>
        <w:tc>
          <w:tcPr>
            <w:tcW w:w="2250" w:type="dxa"/>
          </w:tcPr>
          <w:p w14:paraId="28985B9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09B752CE" w14:textId="77777777" w:rsidTr="00FC79BD">
        <w:trPr>
          <w:cantSplit/>
        </w:trPr>
        <w:tc>
          <w:tcPr>
            <w:tcW w:w="10800" w:type="dxa"/>
            <w:gridSpan w:val="2"/>
          </w:tcPr>
          <w:p w14:paraId="2455C6C6"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C79BD" w:rsidRPr="0053137A" w14:paraId="55698D3B" w14:textId="77777777" w:rsidTr="00FC79BD">
        <w:trPr>
          <w:cantSplit/>
        </w:trPr>
        <w:tc>
          <w:tcPr>
            <w:tcW w:w="8550" w:type="dxa"/>
          </w:tcPr>
          <w:p w14:paraId="58F05724"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10. Was it found at inspection from the operation’s records that for ruminants that have reach sexual maturity, pasture and/or grazed forage composes a minimum of 30% of the total dry matter intake during the grazing season?</w:t>
            </w:r>
          </w:p>
        </w:tc>
        <w:tc>
          <w:tcPr>
            <w:tcW w:w="2250" w:type="dxa"/>
          </w:tcPr>
          <w:p w14:paraId="174BE3A9"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C79BD" w:rsidRPr="0053137A" w14:paraId="5A59CF8C" w14:textId="77777777" w:rsidTr="00FC79BD">
        <w:trPr>
          <w:cantSplit/>
        </w:trPr>
        <w:tc>
          <w:tcPr>
            <w:tcW w:w="10800" w:type="dxa"/>
            <w:gridSpan w:val="2"/>
          </w:tcPr>
          <w:p w14:paraId="4D5BEB2C"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C79BD" w:rsidRPr="0053137A" w14:paraId="0EEAD447" w14:textId="77777777" w:rsidTr="00FC79BD">
        <w:trPr>
          <w:cantSplit/>
        </w:trPr>
        <w:tc>
          <w:tcPr>
            <w:tcW w:w="8550" w:type="dxa"/>
          </w:tcPr>
          <w:p w14:paraId="427C2286"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11. For poultry or pigs, was documentation available to show that vegetable matter other than grain was part of the daily ration? If not, please provide details.</w:t>
            </w:r>
          </w:p>
        </w:tc>
        <w:tc>
          <w:tcPr>
            <w:tcW w:w="2250" w:type="dxa"/>
          </w:tcPr>
          <w:p w14:paraId="2F454167"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C79BD" w:rsidRPr="0053137A" w14:paraId="2B7CCAF0" w14:textId="77777777" w:rsidTr="00FC79BD">
        <w:trPr>
          <w:cantSplit/>
        </w:trPr>
        <w:tc>
          <w:tcPr>
            <w:tcW w:w="10800" w:type="dxa"/>
            <w:gridSpan w:val="2"/>
          </w:tcPr>
          <w:p w14:paraId="61DE62AF"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0E8DEA3" w14:textId="77777777" w:rsidTr="007D5052">
        <w:trPr>
          <w:cantSplit/>
        </w:trPr>
        <w:tc>
          <w:tcPr>
            <w:tcW w:w="10800" w:type="dxa"/>
            <w:gridSpan w:val="2"/>
          </w:tcPr>
          <w:p w14:paraId="6D821A39"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3334F006"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93424A8" w14:textId="77777777" w:rsidTr="007D5052">
        <w:trPr>
          <w:cantSplit/>
        </w:trPr>
        <w:tc>
          <w:tcPr>
            <w:tcW w:w="8550" w:type="dxa"/>
          </w:tcPr>
          <w:p w14:paraId="50B1DF7E" w14:textId="77777777" w:rsidR="00211C6A" w:rsidRPr="0053137A" w:rsidRDefault="00FC79BD" w:rsidP="00CA377B">
            <w:pPr>
              <w:spacing w:before="60" w:after="60" w:line="240" w:lineRule="auto"/>
              <w:rPr>
                <w:rFonts w:asciiTheme="majorHAnsi" w:hAnsiTheme="majorHAnsi"/>
              </w:rPr>
            </w:pPr>
            <w:r w:rsidRPr="00FC79BD">
              <w:rPr>
                <w:rFonts w:asciiTheme="majorHAnsi" w:hAnsiTheme="majorHAnsi"/>
              </w:rPr>
              <w:t>12. If calves, lambs, kids, or other young mammals are a part of the operation, is the OSP and records found on site accurate with regard to receiving colostrums and remaining with mothers for at least 24 hours after birth? If discrepancies are found, please explain.</w:t>
            </w:r>
          </w:p>
        </w:tc>
        <w:tc>
          <w:tcPr>
            <w:tcW w:w="2250" w:type="dxa"/>
          </w:tcPr>
          <w:p w14:paraId="52D7BB2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60FF3356" w14:textId="77777777" w:rsidTr="00FC79BD">
        <w:trPr>
          <w:cantSplit/>
        </w:trPr>
        <w:tc>
          <w:tcPr>
            <w:tcW w:w="10800" w:type="dxa"/>
            <w:gridSpan w:val="2"/>
          </w:tcPr>
          <w:p w14:paraId="206F182D"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39AAE7A" w14:textId="77777777" w:rsidTr="00FC79BD">
        <w:trPr>
          <w:cantSplit/>
          <w:trHeight w:val="432"/>
        </w:trPr>
        <w:tc>
          <w:tcPr>
            <w:tcW w:w="8550" w:type="dxa"/>
          </w:tcPr>
          <w:p w14:paraId="396164E7" w14:textId="77777777" w:rsidR="00211C6A" w:rsidRPr="0053137A" w:rsidRDefault="00FC79BD" w:rsidP="00CA377B">
            <w:pPr>
              <w:spacing w:before="60" w:after="60" w:line="240" w:lineRule="auto"/>
              <w:rPr>
                <w:rFonts w:asciiTheme="majorHAnsi" w:hAnsiTheme="majorHAnsi"/>
              </w:rPr>
            </w:pPr>
            <w:r w:rsidRPr="00FC79BD">
              <w:rPr>
                <w:rFonts w:asciiTheme="majorHAnsi" w:hAnsiTheme="majorHAnsi"/>
              </w:rPr>
              <w:t>13. Is the OSP accurate with regard to young animals being fed milk for at least their first three months of live?  If discrepancies are found, please explain.</w:t>
            </w:r>
          </w:p>
        </w:tc>
        <w:tc>
          <w:tcPr>
            <w:tcW w:w="2250" w:type="dxa"/>
          </w:tcPr>
          <w:p w14:paraId="6868B2A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7771D276" w14:textId="77777777" w:rsidTr="00FC79BD">
        <w:trPr>
          <w:cantSplit/>
        </w:trPr>
        <w:tc>
          <w:tcPr>
            <w:tcW w:w="10800" w:type="dxa"/>
            <w:gridSpan w:val="2"/>
          </w:tcPr>
          <w:p w14:paraId="302430D3"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64A3E177"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673F1A72" w14:textId="77777777" w:rsidTr="007D5052">
        <w:trPr>
          <w:cantSplit/>
        </w:trPr>
        <w:tc>
          <w:tcPr>
            <w:tcW w:w="10800" w:type="dxa"/>
            <w:gridSpan w:val="2"/>
          </w:tcPr>
          <w:p w14:paraId="7E0D81F2" w14:textId="77777777" w:rsidR="00211C6A" w:rsidRPr="0053137A" w:rsidRDefault="0067786C" w:rsidP="007D5052">
            <w:pPr>
              <w:keepNext/>
              <w:widowControl w:val="0"/>
              <w:spacing w:before="60" w:after="60" w:line="240" w:lineRule="auto"/>
              <w:rPr>
                <w:rFonts w:asciiTheme="majorHAnsi" w:hAnsiTheme="majorHAnsi"/>
                <w:b/>
              </w:rPr>
            </w:pPr>
            <w:r>
              <w:rPr>
                <w:rFonts w:asciiTheme="majorHAnsi" w:hAnsiTheme="majorHAnsi"/>
                <w:b/>
              </w:rPr>
              <w:t>4.1 Forage Management Plan</w:t>
            </w:r>
          </w:p>
        </w:tc>
      </w:tr>
      <w:tr w:rsidR="00211C6A" w:rsidRPr="0053137A" w14:paraId="17074313" w14:textId="77777777" w:rsidTr="007D5052">
        <w:trPr>
          <w:cantSplit/>
        </w:trPr>
        <w:tc>
          <w:tcPr>
            <w:tcW w:w="8550" w:type="dxa"/>
          </w:tcPr>
          <w:p w14:paraId="7AE6793A"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 Was it found at inspection that the OSP is accurate with regard to the amount of pasture provided to each class/age group of livestock on the operation?</w:t>
            </w:r>
          </w:p>
        </w:tc>
        <w:tc>
          <w:tcPr>
            <w:tcW w:w="2250" w:type="dxa"/>
          </w:tcPr>
          <w:p w14:paraId="76C5A2E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63F06689" w14:textId="77777777" w:rsidTr="00F05309">
        <w:trPr>
          <w:cantSplit/>
        </w:trPr>
        <w:tc>
          <w:tcPr>
            <w:tcW w:w="10800" w:type="dxa"/>
            <w:gridSpan w:val="2"/>
          </w:tcPr>
          <w:p w14:paraId="0CA4EA93"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2. Please note any concerns, comments, or issues with regard to the pasture/forage provided.</w:t>
            </w:r>
          </w:p>
          <w:p w14:paraId="2DC7C57F"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C44C8D2" w14:textId="77777777" w:rsidTr="007D5052">
        <w:trPr>
          <w:cantSplit/>
        </w:trPr>
        <w:tc>
          <w:tcPr>
            <w:tcW w:w="8550" w:type="dxa"/>
          </w:tcPr>
          <w:p w14:paraId="189A87F7" w14:textId="77777777" w:rsidR="00211C6A" w:rsidRPr="0053137A" w:rsidRDefault="0067786C" w:rsidP="00FE12D9">
            <w:pPr>
              <w:spacing w:before="60" w:after="60" w:line="240" w:lineRule="auto"/>
              <w:rPr>
                <w:rFonts w:asciiTheme="majorHAnsi" w:hAnsiTheme="majorHAnsi"/>
              </w:rPr>
            </w:pPr>
            <w:r w:rsidRPr="0067786C">
              <w:rPr>
                <w:rFonts w:asciiTheme="majorHAnsi" w:hAnsiTheme="majorHAnsi"/>
              </w:rPr>
              <w:t>3. Were management practices noted on the OSP verified at inspection and found to ensure pasture is of sufficient quantity and quality?</w:t>
            </w:r>
          </w:p>
        </w:tc>
        <w:tc>
          <w:tcPr>
            <w:tcW w:w="2250" w:type="dxa"/>
          </w:tcPr>
          <w:p w14:paraId="7B5EBB4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4CB67CBF" w14:textId="77777777" w:rsidTr="00F05309">
        <w:trPr>
          <w:cantSplit/>
        </w:trPr>
        <w:tc>
          <w:tcPr>
            <w:tcW w:w="10800" w:type="dxa"/>
            <w:gridSpan w:val="2"/>
          </w:tcPr>
          <w:p w14:paraId="75D91BB1"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25085BCD"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6F3BFF36" w14:textId="77777777" w:rsidTr="007D5052">
        <w:trPr>
          <w:cantSplit/>
        </w:trPr>
        <w:tc>
          <w:tcPr>
            <w:tcW w:w="8550" w:type="dxa"/>
          </w:tcPr>
          <w:p w14:paraId="0FDC8AD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4. Is the OSP accurate with regard to the typical grazing season?</w:t>
            </w:r>
          </w:p>
        </w:tc>
        <w:tc>
          <w:tcPr>
            <w:tcW w:w="2250" w:type="dxa"/>
          </w:tcPr>
          <w:p w14:paraId="1AC76A0C"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BBE5DA0" w14:textId="77777777" w:rsidTr="00F05309">
        <w:trPr>
          <w:cantSplit/>
        </w:trPr>
        <w:tc>
          <w:tcPr>
            <w:tcW w:w="10800" w:type="dxa"/>
            <w:gridSpan w:val="2"/>
          </w:tcPr>
          <w:p w14:paraId="6BBAA4F0"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5. Please advise of the dates the operator started and completed grazing this year, and note the condition of the pastures at the time of inspection.</w:t>
            </w:r>
          </w:p>
          <w:p w14:paraId="725681CC"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67786C" w:rsidRPr="0053137A" w14:paraId="6ABB4212" w14:textId="77777777" w:rsidTr="00F05309">
        <w:trPr>
          <w:cantSplit/>
        </w:trPr>
        <w:tc>
          <w:tcPr>
            <w:tcW w:w="8550" w:type="dxa"/>
          </w:tcPr>
          <w:p w14:paraId="511AC054"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6. Were all pastures areas viewed at inspection and verified at inspection to be on the field histories with a unique field ID?</w:t>
            </w:r>
          </w:p>
        </w:tc>
        <w:tc>
          <w:tcPr>
            <w:tcW w:w="2250" w:type="dxa"/>
          </w:tcPr>
          <w:p w14:paraId="0A514470"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6852DCE1" w14:textId="77777777" w:rsidTr="007D5052">
        <w:trPr>
          <w:cantSplit/>
        </w:trPr>
        <w:tc>
          <w:tcPr>
            <w:tcW w:w="10800" w:type="dxa"/>
            <w:gridSpan w:val="2"/>
          </w:tcPr>
          <w:p w14:paraId="2CE28E06"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0A6F3BB9"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56E4144" w14:textId="77777777" w:rsidTr="007D5052">
        <w:trPr>
          <w:cantSplit/>
        </w:trPr>
        <w:tc>
          <w:tcPr>
            <w:tcW w:w="8550" w:type="dxa"/>
          </w:tcPr>
          <w:p w14:paraId="4DF0982D"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7. Were all pastures areas viewed at inspection and verified to be as noted on the field maps, including fence lines, shade, and water sources?</w:t>
            </w:r>
          </w:p>
        </w:tc>
        <w:tc>
          <w:tcPr>
            <w:tcW w:w="2250" w:type="dxa"/>
          </w:tcPr>
          <w:p w14:paraId="220ADA8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59FAECE" w14:textId="77777777" w:rsidTr="00F05309">
        <w:trPr>
          <w:cantSplit/>
        </w:trPr>
        <w:tc>
          <w:tcPr>
            <w:tcW w:w="10800" w:type="dxa"/>
            <w:gridSpan w:val="2"/>
          </w:tcPr>
          <w:p w14:paraId="41CA8779"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lastRenderedPageBreak/>
              <w:t>Comments:</w:t>
            </w:r>
          </w:p>
          <w:p w14:paraId="11BC0886"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398548BB" w14:textId="77777777" w:rsidTr="007D5052">
        <w:trPr>
          <w:cantSplit/>
        </w:trPr>
        <w:tc>
          <w:tcPr>
            <w:tcW w:w="8550" w:type="dxa"/>
          </w:tcPr>
          <w:p w14:paraId="0A02028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8. Is the OSP accurate with regard to the grazing methods used in the operation's pasture system?</w:t>
            </w:r>
          </w:p>
        </w:tc>
        <w:tc>
          <w:tcPr>
            <w:tcW w:w="2250" w:type="dxa"/>
          </w:tcPr>
          <w:p w14:paraId="0A27F240"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24DE3960" w14:textId="77777777" w:rsidTr="007D5052">
        <w:trPr>
          <w:cantSplit/>
        </w:trPr>
        <w:tc>
          <w:tcPr>
            <w:tcW w:w="10800" w:type="dxa"/>
            <w:gridSpan w:val="2"/>
          </w:tcPr>
          <w:p w14:paraId="494412B6"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538EB5B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FF2B7B9" w14:textId="77777777" w:rsidTr="007D5052">
        <w:trPr>
          <w:cantSplit/>
          <w:trHeight w:val="144"/>
        </w:trPr>
        <w:tc>
          <w:tcPr>
            <w:tcW w:w="8550" w:type="dxa"/>
          </w:tcPr>
          <w:p w14:paraId="7C4BD011" w14:textId="77777777" w:rsidR="00211C6A" w:rsidRPr="0053137A" w:rsidRDefault="0067786C" w:rsidP="007D5052">
            <w:pPr>
              <w:spacing w:before="60" w:after="60" w:line="240" w:lineRule="auto"/>
              <w:rPr>
                <w:rFonts w:asciiTheme="majorHAnsi" w:hAnsiTheme="majorHAnsi"/>
                <w:color w:val="000000"/>
              </w:rPr>
            </w:pPr>
            <w:r w:rsidRPr="0067786C">
              <w:rPr>
                <w:rFonts w:asciiTheme="majorHAnsi" w:hAnsiTheme="majorHAnsi"/>
                <w:color w:val="000000"/>
              </w:rPr>
              <w:t>9. Did pastures appear to be free of soil erosion, weed infestation, and evidence of overgrazing?</w:t>
            </w:r>
          </w:p>
        </w:tc>
        <w:tc>
          <w:tcPr>
            <w:tcW w:w="2250" w:type="dxa"/>
          </w:tcPr>
          <w:p w14:paraId="037A2539"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E8016A1" w14:textId="77777777" w:rsidTr="00F05309">
        <w:trPr>
          <w:cantSplit/>
        </w:trPr>
        <w:tc>
          <w:tcPr>
            <w:tcW w:w="10800" w:type="dxa"/>
            <w:gridSpan w:val="2"/>
          </w:tcPr>
          <w:p w14:paraId="1D7F2101"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3121F350"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F87C551" w14:textId="77777777" w:rsidTr="007D5052">
        <w:trPr>
          <w:cantSplit/>
        </w:trPr>
        <w:tc>
          <w:tcPr>
            <w:tcW w:w="8550" w:type="dxa"/>
          </w:tcPr>
          <w:p w14:paraId="12F12523"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10. Were management practices to protect natural wetlands and riparian areas found to be in place and adequate?</w:t>
            </w:r>
          </w:p>
        </w:tc>
        <w:tc>
          <w:tcPr>
            <w:tcW w:w="2250" w:type="dxa"/>
          </w:tcPr>
          <w:p w14:paraId="482A72E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1F68AC31" w14:textId="77777777" w:rsidTr="00F05309">
        <w:trPr>
          <w:cantSplit/>
        </w:trPr>
        <w:tc>
          <w:tcPr>
            <w:tcW w:w="10800" w:type="dxa"/>
            <w:gridSpan w:val="2"/>
          </w:tcPr>
          <w:p w14:paraId="36A97863"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1E7C3E24"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5E624947" w14:textId="77777777" w:rsidTr="007D5052">
        <w:trPr>
          <w:cantSplit/>
        </w:trPr>
        <w:tc>
          <w:tcPr>
            <w:tcW w:w="8550" w:type="dxa"/>
          </w:tcPr>
          <w:p w14:paraId="0DA2A7B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11. Is the OSP accurate with regard to water sources available to livestock in pastures?</w:t>
            </w:r>
          </w:p>
        </w:tc>
        <w:tc>
          <w:tcPr>
            <w:tcW w:w="2250" w:type="dxa"/>
          </w:tcPr>
          <w:p w14:paraId="3409287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46648039" w14:textId="77777777" w:rsidTr="007D5052">
        <w:trPr>
          <w:cantSplit/>
        </w:trPr>
        <w:tc>
          <w:tcPr>
            <w:tcW w:w="8550" w:type="dxa"/>
          </w:tcPr>
          <w:p w14:paraId="7BA1FFC8"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12. If organic pasture is not provided for all ruminants, was the OSP accurate regarding which animals didn't have access to pasture and the reasons why access wasn't provided?</w:t>
            </w:r>
          </w:p>
        </w:tc>
        <w:tc>
          <w:tcPr>
            <w:tcW w:w="2250" w:type="dxa"/>
          </w:tcPr>
          <w:p w14:paraId="10DE9771" w14:textId="77777777" w:rsidR="00211C6A" w:rsidRPr="0053137A" w:rsidRDefault="0067786C"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79356E89" w14:textId="77777777" w:rsidTr="007D5052">
        <w:trPr>
          <w:cantSplit/>
        </w:trPr>
        <w:tc>
          <w:tcPr>
            <w:tcW w:w="8550" w:type="dxa"/>
          </w:tcPr>
          <w:p w14:paraId="1897F110"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13. Were buffer zones found to be in place at inspection, to ensure livestock don't come into contact with prohibited substances on neighboring land?</w:t>
            </w:r>
          </w:p>
        </w:tc>
        <w:tc>
          <w:tcPr>
            <w:tcW w:w="2250" w:type="dxa"/>
          </w:tcPr>
          <w:p w14:paraId="1807AAF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05309" w:rsidRPr="0053137A" w14:paraId="4BB1DFDC" w14:textId="77777777" w:rsidTr="00F05309">
        <w:trPr>
          <w:cantSplit/>
        </w:trPr>
        <w:tc>
          <w:tcPr>
            <w:tcW w:w="10800" w:type="dxa"/>
            <w:gridSpan w:val="2"/>
          </w:tcPr>
          <w:p w14:paraId="11DE6433"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1BB6B7B2"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01E5DD9B" w14:textId="77777777" w:rsidR="00211C6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F05309" w:rsidRPr="0053137A" w14:paraId="624E6014" w14:textId="77777777" w:rsidTr="00F05309">
        <w:trPr>
          <w:cantSplit/>
        </w:trPr>
        <w:tc>
          <w:tcPr>
            <w:tcW w:w="10800" w:type="dxa"/>
            <w:gridSpan w:val="2"/>
          </w:tcPr>
          <w:p w14:paraId="6A733F40" w14:textId="77777777" w:rsidR="00F05309" w:rsidRPr="0053137A" w:rsidRDefault="00F05309" w:rsidP="00F05309">
            <w:pPr>
              <w:keepNext/>
              <w:widowControl w:val="0"/>
              <w:spacing w:before="60" w:after="60" w:line="240" w:lineRule="auto"/>
              <w:rPr>
                <w:rFonts w:asciiTheme="majorHAnsi" w:hAnsiTheme="majorHAnsi"/>
                <w:b/>
              </w:rPr>
            </w:pPr>
            <w:r>
              <w:rPr>
                <w:rFonts w:asciiTheme="majorHAnsi" w:hAnsiTheme="majorHAnsi"/>
                <w:b/>
              </w:rPr>
              <w:t>5.0 Health Care Practice</w:t>
            </w:r>
          </w:p>
        </w:tc>
      </w:tr>
      <w:tr w:rsidR="00F05309" w:rsidRPr="0053137A" w14:paraId="247EF4ED" w14:textId="77777777" w:rsidTr="00F05309">
        <w:trPr>
          <w:cantSplit/>
        </w:trPr>
        <w:tc>
          <w:tcPr>
            <w:tcW w:w="8550" w:type="dxa"/>
          </w:tcPr>
          <w:p w14:paraId="73C8CA56"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1. Based on the inspection, is the operation's description of preventive health care practices in the OSP complete and accurate?</w:t>
            </w:r>
          </w:p>
        </w:tc>
        <w:tc>
          <w:tcPr>
            <w:tcW w:w="2250" w:type="dxa"/>
          </w:tcPr>
          <w:p w14:paraId="790734B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1B9FAD60" w14:textId="77777777" w:rsidTr="00F05309">
        <w:trPr>
          <w:cantSplit/>
        </w:trPr>
        <w:tc>
          <w:tcPr>
            <w:tcW w:w="10800" w:type="dxa"/>
            <w:gridSpan w:val="2"/>
          </w:tcPr>
          <w:p w14:paraId="3586FFD7"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1711A97C"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66B5AECF" w14:textId="77777777" w:rsidTr="00F05309">
        <w:trPr>
          <w:cantSplit/>
        </w:trPr>
        <w:tc>
          <w:tcPr>
            <w:tcW w:w="8550" w:type="dxa"/>
          </w:tcPr>
          <w:p w14:paraId="57CAFF9C"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2. Is the operation's description of physical alterations complete?</w:t>
            </w:r>
          </w:p>
        </w:tc>
        <w:tc>
          <w:tcPr>
            <w:tcW w:w="2250" w:type="dxa"/>
          </w:tcPr>
          <w:p w14:paraId="21BCE54E"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13DC5A07" w14:textId="77777777" w:rsidTr="00F05309">
        <w:trPr>
          <w:cantSplit/>
        </w:trPr>
        <w:tc>
          <w:tcPr>
            <w:tcW w:w="8550" w:type="dxa"/>
          </w:tcPr>
          <w:p w14:paraId="6300345B"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3. For pigs, was documentation available to show castration of male piglets occurs prior to two weeks of age? If no, please provide details.</w:t>
            </w:r>
          </w:p>
        </w:tc>
        <w:tc>
          <w:tcPr>
            <w:tcW w:w="2250" w:type="dxa"/>
          </w:tcPr>
          <w:p w14:paraId="19E57C40"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64BC2A1A" w14:textId="77777777" w:rsidTr="00F05309">
        <w:trPr>
          <w:cantSplit/>
        </w:trPr>
        <w:tc>
          <w:tcPr>
            <w:tcW w:w="10800" w:type="dxa"/>
            <w:gridSpan w:val="2"/>
          </w:tcPr>
          <w:p w14:paraId="0776698E"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2E085716" w14:textId="77777777" w:rsidTr="00F05309">
        <w:trPr>
          <w:cantSplit/>
        </w:trPr>
        <w:tc>
          <w:tcPr>
            <w:tcW w:w="8550" w:type="dxa"/>
          </w:tcPr>
          <w:p w14:paraId="21A80628"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4. Were healthcare records found to be maintained as noted on the OSP?</w:t>
            </w:r>
          </w:p>
        </w:tc>
        <w:tc>
          <w:tcPr>
            <w:tcW w:w="2250" w:type="dxa"/>
          </w:tcPr>
          <w:p w14:paraId="4600F6C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316BBE82" w14:textId="77777777" w:rsidTr="00F05309">
        <w:trPr>
          <w:cantSplit/>
        </w:trPr>
        <w:tc>
          <w:tcPr>
            <w:tcW w:w="8550" w:type="dxa"/>
          </w:tcPr>
          <w:p w14:paraId="1101A735"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5. Did the healthcare records appear to be complete, including details about healthcare practices that then could be verified at inspection?</w:t>
            </w:r>
          </w:p>
        </w:tc>
        <w:tc>
          <w:tcPr>
            <w:tcW w:w="2250" w:type="dxa"/>
          </w:tcPr>
          <w:p w14:paraId="0778694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52C08431" w14:textId="77777777" w:rsidTr="00F05309">
        <w:trPr>
          <w:cantSplit/>
        </w:trPr>
        <w:tc>
          <w:tcPr>
            <w:tcW w:w="10800" w:type="dxa"/>
            <w:gridSpan w:val="2"/>
          </w:tcPr>
          <w:p w14:paraId="0D78426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5998B765"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63CAC386" w14:textId="77777777" w:rsidTr="00F05309">
        <w:trPr>
          <w:cantSplit/>
        </w:trPr>
        <w:tc>
          <w:tcPr>
            <w:tcW w:w="8550" w:type="dxa"/>
          </w:tcPr>
          <w:p w14:paraId="3E9C3839"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6. Did the operation's OSP appear to be accurate regarding how animals are handled in cases where organic production methods and allowed products are not adequate?</w:t>
            </w:r>
          </w:p>
        </w:tc>
        <w:tc>
          <w:tcPr>
            <w:tcW w:w="2250" w:type="dxa"/>
          </w:tcPr>
          <w:p w14:paraId="0A25B62E"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5C180EB4" w14:textId="77777777" w:rsidTr="00F05309">
        <w:trPr>
          <w:cantSplit/>
        </w:trPr>
        <w:tc>
          <w:tcPr>
            <w:tcW w:w="8550" w:type="dxa"/>
          </w:tcPr>
          <w:p w14:paraId="74BBCA16"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color w:val="000000"/>
              </w:rPr>
              <w:lastRenderedPageBreak/>
              <w:t>7. If dairy animals are given antibiotics and it has occurred since the last inspection, is the OSP complete and accurate with regard to the animals treated?</w:t>
            </w:r>
          </w:p>
        </w:tc>
        <w:tc>
          <w:tcPr>
            <w:tcW w:w="2250" w:type="dxa"/>
          </w:tcPr>
          <w:p w14:paraId="6344A91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1D4FBEA2" w14:textId="77777777" w:rsidTr="00F05309">
        <w:trPr>
          <w:cantSplit/>
        </w:trPr>
        <w:tc>
          <w:tcPr>
            <w:tcW w:w="10800" w:type="dxa"/>
            <w:gridSpan w:val="2"/>
          </w:tcPr>
          <w:p w14:paraId="21F8FB70"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67D2CEAD"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563EB6E4" w14:textId="77777777" w:rsidTr="00F05309">
        <w:trPr>
          <w:cantSplit/>
        </w:trPr>
        <w:tc>
          <w:tcPr>
            <w:tcW w:w="8550" w:type="dxa"/>
          </w:tcPr>
          <w:p w14:paraId="17510307"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8. Did the healthcare records allows for traceability of each individual or flock from birth to sale/disposition?</w:t>
            </w:r>
          </w:p>
        </w:tc>
        <w:tc>
          <w:tcPr>
            <w:tcW w:w="2250" w:type="dxa"/>
          </w:tcPr>
          <w:p w14:paraId="19EDE38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F05309" w:rsidRPr="0053137A" w14:paraId="2B105B67" w14:textId="77777777" w:rsidTr="00F05309">
        <w:trPr>
          <w:cantSplit/>
          <w:trHeight w:val="620"/>
        </w:trPr>
        <w:tc>
          <w:tcPr>
            <w:tcW w:w="10800" w:type="dxa"/>
            <w:gridSpan w:val="2"/>
          </w:tcPr>
          <w:p w14:paraId="3EFB248A"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9. Please note any concerns, issues, or comments related to health care practices and records.</w:t>
            </w:r>
          </w:p>
          <w:p w14:paraId="43B5A88F"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2D8F5603" w14:textId="77777777" w:rsidR="00F05309" w:rsidRPr="0053137A" w:rsidRDefault="00F05309"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268729FA" w14:textId="77777777" w:rsidTr="007D5052">
        <w:trPr>
          <w:cantSplit/>
        </w:trPr>
        <w:tc>
          <w:tcPr>
            <w:tcW w:w="10800" w:type="dxa"/>
            <w:gridSpan w:val="2"/>
          </w:tcPr>
          <w:p w14:paraId="6EE37187"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 xml:space="preserve">6.0 </w:t>
            </w:r>
            <w:r w:rsidR="00F05309">
              <w:rPr>
                <w:rFonts w:asciiTheme="majorHAnsi" w:hAnsiTheme="majorHAnsi"/>
                <w:b/>
              </w:rPr>
              <w:t>Living Conditions</w:t>
            </w:r>
          </w:p>
        </w:tc>
      </w:tr>
      <w:tr w:rsidR="00F05309" w:rsidRPr="0053137A" w14:paraId="11478D62" w14:textId="77777777" w:rsidTr="007D5052">
        <w:trPr>
          <w:cantSplit/>
        </w:trPr>
        <w:tc>
          <w:tcPr>
            <w:tcW w:w="10800" w:type="dxa"/>
            <w:gridSpan w:val="2"/>
          </w:tcPr>
          <w:p w14:paraId="2A621EE2" w14:textId="77777777" w:rsidR="00F05309" w:rsidRPr="0053137A" w:rsidRDefault="00F05309" w:rsidP="007D5052">
            <w:pPr>
              <w:keepNext/>
              <w:widowControl w:val="0"/>
              <w:spacing w:before="60" w:after="60" w:line="240" w:lineRule="auto"/>
              <w:rPr>
                <w:rFonts w:asciiTheme="majorHAnsi" w:hAnsiTheme="majorHAnsi"/>
                <w:b/>
              </w:rPr>
            </w:pPr>
            <w:r>
              <w:rPr>
                <w:rFonts w:asciiTheme="majorHAnsi" w:hAnsiTheme="majorHAnsi"/>
                <w:b/>
              </w:rPr>
              <w:t>A.</w:t>
            </w:r>
          </w:p>
        </w:tc>
      </w:tr>
      <w:tr w:rsidR="00211C6A" w:rsidRPr="0053137A" w14:paraId="40B95C7F" w14:textId="77777777" w:rsidTr="007D5052">
        <w:trPr>
          <w:cantSplit/>
        </w:trPr>
        <w:tc>
          <w:tcPr>
            <w:tcW w:w="8550" w:type="dxa"/>
          </w:tcPr>
          <w:p w14:paraId="0107B4CF" w14:textId="77777777" w:rsidR="00211C6A" w:rsidRPr="0053137A" w:rsidRDefault="00F05309" w:rsidP="007D5052">
            <w:pPr>
              <w:spacing w:before="60" w:after="60" w:line="240" w:lineRule="auto"/>
              <w:rPr>
                <w:rFonts w:asciiTheme="majorHAnsi" w:hAnsiTheme="majorHAnsi"/>
              </w:rPr>
            </w:pPr>
            <w:r w:rsidRPr="00F05309">
              <w:rPr>
                <w:rFonts w:asciiTheme="majorHAnsi" w:hAnsiTheme="majorHAnsi"/>
              </w:rPr>
              <w:t>1. Was it found at inspection that the housing description in the OSP was accurate and complete?</w:t>
            </w:r>
          </w:p>
        </w:tc>
        <w:tc>
          <w:tcPr>
            <w:tcW w:w="2250" w:type="dxa"/>
          </w:tcPr>
          <w:p w14:paraId="1FB0124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00E5A2E9" w14:textId="77777777" w:rsidTr="007D5052">
        <w:trPr>
          <w:cantSplit/>
        </w:trPr>
        <w:tc>
          <w:tcPr>
            <w:tcW w:w="10800" w:type="dxa"/>
            <w:gridSpan w:val="2"/>
          </w:tcPr>
          <w:p w14:paraId="221E566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AF0F83" w:rsidRPr="0053137A" w14:paraId="00BA1636" w14:textId="77777777" w:rsidTr="00AF0F83">
        <w:trPr>
          <w:cantSplit/>
        </w:trPr>
        <w:tc>
          <w:tcPr>
            <w:tcW w:w="8550" w:type="dxa"/>
          </w:tcPr>
          <w:p w14:paraId="04A770EE" w14:textId="77777777" w:rsidR="00AF0F83" w:rsidRPr="0053137A" w:rsidRDefault="00F05309" w:rsidP="00AF0F83">
            <w:pPr>
              <w:spacing w:before="60" w:after="60" w:line="240" w:lineRule="auto"/>
              <w:rPr>
                <w:rFonts w:asciiTheme="majorHAnsi" w:hAnsiTheme="majorHAnsi"/>
              </w:rPr>
            </w:pPr>
            <w:r w:rsidRPr="00F05309">
              <w:rPr>
                <w:rFonts w:asciiTheme="majorHAnsi" w:hAnsiTheme="majorHAnsi"/>
              </w:rPr>
              <w:t>2. Was documentation available at inspection to verify the age of weaning for animals as noted on the OSP?</w:t>
            </w:r>
          </w:p>
        </w:tc>
        <w:tc>
          <w:tcPr>
            <w:tcW w:w="2250" w:type="dxa"/>
          </w:tcPr>
          <w:p w14:paraId="26A41B5A" w14:textId="77777777" w:rsidR="00AF0F83" w:rsidRPr="0053137A" w:rsidRDefault="00CD5D34" w:rsidP="00AF0F8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AF0F83"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AF0F83"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AF0F83"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F05309">
              <w:rPr>
                <w:rFonts w:asciiTheme="majorHAnsi" w:hAnsiTheme="majorHAnsi"/>
              </w:rPr>
              <w:t xml:space="preserve"> No</w:t>
            </w:r>
          </w:p>
        </w:tc>
      </w:tr>
      <w:tr w:rsidR="00AF0F83" w:rsidRPr="0053137A" w14:paraId="65C4A334" w14:textId="77777777" w:rsidTr="00AF0F83">
        <w:trPr>
          <w:cantSplit/>
        </w:trPr>
        <w:tc>
          <w:tcPr>
            <w:tcW w:w="10800" w:type="dxa"/>
            <w:gridSpan w:val="2"/>
          </w:tcPr>
          <w:p w14:paraId="7DF2C6E1" w14:textId="77777777" w:rsidR="00AF0F83" w:rsidRPr="0053137A" w:rsidRDefault="00CD5D34" w:rsidP="00AF0F83">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AF0F83"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Pr="0053137A">
              <w:rPr>
                <w:rFonts w:asciiTheme="majorHAnsi" w:hAnsiTheme="majorHAnsi"/>
                <w:b/>
              </w:rPr>
              <w:fldChar w:fldCharType="end"/>
            </w:r>
          </w:p>
        </w:tc>
      </w:tr>
      <w:tr w:rsidR="00211C6A" w:rsidRPr="0053137A" w14:paraId="6D22D01F" w14:textId="77777777" w:rsidTr="007D5052">
        <w:trPr>
          <w:cantSplit/>
        </w:trPr>
        <w:tc>
          <w:tcPr>
            <w:tcW w:w="8550" w:type="dxa"/>
          </w:tcPr>
          <w:p w14:paraId="43B60072" w14:textId="77777777" w:rsidR="00211C6A" w:rsidRPr="0053137A" w:rsidRDefault="00F05309" w:rsidP="007D5052">
            <w:pPr>
              <w:spacing w:before="60" w:after="60" w:line="240" w:lineRule="auto"/>
              <w:rPr>
                <w:rFonts w:asciiTheme="majorHAnsi" w:hAnsiTheme="majorHAnsi"/>
              </w:rPr>
            </w:pPr>
            <w:r w:rsidRPr="00F05309">
              <w:rPr>
                <w:rFonts w:asciiTheme="majorHAnsi" w:hAnsiTheme="majorHAnsi"/>
              </w:rPr>
              <w:t>3. Was it found at inspection that manure is managed as noted on the OSP?</w:t>
            </w:r>
          </w:p>
        </w:tc>
        <w:tc>
          <w:tcPr>
            <w:tcW w:w="2250" w:type="dxa"/>
          </w:tcPr>
          <w:p w14:paraId="383BE7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05309" w:rsidRPr="0053137A" w14:paraId="1FF12A53" w14:textId="77777777" w:rsidTr="00F05309">
        <w:trPr>
          <w:cantSplit/>
        </w:trPr>
        <w:tc>
          <w:tcPr>
            <w:tcW w:w="10800" w:type="dxa"/>
            <w:gridSpan w:val="2"/>
          </w:tcPr>
          <w:p w14:paraId="6B97219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809EF5D" w14:textId="77777777" w:rsidTr="007D5052">
        <w:trPr>
          <w:cantSplit/>
        </w:trPr>
        <w:tc>
          <w:tcPr>
            <w:tcW w:w="8550" w:type="dxa"/>
          </w:tcPr>
          <w:p w14:paraId="01F1851A" w14:textId="77777777" w:rsidR="00211C6A" w:rsidRPr="0053137A" w:rsidRDefault="00F05309" w:rsidP="007D5052">
            <w:pPr>
              <w:spacing w:before="60" w:after="60" w:line="240" w:lineRule="auto"/>
              <w:rPr>
                <w:rFonts w:asciiTheme="majorHAnsi" w:hAnsiTheme="majorHAnsi"/>
              </w:rPr>
            </w:pPr>
            <w:r w:rsidRPr="00F05309">
              <w:rPr>
                <w:rFonts w:asciiTheme="majorHAnsi" w:hAnsiTheme="majorHAnsi"/>
              </w:rPr>
              <w:t>4. Is the OSP accurate with regard to time periods or dates animals are confined indoors or tethered? If not, please explain discrepancies.</w:t>
            </w:r>
          </w:p>
        </w:tc>
        <w:tc>
          <w:tcPr>
            <w:tcW w:w="2250" w:type="dxa"/>
          </w:tcPr>
          <w:p w14:paraId="298BECD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r w:rsidR="00F05309">
              <w:rPr>
                <w:rFonts w:asciiTheme="majorHAnsi" w:hAnsiTheme="majorHAnsi"/>
              </w:rPr>
              <w:t xml:space="preserve"> </w:t>
            </w:r>
            <w:r w:rsidR="00F05309" w:rsidRPr="0053137A">
              <w:rPr>
                <w:rFonts w:asciiTheme="majorHAnsi" w:hAnsiTheme="majorHAnsi"/>
              </w:rPr>
              <w:fldChar w:fldCharType="begin">
                <w:ffData>
                  <w:name w:val="Check224"/>
                  <w:enabled/>
                  <w:calcOnExit w:val="0"/>
                  <w:checkBox>
                    <w:sizeAuto/>
                    <w:default w:val="0"/>
                    <w:checked w:val="0"/>
                  </w:checkBox>
                </w:ffData>
              </w:fldChar>
            </w:r>
            <w:r w:rsidR="00F05309"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F05309" w:rsidRPr="0053137A">
              <w:rPr>
                <w:rFonts w:asciiTheme="majorHAnsi" w:hAnsiTheme="majorHAnsi"/>
              </w:rPr>
              <w:fldChar w:fldCharType="end"/>
            </w:r>
            <w:r w:rsidR="00F05309" w:rsidRPr="0053137A">
              <w:rPr>
                <w:rFonts w:asciiTheme="majorHAnsi" w:hAnsiTheme="majorHAnsi"/>
              </w:rPr>
              <w:t xml:space="preserve"> N/A</w:t>
            </w:r>
          </w:p>
        </w:tc>
      </w:tr>
      <w:tr w:rsidR="00B97E94" w:rsidRPr="0053137A" w14:paraId="5B94E435" w14:textId="77777777" w:rsidTr="007D5052">
        <w:trPr>
          <w:cantSplit/>
        </w:trPr>
        <w:tc>
          <w:tcPr>
            <w:tcW w:w="8550" w:type="dxa"/>
          </w:tcPr>
          <w:p w14:paraId="0D629425" w14:textId="20DEAD49" w:rsidR="00B97E94" w:rsidRPr="00F05309" w:rsidRDefault="00B97E94" w:rsidP="007D5052">
            <w:pPr>
              <w:spacing w:before="60" w:after="60" w:line="240" w:lineRule="auto"/>
              <w:rPr>
                <w:rFonts w:asciiTheme="majorHAnsi" w:hAnsiTheme="majorHAnsi"/>
              </w:rPr>
            </w:pPr>
            <w:r>
              <w:rPr>
                <w:rFonts w:asciiTheme="majorHAnsi" w:hAnsiTheme="majorHAnsi"/>
              </w:rPr>
              <w:t>5. Did the operator document the reasons for and duration of confinement?</w:t>
            </w:r>
          </w:p>
        </w:tc>
        <w:tc>
          <w:tcPr>
            <w:tcW w:w="2250" w:type="dxa"/>
          </w:tcPr>
          <w:p w14:paraId="19DA023F" w14:textId="33D355D7" w:rsidR="00B97E94" w:rsidRPr="0053137A" w:rsidRDefault="00B97E9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r>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563FDD7D" w14:textId="77777777" w:rsidTr="00F05309">
        <w:trPr>
          <w:cantSplit/>
        </w:trPr>
        <w:tc>
          <w:tcPr>
            <w:tcW w:w="10800" w:type="dxa"/>
            <w:gridSpan w:val="2"/>
          </w:tcPr>
          <w:p w14:paraId="3030ABE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36807CE0" w14:textId="77777777" w:rsidTr="00F05309">
        <w:trPr>
          <w:cantSplit/>
        </w:trPr>
        <w:tc>
          <w:tcPr>
            <w:tcW w:w="8550" w:type="dxa"/>
          </w:tcPr>
          <w:p w14:paraId="6B20E810" w14:textId="77777777" w:rsidR="00F05309" w:rsidRPr="0053137A" w:rsidRDefault="00F05309" w:rsidP="00F05309">
            <w:pPr>
              <w:keepNext/>
              <w:widowControl w:val="0"/>
              <w:spacing w:before="60" w:after="60" w:line="240" w:lineRule="auto"/>
              <w:rPr>
                <w:rFonts w:asciiTheme="majorHAnsi" w:hAnsiTheme="majorHAnsi"/>
                <w:b/>
              </w:rPr>
            </w:pPr>
            <w:r>
              <w:rPr>
                <w:rFonts w:asciiTheme="majorHAnsi" w:hAnsiTheme="majorHAnsi"/>
                <w:b/>
              </w:rPr>
              <w:t>B. Poultry</w:t>
            </w:r>
          </w:p>
        </w:tc>
        <w:tc>
          <w:tcPr>
            <w:tcW w:w="2250" w:type="dxa"/>
          </w:tcPr>
          <w:p w14:paraId="68739DFA" w14:textId="77777777" w:rsidR="00F05309" w:rsidRPr="0053137A" w:rsidRDefault="00F05309" w:rsidP="00F05309">
            <w:pPr>
              <w:keepNext/>
              <w:widowControl w:val="0"/>
              <w:spacing w:before="60" w:after="60" w:line="240" w:lineRule="auto"/>
              <w:rPr>
                <w:rFonts w:asciiTheme="majorHAnsi" w:hAnsiTheme="majorHAnsi"/>
                <w:b/>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w:t>
            </w:r>
            <w:r>
              <w:rPr>
                <w:rFonts w:asciiTheme="majorHAnsi" w:hAnsiTheme="majorHAnsi"/>
              </w:rPr>
              <w:t>Not Applicable</w:t>
            </w:r>
          </w:p>
        </w:tc>
      </w:tr>
      <w:tr w:rsidR="00786665" w:rsidRPr="0053137A" w14:paraId="0D214348" w14:textId="77777777" w:rsidTr="00786665">
        <w:trPr>
          <w:cantSplit/>
        </w:trPr>
        <w:tc>
          <w:tcPr>
            <w:tcW w:w="8550" w:type="dxa"/>
          </w:tcPr>
          <w:p w14:paraId="7A437D48" w14:textId="77777777" w:rsidR="00786665" w:rsidRPr="0053137A" w:rsidRDefault="00F05309" w:rsidP="00786665">
            <w:pPr>
              <w:spacing w:before="60" w:after="60" w:line="240" w:lineRule="auto"/>
              <w:rPr>
                <w:rFonts w:asciiTheme="majorHAnsi" w:hAnsiTheme="majorHAnsi"/>
              </w:rPr>
            </w:pPr>
            <w:r w:rsidRPr="00F05309">
              <w:rPr>
                <w:rFonts w:asciiTheme="majorHAnsi" w:hAnsiTheme="majorHAnsi"/>
              </w:rPr>
              <w:t>5. Was it found at inspection that outdoor access for poultry is provided as noted in the OSP?</w:t>
            </w:r>
          </w:p>
        </w:tc>
        <w:tc>
          <w:tcPr>
            <w:tcW w:w="2250" w:type="dxa"/>
          </w:tcPr>
          <w:p w14:paraId="0A2A202E" w14:textId="77777777" w:rsidR="00786665" w:rsidRPr="0053137A" w:rsidRDefault="00CD5D34" w:rsidP="00786665">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786665"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786665"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786665"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786665" w:rsidRPr="0053137A">
              <w:rPr>
                <w:rFonts w:asciiTheme="majorHAnsi" w:hAnsiTheme="majorHAnsi"/>
              </w:rPr>
              <w:t xml:space="preserve"> No</w:t>
            </w:r>
          </w:p>
        </w:tc>
      </w:tr>
      <w:tr w:rsidR="008B0900" w:rsidRPr="0053137A" w14:paraId="47EA5261" w14:textId="77777777" w:rsidTr="00732903">
        <w:trPr>
          <w:cantSplit/>
        </w:trPr>
        <w:tc>
          <w:tcPr>
            <w:tcW w:w="10800" w:type="dxa"/>
            <w:gridSpan w:val="2"/>
          </w:tcPr>
          <w:p w14:paraId="501EC7F8" w14:textId="77777777" w:rsidR="008B0900" w:rsidRPr="0053137A" w:rsidRDefault="008B0900" w:rsidP="00732903">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8B0900" w:rsidRPr="0053137A" w14:paraId="261EE799" w14:textId="77777777" w:rsidTr="00732903">
        <w:trPr>
          <w:cantSplit/>
        </w:trPr>
        <w:tc>
          <w:tcPr>
            <w:tcW w:w="8550" w:type="dxa"/>
          </w:tcPr>
          <w:p w14:paraId="0367328D" w14:textId="77777777" w:rsidR="008B0900" w:rsidRPr="0053137A" w:rsidRDefault="008B0900" w:rsidP="00732903">
            <w:pPr>
              <w:spacing w:before="60" w:after="60" w:line="240" w:lineRule="auto"/>
              <w:rPr>
                <w:rFonts w:asciiTheme="majorHAnsi" w:hAnsiTheme="majorHAnsi"/>
              </w:rPr>
            </w:pPr>
            <w:r w:rsidRPr="008B0900">
              <w:rPr>
                <w:rFonts w:asciiTheme="majorHAnsi" w:hAnsiTheme="majorHAnsi"/>
              </w:rPr>
              <w:t>6. Is the OSP accurate with regard to vegetation grown in outdoor areas?</w:t>
            </w:r>
          </w:p>
        </w:tc>
        <w:tc>
          <w:tcPr>
            <w:tcW w:w="2250" w:type="dxa"/>
          </w:tcPr>
          <w:p w14:paraId="290B0080" w14:textId="77777777" w:rsidR="008B0900" w:rsidRPr="0053137A" w:rsidRDefault="008B0900"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8B0900" w:rsidRPr="0053137A" w14:paraId="5B1091F6" w14:textId="77777777" w:rsidTr="00732903">
        <w:trPr>
          <w:cantSplit/>
        </w:trPr>
        <w:tc>
          <w:tcPr>
            <w:tcW w:w="10800" w:type="dxa"/>
            <w:gridSpan w:val="2"/>
          </w:tcPr>
          <w:p w14:paraId="0AA79BCC" w14:textId="77777777" w:rsidR="008B0900" w:rsidRPr="0053137A" w:rsidRDefault="008B0900" w:rsidP="00732903">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DC85B6F" w14:textId="77777777" w:rsidTr="007D5052">
        <w:trPr>
          <w:cantSplit/>
        </w:trPr>
        <w:tc>
          <w:tcPr>
            <w:tcW w:w="8550" w:type="dxa"/>
          </w:tcPr>
          <w:p w14:paraId="25BC74B1"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color w:val="000000"/>
              </w:rPr>
              <w:t>7. Based on observations at inspection, does it appear the rest periods noted in the OSP is adequate for re-growth?</w:t>
            </w:r>
          </w:p>
        </w:tc>
        <w:tc>
          <w:tcPr>
            <w:tcW w:w="2250" w:type="dxa"/>
          </w:tcPr>
          <w:p w14:paraId="49D57A7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6CC8626" w14:textId="77777777" w:rsidTr="007D5052">
        <w:trPr>
          <w:cantSplit/>
        </w:trPr>
        <w:tc>
          <w:tcPr>
            <w:tcW w:w="10800" w:type="dxa"/>
            <w:gridSpan w:val="2"/>
          </w:tcPr>
          <w:p w14:paraId="2A68853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E495BEA" w14:textId="77777777" w:rsidTr="007D5052">
        <w:trPr>
          <w:cantSplit/>
        </w:trPr>
        <w:tc>
          <w:tcPr>
            <w:tcW w:w="8550" w:type="dxa"/>
          </w:tcPr>
          <w:p w14:paraId="6F43257C"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8. Is the square footage of the poultry house(s) as noted in the OSP?</w:t>
            </w:r>
          </w:p>
        </w:tc>
        <w:tc>
          <w:tcPr>
            <w:tcW w:w="2250" w:type="dxa"/>
          </w:tcPr>
          <w:p w14:paraId="7E02036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8CEBCE7" w14:textId="77777777" w:rsidTr="007D5052">
        <w:trPr>
          <w:cantSplit/>
        </w:trPr>
        <w:tc>
          <w:tcPr>
            <w:tcW w:w="10800" w:type="dxa"/>
            <w:gridSpan w:val="2"/>
          </w:tcPr>
          <w:p w14:paraId="4F57DD3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786665" w:rsidRPr="0053137A" w14:paraId="684F18C5" w14:textId="77777777" w:rsidTr="00786665">
        <w:trPr>
          <w:cantSplit/>
        </w:trPr>
        <w:tc>
          <w:tcPr>
            <w:tcW w:w="8550" w:type="dxa"/>
          </w:tcPr>
          <w:p w14:paraId="2E31EB05" w14:textId="77777777" w:rsidR="00786665" w:rsidRPr="0053137A" w:rsidRDefault="008B0900" w:rsidP="00786665">
            <w:pPr>
              <w:spacing w:before="60" w:after="60" w:line="240" w:lineRule="auto"/>
              <w:rPr>
                <w:rFonts w:asciiTheme="majorHAnsi" w:hAnsiTheme="majorHAnsi"/>
              </w:rPr>
            </w:pPr>
            <w:r w:rsidRPr="008B0900">
              <w:rPr>
                <w:rFonts w:asciiTheme="majorHAnsi" w:hAnsiTheme="majorHAnsi"/>
              </w:rPr>
              <w:t>9. Is the OSP accurate with regard to the total number of birds and outdoor access points in each poultry house?</w:t>
            </w:r>
          </w:p>
        </w:tc>
        <w:tc>
          <w:tcPr>
            <w:tcW w:w="2250" w:type="dxa"/>
          </w:tcPr>
          <w:p w14:paraId="4C11F775" w14:textId="77777777" w:rsidR="00786665" w:rsidRPr="0053137A" w:rsidRDefault="008B0900" w:rsidP="00786665">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786665" w:rsidRPr="0053137A" w14:paraId="7A7D53A2" w14:textId="77777777" w:rsidTr="00786665">
        <w:trPr>
          <w:cantSplit/>
        </w:trPr>
        <w:tc>
          <w:tcPr>
            <w:tcW w:w="10800" w:type="dxa"/>
            <w:gridSpan w:val="2"/>
          </w:tcPr>
          <w:p w14:paraId="3D763288" w14:textId="77777777" w:rsidR="00786665" w:rsidRPr="0053137A" w:rsidRDefault="00CD5D34" w:rsidP="00786665">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786665"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Pr="0053137A">
              <w:rPr>
                <w:rFonts w:asciiTheme="majorHAnsi" w:hAnsiTheme="majorHAnsi"/>
                <w:b/>
              </w:rPr>
              <w:fldChar w:fldCharType="end"/>
            </w:r>
          </w:p>
        </w:tc>
      </w:tr>
      <w:tr w:rsidR="00211C6A" w:rsidRPr="0053137A" w14:paraId="119BAE0E" w14:textId="77777777" w:rsidTr="007D5052">
        <w:trPr>
          <w:cantSplit/>
        </w:trPr>
        <w:tc>
          <w:tcPr>
            <w:tcW w:w="8550" w:type="dxa"/>
          </w:tcPr>
          <w:p w14:paraId="34FE71F3"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lastRenderedPageBreak/>
              <w:t>10. If winter poultry production occurs, is the OSP accurate with regard to outdoor access during the growing season?</w:t>
            </w:r>
          </w:p>
        </w:tc>
        <w:tc>
          <w:tcPr>
            <w:tcW w:w="2250" w:type="dxa"/>
          </w:tcPr>
          <w:p w14:paraId="20665A1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370BD985" w14:textId="77777777" w:rsidTr="007D5052">
        <w:trPr>
          <w:cantSplit/>
        </w:trPr>
        <w:tc>
          <w:tcPr>
            <w:tcW w:w="10800" w:type="dxa"/>
            <w:gridSpan w:val="2"/>
          </w:tcPr>
          <w:p w14:paraId="1C71065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60966B6" w14:textId="77777777" w:rsidTr="007D5052">
        <w:trPr>
          <w:cantSplit/>
        </w:trPr>
        <w:tc>
          <w:tcPr>
            <w:tcW w:w="8550" w:type="dxa"/>
          </w:tcPr>
          <w:p w14:paraId="5CA48E78"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11. If artificial lighting is used, is the OSP correct with regard to total day length when lighting is used?</w:t>
            </w:r>
          </w:p>
        </w:tc>
        <w:tc>
          <w:tcPr>
            <w:tcW w:w="2250" w:type="dxa"/>
          </w:tcPr>
          <w:p w14:paraId="2FFA728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63CED007" w14:textId="77777777" w:rsidTr="007D5052">
        <w:trPr>
          <w:cantSplit/>
        </w:trPr>
        <w:tc>
          <w:tcPr>
            <w:tcW w:w="10800" w:type="dxa"/>
            <w:gridSpan w:val="2"/>
          </w:tcPr>
          <w:p w14:paraId="21B625A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8B0900" w:rsidRPr="0053137A" w14:paraId="43F004C2" w14:textId="77777777" w:rsidTr="00732903">
        <w:trPr>
          <w:cantSplit/>
        </w:trPr>
        <w:tc>
          <w:tcPr>
            <w:tcW w:w="8550" w:type="dxa"/>
          </w:tcPr>
          <w:p w14:paraId="100F9960" w14:textId="77777777" w:rsidR="008B0900" w:rsidRPr="0053137A" w:rsidRDefault="008B0900" w:rsidP="00732903">
            <w:pPr>
              <w:spacing w:before="60" w:after="60" w:line="240" w:lineRule="auto"/>
              <w:rPr>
                <w:rFonts w:asciiTheme="majorHAnsi" w:hAnsiTheme="majorHAnsi"/>
              </w:rPr>
            </w:pPr>
            <w:r w:rsidRPr="008B0900">
              <w:rPr>
                <w:rFonts w:asciiTheme="majorHAnsi" w:hAnsiTheme="majorHAnsi"/>
              </w:rPr>
              <w:t>12. For ducks, are water areas available as noted in the OSP?</w:t>
            </w:r>
          </w:p>
        </w:tc>
        <w:tc>
          <w:tcPr>
            <w:tcW w:w="2250" w:type="dxa"/>
          </w:tcPr>
          <w:p w14:paraId="417BC2E1" w14:textId="77777777" w:rsidR="008B0900" w:rsidRPr="0053137A" w:rsidRDefault="008B0900"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8B0900" w:rsidRPr="0053137A" w14:paraId="3A3E4407" w14:textId="77777777" w:rsidTr="00732903">
        <w:trPr>
          <w:cantSplit/>
        </w:trPr>
        <w:tc>
          <w:tcPr>
            <w:tcW w:w="10800" w:type="dxa"/>
            <w:gridSpan w:val="2"/>
          </w:tcPr>
          <w:p w14:paraId="69F36A34" w14:textId="77777777" w:rsidR="008B0900" w:rsidRPr="0053137A" w:rsidRDefault="008B0900" w:rsidP="00732903">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01C4930B"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41559489" w14:textId="77777777" w:rsidTr="007D5052">
        <w:trPr>
          <w:cantSplit/>
          <w:trHeight w:val="350"/>
        </w:trPr>
        <w:tc>
          <w:tcPr>
            <w:tcW w:w="10800" w:type="dxa"/>
            <w:gridSpan w:val="2"/>
          </w:tcPr>
          <w:p w14:paraId="6D49BFF2"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 xml:space="preserve">7.0 </w:t>
            </w:r>
            <w:r w:rsidR="008B0900">
              <w:rPr>
                <w:rFonts w:asciiTheme="majorHAnsi" w:hAnsiTheme="majorHAnsi"/>
                <w:b/>
              </w:rPr>
              <w:t>Transportation and Slaughter</w:t>
            </w:r>
          </w:p>
        </w:tc>
      </w:tr>
      <w:tr w:rsidR="00211C6A" w:rsidRPr="0053137A" w14:paraId="39A63956" w14:textId="77777777" w:rsidTr="007D5052">
        <w:trPr>
          <w:cantSplit/>
        </w:trPr>
        <w:tc>
          <w:tcPr>
            <w:tcW w:w="8550" w:type="dxa"/>
          </w:tcPr>
          <w:p w14:paraId="0B3032A6"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 Was it verified at inspection that at least one person is responsible during transportation for the well being of livestock at each step of the transport?</w:t>
            </w:r>
          </w:p>
        </w:tc>
        <w:tc>
          <w:tcPr>
            <w:tcW w:w="2250" w:type="dxa"/>
          </w:tcPr>
          <w:p w14:paraId="5313CCD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7616D025" w14:textId="77777777" w:rsidTr="007D5052">
        <w:trPr>
          <w:cantSplit/>
        </w:trPr>
        <w:tc>
          <w:tcPr>
            <w:tcW w:w="8550" w:type="dxa"/>
          </w:tcPr>
          <w:p w14:paraId="38F25AEE"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2. Was it demonstrated that the ID method is in place during transport to ensuring adequate tracking of organic livestock?</w:t>
            </w:r>
          </w:p>
        </w:tc>
        <w:tc>
          <w:tcPr>
            <w:tcW w:w="2250" w:type="dxa"/>
          </w:tcPr>
          <w:p w14:paraId="4497294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1D711C3B" w14:textId="77777777" w:rsidTr="007D5052">
        <w:trPr>
          <w:cantSplit/>
        </w:trPr>
        <w:tc>
          <w:tcPr>
            <w:tcW w:w="8550" w:type="dxa"/>
          </w:tcPr>
          <w:p w14:paraId="643C0F5B"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3. Was it verified at inspection that loading area and transport is free of protrusions?</w:t>
            </w:r>
          </w:p>
        </w:tc>
        <w:tc>
          <w:tcPr>
            <w:tcW w:w="2250" w:type="dxa"/>
          </w:tcPr>
          <w:p w14:paraId="6F25EFE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E1F8740" w14:textId="77777777" w:rsidTr="008B0900">
        <w:trPr>
          <w:cantSplit/>
          <w:trHeight w:val="144"/>
        </w:trPr>
        <w:tc>
          <w:tcPr>
            <w:tcW w:w="8550" w:type="dxa"/>
          </w:tcPr>
          <w:p w14:paraId="1754B69D"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4. Was documentation available to show the transportation is clean</w:t>
            </w:r>
            <w:r w:rsidR="00041B4F">
              <w:rPr>
                <w:rFonts w:asciiTheme="majorHAnsi" w:hAnsiTheme="majorHAnsi"/>
              </w:rPr>
              <w:t xml:space="preserve"> and organic integrity is maintained</w:t>
            </w:r>
            <w:r w:rsidRPr="008B0900">
              <w:rPr>
                <w:rFonts w:asciiTheme="majorHAnsi" w:hAnsiTheme="majorHAnsi"/>
              </w:rPr>
              <w:t>?</w:t>
            </w:r>
          </w:p>
        </w:tc>
        <w:tc>
          <w:tcPr>
            <w:tcW w:w="2250" w:type="dxa"/>
          </w:tcPr>
          <w:p w14:paraId="27EE5AD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6E15B17" w14:textId="77777777" w:rsidTr="007D5052">
        <w:trPr>
          <w:cantSplit/>
        </w:trPr>
        <w:tc>
          <w:tcPr>
            <w:tcW w:w="8550" w:type="dxa"/>
          </w:tcPr>
          <w:p w14:paraId="1A949558"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5. Is the OSP accurate with regard to the methods of transportation being adequate for ventilation and headspace?</w:t>
            </w:r>
          </w:p>
        </w:tc>
        <w:tc>
          <w:tcPr>
            <w:tcW w:w="2250" w:type="dxa"/>
          </w:tcPr>
          <w:p w14:paraId="51320472"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133CDC6" w14:textId="77777777" w:rsidTr="007D5052">
        <w:trPr>
          <w:cantSplit/>
        </w:trPr>
        <w:tc>
          <w:tcPr>
            <w:tcW w:w="8550" w:type="dxa"/>
          </w:tcPr>
          <w:p w14:paraId="0E703463"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6. Is the OSP accurate regarding whether tranquilizers are used during the transportation process?</w:t>
            </w:r>
          </w:p>
        </w:tc>
        <w:tc>
          <w:tcPr>
            <w:tcW w:w="2250" w:type="dxa"/>
          </w:tcPr>
          <w:p w14:paraId="019661D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6F22DDF0" w14:textId="77777777" w:rsidTr="007D5052">
        <w:trPr>
          <w:cantSplit/>
        </w:trPr>
        <w:tc>
          <w:tcPr>
            <w:tcW w:w="10800" w:type="dxa"/>
            <w:gridSpan w:val="2"/>
          </w:tcPr>
          <w:p w14:paraId="3B69CA8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648C22E0"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CA27097" w14:textId="77777777" w:rsidTr="007D5052">
        <w:trPr>
          <w:cantSplit/>
          <w:trHeight w:val="288"/>
        </w:trPr>
        <w:tc>
          <w:tcPr>
            <w:tcW w:w="8550" w:type="dxa"/>
          </w:tcPr>
          <w:p w14:paraId="27A935FA" w14:textId="77777777" w:rsidR="00211C6A" w:rsidRPr="0053137A" w:rsidRDefault="008B0900" w:rsidP="007D5052">
            <w:pPr>
              <w:tabs>
                <w:tab w:val="left" w:pos="1035"/>
              </w:tabs>
              <w:spacing w:before="60" w:after="60" w:line="240" w:lineRule="auto"/>
              <w:rPr>
                <w:rFonts w:asciiTheme="majorHAnsi" w:hAnsiTheme="majorHAnsi"/>
              </w:rPr>
            </w:pPr>
            <w:r w:rsidRPr="008B0900">
              <w:rPr>
                <w:rFonts w:asciiTheme="majorHAnsi" w:hAnsiTheme="majorHAnsi"/>
              </w:rPr>
              <w:t>7. Is the OSP accurate regarding transportation methods and stocking density each animal type?</w:t>
            </w:r>
          </w:p>
        </w:tc>
        <w:tc>
          <w:tcPr>
            <w:tcW w:w="2250" w:type="dxa"/>
          </w:tcPr>
          <w:p w14:paraId="21887FF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38C7AD97" w14:textId="77777777" w:rsidTr="007D5052">
        <w:trPr>
          <w:cantSplit/>
        </w:trPr>
        <w:tc>
          <w:tcPr>
            <w:tcW w:w="8550" w:type="dxa"/>
          </w:tcPr>
          <w:p w14:paraId="4EC6115E"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8. Was it verified at inspection that the OSP is accurate regarding documentation of processed meat products?</w:t>
            </w:r>
          </w:p>
        </w:tc>
        <w:tc>
          <w:tcPr>
            <w:tcW w:w="2250" w:type="dxa"/>
          </w:tcPr>
          <w:p w14:paraId="1F952C0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223DD6A" w14:textId="77777777" w:rsidTr="007D5052">
        <w:trPr>
          <w:cantSplit/>
        </w:trPr>
        <w:tc>
          <w:tcPr>
            <w:tcW w:w="8550" w:type="dxa"/>
          </w:tcPr>
          <w:p w14:paraId="5F5B3C8A"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9. If a lot number is used for processed meat products, is the OSP accurate regarding the numbering system?</w:t>
            </w:r>
          </w:p>
        </w:tc>
        <w:tc>
          <w:tcPr>
            <w:tcW w:w="2250" w:type="dxa"/>
          </w:tcPr>
          <w:p w14:paraId="4A2E6D4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008B0900" w:rsidRPr="0053137A">
              <w:rPr>
                <w:rFonts w:asciiTheme="majorHAnsi" w:hAnsiTheme="majorHAnsi"/>
              </w:rPr>
              <w:fldChar w:fldCharType="begin">
                <w:ffData>
                  <w:name w:val="Check224"/>
                  <w:enabled/>
                  <w:calcOnExit w:val="0"/>
                  <w:checkBox>
                    <w:sizeAuto/>
                    <w:default w:val="0"/>
                    <w:checked w:val="0"/>
                  </w:checkBox>
                </w:ffData>
              </w:fldChar>
            </w:r>
            <w:r w:rsidR="008B0900"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8B0900" w:rsidRPr="0053137A">
              <w:rPr>
                <w:rFonts w:asciiTheme="majorHAnsi" w:hAnsiTheme="majorHAnsi"/>
              </w:rPr>
              <w:fldChar w:fldCharType="end"/>
            </w:r>
            <w:r w:rsidR="008B0900" w:rsidRPr="0053137A">
              <w:rPr>
                <w:rFonts w:asciiTheme="majorHAnsi" w:hAnsiTheme="majorHAnsi"/>
              </w:rPr>
              <w:t xml:space="preserve"> N/A</w:t>
            </w:r>
          </w:p>
        </w:tc>
      </w:tr>
      <w:tr w:rsidR="00211C6A" w:rsidRPr="0053137A" w14:paraId="67EF4692" w14:textId="77777777" w:rsidTr="007D5052">
        <w:trPr>
          <w:cantSplit/>
        </w:trPr>
        <w:tc>
          <w:tcPr>
            <w:tcW w:w="10800" w:type="dxa"/>
            <w:gridSpan w:val="2"/>
          </w:tcPr>
          <w:p w14:paraId="64F21F6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37AC4C13"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A7A0F36" w14:textId="77777777" w:rsidTr="007D5052">
        <w:trPr>
          <w:cantSplit/>
        </w:trPr>
        <w:tc>
          <w:tcPr>
            <w:tcW w:w="8550" w:type="dxa"/>
          </w:tcPr>
          <w:p w14:paraId="61734ECA"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10. Were transportation and slaughter records noted on the OSP verified at inspection?</w:t>
            </w:r>
          </w:p>
        </w:tc>
        <w:tc>
          <w:tcPr>
            <w:tcW w:w="2250" w:type="dxa"/>
          </w:tcPr>
          <w:p w14:paraId="1FA28FF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2B0C480A" w14:textId="77777777" w:rsidTr="007D5052">
        <w:trPr>
          <w:cantSplit/>
        </w:trPr>
        <w:tc>
          <w:tcPr>
            <w:tcW w:w="8550" w:type="dxa"/>
          </w:tcPr>
          <w:p w14:paraId="77A65697"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11. Does it appear the records for transportation and slaughter are adequate to trace animals from sale back to their individual animal ID/health records such that the organic status of animals sold can be determined?</w:t>
            </w:r>
          </w:p>
        </w:tc>
        <w:tc>
          <w:tcPr>
            <w:tcW w:w="2250" w:type="dxa"/>
          </w:tcPr>
          <w:p w14:paraId="4354E61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26C22BD8" w14:textId="77777777" w:rsidTr="007D5052">
        <w:trPr>
          <w:cantSplit/>
        </w:trPr>
        <w:tc>
          <w:tcPr>
            <w:tcW w:w="10800" w:type="dxa"/>
            <w:gridSpan w:val="2"/>
          </w:tcPr>
          <w:p w14:paraId="1134843F"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28D224" w14:textId="77777777" w:rsidTr="007D5052">
        <w:trPr>
          <w:cantSplit/>
        </w:trPr>
        <w:tc>
          <w:tcPr>
            <w:tcW w:w="8550" w:type="dxa"/>
          </w:tcPr>
          <w:p w14:paraId="0218D7D6"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12. If the operation requests the OCIA program, does it appear the journey time to the slaughter facility is as noted on the OSP?</w:t>
            </w:r>
          </w:p>
        </w:tc>
        <w:tc>
          <w:tcPr>
            <w:tcW w:w="2250" w:type="dxa"/>
          </w:tcPr>
          <w:p w14:paraId="0E1CE27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8B0900" w:rsidRPr="0053137A" w14:paraId="00753B14" w14:textId="77777777" w:rsidTr="00732903">
        <w:trPr>
          <w:cantSplit/>
        </w:trPr>
        <w:tc>
          <w:tcPr>
            <w:tcW w:w="10800" w:type="dxa"/>
            <w:gridSpan w:val="2"/>
          </w:tcPr>
          <w:p w14:paraId="0A127092" w14:textId="77777777" w:rsidR="008B0900" w:rsidRPr="0053137A" w:rsidRDefault="008B0900"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F3B4421" w14:textId="77777777" w:rsidTr="007D5052">
        <w:trPr>
          <w:cantSplit/>
        </w:trPr>
        <w:tc>
          <w:tcPr>
            <w:tcW w:w="8550" w:type="dxa"/>
          </w:tcPr>
          <w:p w14:paraId="2C681DEC"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lastRenderedPageBreak/>
              <w:t>13. Is the OSP accurate with regard to subcontracted facilities that are used? If not, please advise of changes and whether</w:t>
            </w:r>
            <w:r w:rsidR="00A11EDF">
              <w:rPr>
                <w:rFonts w:asciiTheme="majorHAnsi" w:hAnsiTheme="majorHAnsi"/>
              </w:rPr>
              <w:t xml:space="preserve"> </w:t>
            </w:r>
            <w:r w:rsidRPr="008B0900">
              <w:rPr>
                <w:rFonts w:asciiTheme="majorHAnsi" w:hAnsiTheme="majorHAnsi"/>
              </w:rPr>
              <w:t>attestation available for the facilities. Please attach copies of documents.</w:t>
            </w:r>
          </w:p>
        </w:tc>
        <w:tc>
          <w:tcPr>
            <w:tcW w:w="2250" w:type="dxa"/>
          </w:tcPr>
          <w:p w14:paraId="3150AE4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8B0900" w:rsidRPr="0053137A" w14:paraId="7AD8E352" w14:textId="77777777" w:rsidTr="00732903">
        <w:trPr>
          <w:cantSplit/>
        </w:trPr>
        <w:tc>
          <w:tcPr>
            <w:tcW w:w="10800" w:type="dxa"/>
            <w:gridSpan w:val="2"/>
          </w:tcPr>
          <w:p w14:paraId="1FB1961F" w14:textId="77777777" w:rsidR="008B0900" w:rsidRPr="0053137A" w:rsidRDefault="008B0900"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6D95CC9A" w14:textId="77777777" w:rsidR="00211C6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A11EDF" w:rsidRPr="0053137A" w14:paraId="4DFEB3A4" w14:textId="77777777" w:rsidTr="00A11EDF">
        <w:trPr>
          <w:cantSplit/>
          <w:trHeight w:val="350"/>
        </w:trPr>
        <w:tc>
          <w:tcPr>
            <w:tcW w:w="8550" w:type="dxa"/>
          </w:tcPr>
          <w:p w14:paraId="26D72E0D" w14:textId="77777777" w:rsidR="00A11EDF" w:rsidRPr="0053137A" w:rsidRDefault="00A11EDF" w:rsidP="00732903">
            <w:pPr>
              <w:keepNext/>
              <w:widowControl w:val="0"/>
              <w:spacing w:before="60" w:after="60" w:line="240" w:lineRule="auto"/>
              <w:rPr>
                <w:rFonts w:asciiTheme="majorHAnsi" w:hAnsiTheme="majorHAnsi"/>
                <w:b/>
              </w:rPr>
            </w:pPr>
            <w:r>
              <w:rPr>
                <w:rFonts w:asciiTheme="majorHAnsi" w:hAnsiTheme="majorHAnsi"/>
                <w:b/>
              </w:rPr>
              <w:t>8.0 Dairy, Egg, and Animal Fiber Production</w:t>
            </w:r>
          </w:p>
        </w:tc>
        <w:tc>
          <w:tcPr>
            <w:tcW w:w="2250" w:type="dxa"/>
          </w:tcPr>
          <w:p w14:paraId="280E772D" w14:textId="77777777" w:rsidR="00A11EDF" w:rsidRPr="00A11EDF" w:rsidRDefault="00A11EDF" w:rsidP="00732903">
            <w:pPr>
              <w:keepNext/>
              <w:widowControl w:val="0"/>
              <w:spacing w:before="60" w:after="60" w:line="240" w:lineRule="auto"/>
              <w:rPr>
                <w:rFonts w:asciiTheme="majorHAnsi" w:hAnsiTheme="majorHAnsi"/>
              </w:rPr>
            </w:pPr>
            <w:r>
              <w:rPr>
                <w:rFonts w:asciiTheme="majorHAnsi" w:hAnsiTheme="majorHAnsi"/>
                <w:b/>
              </w:rPr>
              <w:fldChar w:fldCharType="begin">
                <w:ffData>
                  <w:name w:val="Check225"/>
                  <w:enabled/>
                  <w:calcOnExit w:val="0"/>
                  <w:checkBox>
                    <w:sizeAuto/>
                    <w:default w:val="0"/>
                  </w:checkBox>
                </w:ffData>
              </w:fldChar>
            </w:r>
            <w:bookmarkStart w:id="0" w:name="Check225"/>
            <w:r>
              <w:rPr>
                <w:rFonts w:asciiTheme="majorHAnsi" w:hAnsiTheme="majorHAnsi"/>
                <w:b/>
              </w:rPr>
              <w:instrText xml:space="preserve"> FORMCHECKBOX </w:instrText>
            </w:r>
            <w:r w:rsidR="0084553C">
              <w:rPr>
                <w:rFonts w:asciiTheme="majorHAnsi" w:hAnsiTheme="majorHAnsi"/>
                <w:b/>
              </w:rPr>
            </w:r>
            <w:r w:rsidR="0084553C">
              <w:rPr>
                <w:rFonts w:asciiTheme="majorHAnsi" w:hAnsiTheme="majorHAnsi"/>
                <w:b/>
              </w:rPr>
              <w:fldChar w:fldCharType="separate"/>
            </w:r>
            <w:r>
              <w:rPr>
                <w:rFonts w:asciiTheme="majorHAnsi" w:hAnsiTheme="majorHAnsi"/>
                <w:b/>
              </w:rPr>
              <w:fldChar w:fldCharType="end"/>
            </w:r>
            <w:bookmarkEnd w:id="0"/>
            <w:r>
              <w:rPr>
                <w:rFonts w:asciiTheme="majorHAnsi" w:hAnsiTheme="majorHAnsi"/>
                <w:b/>
              </w:rPr>
              <w:t xml:space="preserve"> </w:t>
            </w:r>
            <w:r>
              <w:rPr>
                <w:rFonts w:asciiTheme="majorHAnsi" w:hAnsiTheme="majorHAnsi"/>
              </w:rPr>
              <w:t>Not Applicable</w:t>
            </w:r>
          </w:p>
        </w:tc>
      </w:tr>
      <w:tr w:rsidR="003A07A4" w:rsidRPr="0053137A" w14:paraId="5BD6A997" w14:textId="77777777" w:rsidTr="005140A8">
        <w:trPr>
          <w:cantSplit/>
        </w:trPr>
        <w:tc>
          <w:tcPr>
            <w:tcW w:w="10800" w:type="dxa"/>
            <w:gridSpan w:val="2"/>
          </w:tcPr>
          <w:p w14:paraId="3F3E808E" w14:textId="77777777" w:rsidR="003A07A4" w:rsidRPr="0053137A" w:rsidRDefault="003A07A4" w:rsidP="00732903">
            <w:pPr>
              <w:spacing w:before="60" w:after="60" w:line="240" w:lineRule="auto"/>
              <w:rPr>
                <w:rFonts w:asciiTheme="majorHAnsi" w:hAnsiTheme="majorHAnsi"/>
              </w:rPr>
            </w:pPr>
            <w:r w:rsidRPr="00D44093">
              <w:rPr>
                <w:rFonts w:asciiTheme="majorHAnsi" w:hAnsiTheme="majorHAnsi"/>
                <w:b/>
              </w:rPr>
              <w:t>Reminder: COR does not allow the phrase “certified organic” other than the certifier statement. If new labels are being used or labels are not compliant, please provide copies with the inspection report. Please also provide pictures of any promotional materials viewed (e.g. at a Farmers Market booth, brochures) with the inspection report.</w:t>
            </w:r>
          </w:p>
        </w:tc>
      </w:tr>
      <w:tr w:rsidR="00A11EDF" w:rsidRPr="0053137A" w14:paraId="5FD0B0D4" w14:textId="77777777" w:rsidTr="00732903">
        <w:trPr>
          <w:cantSplit/>
        </w:trPr>
        <w:tc>
          <w:tcPr>
            <w:tcW w:w="8550" w:type="dxa"/>
          </w:tcPr>
          <w:p w14:paraId="5534F62C"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1. Is the OSP accurate with regard to egg-handling techniques, including cleaning, cleaning materials, coatings, packaging, labeling, and transport?</w:t>
            </w:r>
          </w:p>
        </w:tc>
        <w:tc>
          <w:tcPr>
            <w:tcW w:w="2250" w:type="dxa"/>
          </w:tcPr>
          <w:p w14:paraId="6BD4DA89"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r>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16AE969F" w14:textId="77777777" w:rsidTr="00732903">
        <w:trPr>
          <w:cantSplit/>
        </w:trPr>
        <w:tc>
          <w:tcPr>
            <w:tcW w:w="10800" w:type="dxa"/>
            <w:gridSpan w:val="2"/>
          </w:tcPr>
          <w:p w14:paraId="641CA6FB"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2. Please note any discrepancies here, including if new cleaning materials are being used.</w:t>
            </w:r>
          </w:p>
          <w:p w14:paraId="3A3ECF97"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492F31A0" w14:textId="77777777" w:rsidTr="00732903">
        <w:trPr>
          <w:cantSplit/>
        </w:trPr>
        <w:tc>
          <w:tcPr>
            <w:tcW w:w="8550" w:type="dxa"/>
          </w:tcPr>
          <w:p w14:paraId="42D4FF2B"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3. Is the OSP accurate with regard to animal fiber removal, including cleaning materials, equipment, packaging and transport?</w:t>
            </w:r>
          </w:p>
        </w:tc>
        <w:tc>
          <w:tcPr>
            <w:tcW w:w="2250" w:type="dxa"/>
          </w:tcPr>
          <w:p w14:paraId="004DF150"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52AD5639" w14:textId="77777777" w:rsidTr="00732903">
        <w:trPr>
          <w:cantSplit/>
        </w:trPr>
        <w:tc>
          <w:tcPr>
            <w:tcW w:w="10800" w:type="dxa"/>
            <w:gridSpan w:val="2"/>
          </w:tcPr>
          <w:p w14:paraId="328F9D5F"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4. Please note any discrepancies here, including if new cleaning materials are being used.</w:t>
            </w:r>
          </w:p>
          <w:p w14:paraId="4A9509FF"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2AE05903" w14:textId="77777777" w:rsidTr="00732903">
        <w:trPr>
          <w:cantSplit/>
          <w:trHeight w:val="144"/>
        </w:trPr>
        <w:tc>
          <w:tcPr>
            <w:tcW w:w="8550" w:type="dxa"/>
          </w:tcPr>
          <w:p w14:paraId="5ED1B9B3"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5. Were records verified at inspection to be maintained as the OSP notes for milk, egg, or fiber production and sales?</w:t>
            </w:r>
          </w:p>
        </w:tc>
        <w:tc>
          <w:tcPr>
            <w:tcW w:w="2250" w:type="dxa"/>
          </w:tcPr>
          <w:p w14:paraId="2ECDDE92"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036502B5" w14:textId="77777777" w:rsidTr="00732903">
        <w:trPr>
          <w:cantSplit/>
        </w:trPr>
        <w:tc>
          <w:tcPr>
            <w:tcW w:w="8550" w:type="dxa"/>
          </w:tcPr>
          <w:p w14:paraId="7BC396FC"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6. If the operation is using a lot number on these records, was it confirmed that the OSP is accurate in its description of the lot number and that it can be used to trace product?</w:t>
            </w:r>
          </w:p>
        </w:tc>
        <w:tc>
          <w:tcPr>
            <w:tcW w:w="2250" w:type="dxa"/>
          </w:tcPr>
          <w:p w14:paraId="19844C04"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4FD57E00" w14:textId="77777777" w:rsidTr="00732903">
        <w:trPr>
          <w:cantSplit/>
        </w:trPr>
        <w:tc>
          <w:tcPr>
            <w:tcW w:w="10800" w:type="dxa"/>
            <w:gridSpan w:val="2"/>
          </w:tcPr>
          <w:p w14:paraId="552597A5"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7. Please note any concerns, issues, or comments regarding records for production and sales.</w:t>
            </w:r>
          </w:p>
          <w:p w14:paraId="1E377022"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0D775CA0" w14:textId="77777777" w:rsidTr="00732903">
        <w:trPr>
          <w:cantSplit/>
        </w:trPr>
        <w:tc>
          <w:tcPr>
            <w:tcW w:w="8550" w:type="dxa"/>
          </w:tcPr>
          <w:p w14:paraId="4C4FA1F0"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8. If requesting the OCIA program, do records indicate the SCC and bacteria count are as noted in the OSP?</w:t>
            </w:r>
          </w:p>
        </w:tc>
        <w:tc>
          <w:tcPr>
            <w:tcW w:w="2250" w:type="dxa"/>
          </w:tcPr>
          <w:p w14:paraId="26044928"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E9CDC8F" w14:textId="77777777" w:rsidTr="00732903">
        <w:trPr>
          <w:cantSplit/>
        </w:trPr>
        <w:tc>
          <w:tcPr>
            <w:tcW w:w="10800" w:type="dxa"/>
            <w:gridSpan w:val="2"/>
          </w:tcPr>
          <w:p w14:paraId="3729187A"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3F028CE4" w14:textId="77777777" w:rsidTr="00732903">
        <w:trPr>
          <w:cantSplit/>
        </w:trPr>
        <w:tc>
          <w:tcPr>
            <w:tcW w:w="8550" w:type="dxa"/>
          </w:tcPr>
          <w:p w14:paraId="22C6246E"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9. If requesting the OCIA program, do records indicate the nitrate and coliform levels in the drinking water are as noted in the OSP?</w:t>
            </w:r>
          </w:p>
        </w:tc>
        <w:tc>
          <w:tcPr>
            <w:tcW w:w="2250" w:type="dxa"/>
          </w:tcPr>
          <w:p w14:paraId="26705891"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426E65F8" w14:textId="77777777" w:rsidTr="00732903">
        <w:trPr>
          <w:cantSplit/>
        </w:trPr>
        <w:tc>
          <w:tcPr>
            <w:tcW w:w="10800" w:type="dxa"/>
            <w:gridSpan w:val="2"/>
          </w:tcPr>
          <w:p w14:paraId="5FE3D4FA"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01A049BE" w14:textId="77777777" w:rsidTr="00732903">
        <w:trPr>
          <w:cantSplit/>
        </w:trPr>
        <w:tc>
          <w:tcPr>
            <w:tcW w:w="8550" w:type="dxa"/>
          </w:tcPr>
          <w:p w14:paraId="204AAB32"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10. Was it found at inspection that the OSP is accurate regarding the description of the dairy parlor?</w:t>
            </w:r>
          </w:p>
        </w:tc>
        <w:tc>
          <w:tcPr>
            <w:tcW w:w="2250" w:type="dxa"/>
          </w:tcPr>
          <w:p w14:paraId="6B96574E"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732F75DB" w14:textId="77777777" w:rsidTr="00732903">
        <w:trPr>
          <w:cantSplit/>
        </w:trPr>
        <w:tc>
          <w:tcPr>
            <w:tcW w:w="8550" w:type="dxa"/>
          </w:tcPr>
          <w:p w14:paraId="7D39C1FB"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11. Is the OSP accurate regarding the cleaning procedures used on dairy equipment and cleaning/sanitizers used?</w:t>
            </w:r>
          </w:p>
        </w:tc>
        <w:tc>
          <w:tcPr>
            <w:tcW w:w="2250" w:type="dxa"/>
          </w:tcPr>
          <w:p w14:paraId="2BD3B0B9"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02EEC6F8" w14:textId="77777777" w:rsidTr="00732903">
        <w:trPr>
          <w:cantSplit/>
        </w:trPr>
        <w:tc>
          <w:tcPr>
            <w:tcW w:w="10800" w:type="dxa"/>
            <w:gridSpan w:val="2"/>
          </w:tcPr>
          <w:p w14:paraId="7EC94BCA"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b/>
              </w:rPr>
              <w:t>Comments:</w:t>
            </w:r>
          </w:p>
          <w:p w14:paraId="0B6D80B1"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1D768F2E" w14:textId="77777777" w:rsidTr="00732903">
        <w:trPr>
          <w:cantSplit/>
        </w:trPr>
        <w:tc>
          <w:tcPr>
            <w:tcW w:w="8550" w:type="dxa"/>
          </w:tcPr>
          <w:p w14:paraId="1D53C235" w14:textId="77777777" w:rsidR="00A11EDF" w:rsidRPr="0053137A" w:rsidRDefault="00A11EDF" w:rsidP="00732903">
            <w:pPr>
              <w:spacing w:before="60" w:after="60" w:line="240" w:lineRule="auto"/>
              <w:rPr>
                <w:rFonts w:asciiTheme="majorHAnsi" w:hAnsiTheme="majorHAnsi"/>
              </w:rPr>
            </w:pPr>
            <w:r w:rsidRPr="00A11EDF">
              <w:rPr>
                <w:rFonts w:asciiTheme="majorHAnsi" w:hAnsiTheme="majorHAnsi"/>
              </w:rPr>
              <w:t>12. Was documentation verified at inspection regarding contamination protection measures noted in the OSP and the overall documentation of dairy equipment cleaning?</w:t>
            </w:r>
          </w:p>
        </w:tc>
        <w:tc>
          <w:tcPr>
            <w:tcW w:w="2250" w:type="dxa"/>
          </w:tcPr>
          <w:p w14:paraId="314E21E1"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5CD1234" w14:textId="77777777" w:rsidTr="00732903">
        <w:trPr>
          <w:cantSplit/>
        </w:trPr>
        <w:tc>
          <w:tcPr>
            <w:tcW w:w="10800" w:type="dxa"/>
            <w:gridSpan w:val="2"/>
          </w:tcPr>
          <w:p w14:paraId="685F9467"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749CBB45" w14:textId="77777777" w:rsidTr="00732903">
        <w:trPr>
          <w:cantSplit/>
        </w:trPr>
        <w:tc>
          <w:tcPr>
            <w:tcW w:w="8550" w:type="dxa"/>
          </w:tcPr>
          <w:p w14:paraId="1740261E" w14:textId="25EA46CD" w:rsidR="00A11EDF" w:rsidRPr="0053137A" w:rsidRDefault="00A11EDF" w:rsidP="00732903">
            <w:pPr>
              <w:spacing w:before="60" w:after="60" w:line="240" w:lineRule="auto"/>
              <w:rPr>
                <w:rFonts w:asciiTheme="majorHAnsi" w:hAnsiTheme="majorHAnsi"/>
              </w:rPr>
            </w:pPr>
            <w:r w:rsidRPr="00A11EDF">
              <w:rPr>
                <w:rFonts w:asciiTheme="majorHAnsi" w:hAnsiTheme="majorHAnsi"/>
              </w:rPr>
              <w:lastRenderedPageBreak/>
              <w:t xml:space="preserve">13. </w:t>
            </w:r>
            <w:r w:rsidR="009E493F">
              <w:rPr>
                <w:rFonts w:asciiTheme="majorHAnsi" w:hAnsiTheme="majorHAnsi"/>
              </w:rPr>
              <w:t>If any non-organic cows were added to the milk production unit, were they non-lactating?</w:t>
            </w:r>
          </w:p>
        </w:tc>
        <w:tc>
          <w:tcPr>
            <w:tcW w:w="2250" w:type="dxa"/>
          </w:tcPr>
          <w:p w14:paraId="1302FC7B"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9E493F" w:rsidRPr="0053137A" w14:paraId="635AD7CD" w14:textId="77777777" w:rsidTr="00732903">
        <w:trPr>
          <w:cantSplit/>
        </w:trPr>
        <w:tc>
          <w:tcPr>
            <w:tcW w:w="8550" w:type="dxa"/>
          </w:tcPr>
          <w:p w14:paraId="60B94DAB" w14:textId="647F390C" w:rsidR="009E493F" w:rsidRPr="00A11EDF" w:rsidRDefault="009E493F" w:rsidP="00732903">
            <w:pPr>
              <w:spacing w:before="60" w:after="60" w:line="240" w:lineRule="auto"/>
              <w:rPr>
                <w:rFonts w:asciiTheme="majorHAnsi" w:hAnsiTheme="majorHAnsi"/>
              </w:rPr>
            </w:pPr>
            <w:r>
              <w:rPr>
                <w:rFonts w:asciiTheme="majorHAnsi" w:hAnsiTheme="majorHAnsi"/>
              </w:rPr>
              <w:t xml:space="preserve">14. </w:t>
            </w:r>
            <w:r w:rsidRPr="00A11EDF">
              <w:rPr>
                <w:rFonts w:asciiTheme="majorHAnsi" w:hAnsiTheme="majorHAnsi"/>
              </w:rPr>
              <w:t>If non-organic cows will be milked by the operation this year, were measures noted in the OSP to prevent commingling found to be in place and appear to be adequate to ensure organic integrity?</w:t>
            </w:r>
          </w:p>
        </w:tc>
        <w:tc>
          <w:tcPr>
            <w:tcW w:w="2250" w:type="dxa"/>
          </w:tcPr>
          <w:p w14:paraId="3FE58638" w14:textId="4CB7C20B" w:rsidR="009E493F" w:rsidRPr="0053137A" w:rsidRDefault="009E493F"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126F302" w14:textId="77777777" w:rsidTr="00732903">
        <w:trPr>
          <w:cantSplit/>
        </w:trPr>
        <w:tc>
          <w:tcPr>
            <w:tcW w:w="10800" w:type="dxa"/>
            <w:gridSpan w:val="2"/>
          </w:tcPr>
          <w:p w14:paraId="3BC935EF"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3E455DC2" w14:textId="77777777" w:rsidR="00A11EDF" w:rsidRPr="0053137A" w:rsidRDefault="00A11EDF"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2C6159CB" w14:textId="77777777" w:rsidTr="007D5052">
        <w:trPr>
          <w:cantSplit/>
        </w:trPr>
        <w:tc>
          <w:tcPr>
            <w:tcW w:w="10800" w:type="dxa"/>
            <w:gridSpan w:val="2"/>
          </w:tcPr>
          <w:p w14:paraId="062AA0A4" w14:textId="77777777" w:rsidR="00211C6A" w:rsidRPr="0053137A" w:rsidRDefault="00A11EDF" w:rsidP="007D5052">
            <w:pPr>
              <w:keepNext/>
              <w:widowControl w:val="0"/>
              <w:spacing w:before="60" w:after="60" w:line="240" w:lineRule="auto"/>
              <w:rPr>
                <w:rFonts w:asciiTheme="majorHAnsi" w:hAnsiTheme="majorHAnsi"/>
                <w:b/>
              </w:rPr>
            </w:pPr>
            <w:r>
              <w:rPr>
                <w:rFonts w:asciiTheme="majorHAnsi" w:hAnsiTheme="majorHAnsi"/>
                <w:b/>
              </w:rPr>
              <w:t>9.0 Recordkeeping</w:t>
            </w:r>
          </w:p>
        </w:tc>
      </w:tr>
      <w:tr w:rsidR="00211C6A" w:rsidRPr="0053137A" w14:paraId="1D5DBAFD" w14:textId="77777777" w:rsidTr="007D5052">
        <w:trPr>
          <w:cantSplit/>
        </w:trPr>
        <w:tc>
          <w:tcPr>
            <w:tcW w:w="8550" w:type="dxa"/>
          </w:tcPr>
          <w:p w14:paraId="2DBE8CA6" w14:textId="77777777" w:rsidR="00211C6A" w:rsidRPr="0053137A" w:rsidRDefault="00A11EDF" w:rsidP="007D5052">
            <w:pPr>
              <w:spacing w:before="60" w:after="60" w:line="240" w:lineRule="auto"/>
              <w:rPr>
                <w:rFonts w:asciiTheme="majorHAnsi" w:hAnsiTheme="majorHAnsi"/>
              </w:rPr>
            </w:pPr>
            <w:r>
              <w:rPr>
                <w:rFonts w:asciiTheme="majorHAnsi" w:hAnsiTheme="majorHAnsi"/>
              </w:rPr>
              <w:t>1</w:t>
            </w:r>
            <w:r w:rsidRPr="00A11EDF">
              <w:rPr>
                <w:rFonts w:asciiTheme="majorHAnsi" w:hAnsiTheme="majorHAnsi"/>
              </w:rPr>
              <w:t>. Was the operator able to demonstrate that livestock records are maintained for at least 5 years?</w:t>
            </w:r>
          </w:p>
        </w:tc>
        <w:tc>
          <w:tcPr>
            <w:tcW w:w="2250" w:type="dxa"/>
          </w:tcPr>
          <w:p w14:paraId="02269639"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p>
        </w:tc>
      </w:tr>
      <w:tr w:rsidR="00A11EDF" w:rsidRPr="0053137A" w14:paraId="41711592" w14:textId="77777777" w:rsidTr="00732903">
        <w:trPr>
          <w:cantSplit/>
        </w:trPr>
        <w:tc>
          <w:tcPr>
            <w:tcW w:w="10800" w:type="dxa"/>
            <w:gridSpan w:val="2"/>
          </w:tcPr>
          <w:p w14:paraId="2FDB2AD2" w14:textId="77777777" w:rsidR="00A11EDF" w:rsidRPr="0053137A" w:rsidRDefault="00A11EDF" w:rsidP="00732903">
            <w:pPr>
              <w:spacing w:before="60" w:after="60" w:line="240" w:lineRule="auto"/>
              <w:rPr>
                <w:rFonts w:asciiTheme="majorHAnsi" w:hAnsiTheme="majorHAnsi"/>
              </w:rPr>
            </w:pPr>
            <w:r w:rsidRPr="0053137A">
              <w:rPr>
                <w:rFonts w:asciiTheme="majorHAnsi" w:hAnsiTheme="majorHAnsi"/>
                <w:b/>
              </w:rPr>
              <w:t>Comments:</w:t>
            </w:r>
          </w:p>
          <w:p w14:paraId="06067988" w14:textId="77777777" w:rsidR="00A11EDF" w:rsidRPr="0053137A" w:rsidRDefault="00A11EDF"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2CE1DCA6" w14:textId="77777777" w:rsidTr="007D5052">
        <w:trPr>
          <w:cantSplit/>
        </w:trPr>
        <w:tc>
          <w:tcPr>
            <w:tcW w:w="8550" w:type="dxa"/>
          </w:tcPr>
          <w:p w14:paraId="2A55609A" w14:textId="77777777" w:rsidR="00211C6A" w:rsidRPr="0053137A" w:rsidRDefault="00A11EDF" w:rsidP="007D5052">
            <w:pPr>
              <w:spacing w:before="60" w:after="60" w:line="240" w:lineRule="auto"/>
              <w:rPr>
                <w:rFonts w:asciiTheme="majorHAnsi" w:hAnsiTheme="majorHAnsi"/>
              </w:rPr>
            </w:pPr>
            <w:r>
              <w:rPr>
                <w:rFonts w:asciiTheme="majorHAnsi" w:hAnsiTheme="majorHAnsi"/>
              </w:rPr>
              <w:t>2</w:t>
            </w:r>
            <w:r w:rsidR="00211C6A" w:rsidRPr="0053137A">
              <w:rPr>
                <w:rFonts w:asciiTheme="majorHAnsi" w:hAnsiTheme="majorHAnsi"/>
              </w:rPr>
              <w:t>. Does the operator maintain a complaint log?</w:t>
            </w:r>
          </w:p>
        </w:tc>
        <w:tc>
          <w:tcPr>
            <w:tcW w:w="2250" w:type="dxa"/>
          </w:tcPr>
          <w:p w14:paraId="2867B044"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p>
        </w:tc>
      </w:tr>
      <w:tr w:rsidR="00211C6A" w:rsidRPr="0053137A" w14:paraId="22F3B790" w14:textId="77777777" w:rsidTr="007D5052">
        <w:trPr>
          <w:cantSplit/>
        </w:trPr>
        <w:tc>
          <w:tcPr>
            <w:tcW w:w="8550" w:type="dxa"/>
          </w:tcPr>
          <w:p w14:paraId="6FDA8BC4" w14:textId="77777777" w:rsidR="00211C6A" w:rsidRPr="0053137A" w:rsidRDefault="00A11EDF" w:rsidP="007D5052">
            <w:pPr>
              <w:spacing w:before="60" w:after="60" w:line="240" w:lineRule="auto"/>
              <w:rPr>
                <w:rFonts w:asciiTheme="majorHAnsi" w:hAnsiTheme="majorHAnsi"/>
              </w:rPr>
            </w:pPr>
            <w:r w:rsidRPr="00A11EDF">
              <w:rPr>
                <w:rFonts w:asciiTheme="majorHAnsi" w:hAnsiTheme="majorHAnsi"/>
              </w:rPr>
              <w:t>3. If there are complaints logged for organic products, did the operator document the actions taken in response to the complaint(s)?</w:t>
            </w:r>
          </w:p>
        </w:tc>
        <w:tc>
          <w:tcPr>
            <w:tcW w:w="2250" w:type="dxa"/>
          </w:tcPr>
          <w:p w14:paraId="2E30D8A3" w14:textId="77777777" w:rsidR="00211C6A" w:rsidRPr="0053137A" w:rsidRDefault="00A11EDF" w:rsidP="007D5052">
            <w:pPr>
              <w:spacing w:before="60" w:after="60" w:line="240" w:lineRule="auto"/>
              <w:rPr>
                <w:rFonts w:asciiTheme="majorHAnsi" w:hAnsiTheme="majorHAnsi"/>
              </w:rPr>
            </w:pPr>
            <w:r>
              <w:rPr>
                <w:rFonts w:asciiTheme="majorHAnsi" w:hAnsiTheme="majorHAnsi"/>
              </w:rPr>
              <w:fldChar w:fldCharType="begin">
                <w:ffData>
                  <w:name w:val="Check226"/>
                  <w:enabled/>
                  <w:calcOnExit w:val="0"/>
                  <w:checkBox>
                    <w:sizeAuto/>
                    <w:default w:val="0"/>
                  </w:checkBox>
                </w:ffData>
              </w:fldChar>
            </w:r>
            <w:bookmarkStart w:id="1" w:name="Check226"/>
            <w:r>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w:t>
            </w:r>
            <w:r w:rsidR="00211C6A"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r w:rsidR="00211C6A"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48ED92AC" w14:textId="77777777" w:rsidTr="007D5052">
        <w:trPr>
          <w:cantSplit/>
        </w:trPr>
        <w:tc>
          <w:tcPr>
            <w:tcW w:w="10800" w:type="dxa"/>
            <w:gridSpan w:val="2"/>
          </w:tcPr>
          <w:p w14:paraId="7AD5DAB0" w14:textId="77777777" w:rsidR="00A11EDF" w:rsidRPr="00A11EDF" w:rsidRDefault="00A11EDF" w:rsidP="007D5052">
            <w:pPr>
              <w:spacing w:before="60" w:after="60" w:line="240" w:lineRule="auto"/>
              <w:rPr>
                <w:rFonts w:asciiTheme="majorHAnsi" w:hAnsiTheme="majorHAnsi"/>
              </w:rPr>
            </w:pPr>
            <w:r w:rsidRPr="00A11EDF">
              <w:rPr>
                <w:rFonts w:asciiTheme="majorHAnsi" w:hAnsiTheme="majorHAnsi"/>
              </w:rPr>
              <w:t>4. If the complaint log includes any complaints, please detail the action taken by the operator with respect to such complaints and any deficiencies found in products or services that affect compliance with the requirements for certification.</w:t>
            </w:r>
          </w:p>
          <w:p w14:paraId="793387C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477EC6" w:rsidRPr="0053137A" w14:paraId="6899BB42" w14:textId="77777777" w:rsidTr="00732903">
        <w:trPr>
          <w:cantSplit/>
        </w:trPr>
        <w:tc>
          <w:tcPr>
            <w:tcW w:w="8550" w:type="dxa"/>
          </w:tcPr>
          <w:p w14:paraId="5D20AA2C" w14:textId="77777777" w:rsidR="00477EC6" w:rsidRPr="0053137A" w:rsidRDefault="00477EC6" w:rsidP="00732903">
            <w:pPr>
              <w:spacing w:before="60" w:after="60" w:line="240" w:lineRule="auto"/>
              <w:rPr>
                <w:rFonts w:asciiTheme="majorHAnsi" w:hAnsiTheme="majorHAnsi"/>
              </w:rPr>
            </w:pPr>
            <w:r w:rsidRPr="00477EC6">
              <w:rPr>
                <w:rFonts w:asciiTheme="majorHAnsi" w:hAnsiTheme="majorHAnsi"/>
              </w:rPr>
              <w:t>5. Is the OSP accurate with regard to records the operation maintains for organic livestock production?</w:t>
            </w:r>
          </w:p>
        </w:tc>
        <w:tc>
          <w:tcPr>
            <w:tcW w:w="2250" w:type="dxa"/>
          </w:tcPr>
          <w:p w14:paraId="492D4415"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t xml:space="preserve">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p>
        </w:tc>
      </w:tr>
      <w:tr w:rsidR="00477EC6" w:rsidRPr="0053137A" w14:paraId="584C121B" w14:textId="77777777" w:rsidTr="00732903">
        <w:trPr>
          <w:cantSplit/>
        </w:trPr>
        <w:tc>
          <w:tcPr>
            <w:tcW w:w="8550" w:type="dxa"/>
          </w:tcPr>
          <w:p w14:paraId="6CB1C6D0" w14:textId="77777777" w:rsidR="00477EC6" w:rsidRPr="0053137A" w:rsidRDefault="00477EC6" w:rsidP="00732903">
            <w:pPr>
              <w:spacing w:before="60" w:after="60" w:line="240" w:lineRule="auto"/>
              <w:rPr>
                <w:rFonts w:asciiTheme="majorHAnsi" w:hAnsiTheme="majorHAnsi"/>
              </w:rPr>
            </w:pPr>
            <w:r w:rsidRPr="00477EC6">
              <w:rPr>
                <w:rFonts w:asciiTheme="majorHAnsi" w:hAnsiTheme="majorHAnsi"/>
              </w:rPr>
              <w:t>6. Is the OSP accurate with regard to records the operation maintains for conventional livestock production?</w:t>
            </w:r>
          </w:p>
        </w:tc>
        <w:tc>
          <w:tcPr>
            <w:tcW w:w="2250" w:type="dxa"/>
          </w:tcPr>
          <w:p w14:paraId="7B2512B8" w14:textId="77777777" w:rsidR="00477EC6" w:rsidRPr="0053137A" w:rsidRDefault="00477EC6" w:rsidP="00732903">
            <w:pPr>
              <w:spacing w:before="60" w:after="60" w:line="240" w:lineRule="auto"/>
              <w:rPr>
                <w:rFonts w:asciiTheme="majorHAnsi" w:hAnsiTheme="majorHAnsi"/>
              </w:rPr>
            </w:pPr>
            <w:r>
              <w:rPr>
                <w:rFonts w:asciiTheme="majorHAnsi" w:hAnsiTheme="majorHAnsi"/>
              </w:rPr>
              <w:fldChar w:fldCharType="begin">
                <w:ffData>
                  <w:name w:val="Check226"/>
                  <w:enabled/>
                  <w:calcOnExit w:val="0"/>
                  <w:checkBox>
                    <w:sizeAuto/>
                    <w:default w:val="0"/>
                  </w:checkBox>
                </w:ffData>
              </w:fldChar>
            </w:r>
            <w:r>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53137A">
              <w:rPr>
                <w:rFonts w:asciiTheme="majorHAnsi" w:hAnsiTheme="majorHAnsi"/>
              </w:rPr>
              <w:t xml:space="preserve">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13FFD920" w14:textId="77777777" w:rsidTr="00732903">
        <w:trPr>
          <w:cantSplit/>
        </w:trPr>
        <w:tc>
          <w:tcPr>
            <w:tcW w:w="10800" w:type="dxa"/>
            <w:gridSpan w:val="2"/>
          </w:tcPr>
          <w:p w14:paraId="795F79FC"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b/>
              </w:rPr>
              <w:t>Comments:</w:t>
            </w:r>
          </w:p>
          <w:p w14:paraId="5ED7B321"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079E5825" w14:textId="77777777" w:rsidTr="007D5052">
        <w:trPr>
          <w:cantSplit/>
        </w:trPr>
        <w:tc>
          <w:tcPr>
            <w:tcW w:w="10800" w:type="dxa"/>
            <w:gridSpan w:val="2"/>
          </w:tcPr>
          <w:p w14:paraId="593955D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Equivalencies</w:t>
            </w:r>
          </w:p>
        </w:tc>
      </w:tr>
      <w:tr w:rsidR="00E95CDC" w:rsidRPr="0053137A" w14:paraId="21ABC76A" w14:textId="77777777" w:rsidTr="007D5052">
        <w:trPr>
          <w:cantSplit/>
        </w:trPr>
        <w:tc>
          <w:tcPr>
            <w:tcW w:w="10800" w:type="dxa"/>
            <w:gridSpan w:val="2"/>
          </w:tcPr>
          <w:p w14:paraId="60A84AC5" w14:textId="77777777" w:rsidR="00E95CDC" w:rsidRDefault="00E95CDC" w:rsidP="007D5052">
            <w:pPr>
              <w:spacing w:before="60" w:after="60" w:line="240" w:lineRule="auto"/>
            </w:pPr>
            <w:r>
              <w:t>7. Is the operation using any feed ingredients obtained via equivalency arrangements? If yes, please confirm if proper documentation to show compliance with agreements is maintained.</w:t>
            </w:r>
          </w:p>
          <w:p w14:paraId="334964C6" w14:textId="77777777" w:rsidR="00E95CDC" w:rsidRPr="00477EC6" w:rsidRDefault="00E95CDC"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5200A2C5" w14:textId="77777777" w:rsidTr="007D5052">
        <w:trPr>
          <w:cantSplit/>
        </w:trPr>
        <w:tc>
          <w:tcPr>
            <w:tcW w:w="10800" w:type="dxa"/>
            <w:gridSpan w:val="2"/>
          </w:tcPr>
          <w:p w14:paraId="560DEBEC" w14:textId="71075B9A" w:rsidR="00211C6A" w:rsidRPr="0053137A" w:rsidRDefault="00345EFF" w:rsidP="007D5052">
            <w:pPr>
              <w:spacing w:before="60" w:after="60" w:line="240" w:lineRule="auto"/>
              <w:rPr>
                <w:rFonts w:asciiTheme="majorHAnsi" w:hAnsiTheme="majorHAnsi"/>
              </w:rPr>
            </w:pPr>
            <w:r>
              <w:rPr>
                <w:rFonts w:asciiTheme="majorHAnsi" w:hAnsiTheme="majorHAnsi"/>
              </w:rPr>
              <w:t>8</w:t>
            </w:r>
            <w:r w:rsidR="00477EC6" w:rsidRPr="00477EC6">
              <w:rPr>
                <w:rFonts w:asciiTheme="majorHAnsi" w:hAnsiTheme="majorHAnsi"/>
              </w:rPr>
              <w:t xml:space="preserve">. If US-Canada Equivalency is requested, does it appear the operation can comply with the critical variance (i.e. animals not treated with antibiotics), understands the need to </w:t>
            </w:r>
            <w:r w:rsidR="00B31278">
              <w:rPr>
                <w:rFonts w:asciiTheme="majorHAnsi" w:hAnsiTheme="majorHAnsi"/>
              </w:rPr>
              <w:t>provide a copy of their certificate with exports to show</w:t>
            </w:r>
            <w:r w:rsidR="00477EC6" w:rsidRPr="00477EC6">
              <w:rPr>
                <w:rFonts w:asciiTheme="majorHAnsi" w:hAnsiTheme="majorHAnsi"/>
              </w:rPr>
              <w:t xml:space="preserve"> the required attestation statement (“Certified in compliance with the terms of the US-Canada Organic Equivalency Arrangement”)</w:t>
            </w:r>
            <w:r w:rsidR="00677000">
              <w:rPr>
                <w:rFonts w:asciiTheme="majorHAnsi" w:hAnsiTheme="majorHAnsi"/>
              </w:rPr>
              <w:t xml:space="preserve"> with export shipments</w:t>
            </w:r>
            <w:r w:rsidR="00477EC6" w:rsidRPr="00477EC6">
              <w:rPr>
                <w:rFonts w:asciiTheme="majorHAnsi" w:hAnsiTheme="majorHAnsi"/>
              </w:rPr>
              <w:t xml:space="preserve">, and will apply labels compliant with NOP requirements? </w:t>
            </w:r>
            <w:r w:rsidR="006B0E0C">
              <w:rPr>
                <w:rFonts w:ascii="Cambria" w:hAnsi="Cambria"/>
                <w:color w:val="000000"/>
              </w:rPr>
              <w:t xml:space="preserve">If the operation has made sales to this equivalency, please explain what documentation was viewed at inspection showing they comply (e.g. shipping documents included attestation). </w:t>
            </w:r>
            <w:r w:rsidR="00477EC6" w:rsidRPr="00477EC6">
              <w:rPr>
                <w:rFonts w:asciiTheme="majorHAnsi" w:hAnsiTheme="majorHAnsi"/>
              </w:rPr>
              <w:t>Please explain any issues or potential concerns, including the operator’s understanding of the agreement.</w:t>
            </w:r>
          </w:p>
          <w:p w14:paraId="6F20A256"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594EE0AE" w14:textId="77777777" w:rsidTr="007D5052">
        <w:trPr>
          <w:cantSplit/>
        </w:trPr>
        <w:tc>
          <w:tcPr>
            <w:tcW w:w="10800" w:type="dxa"/>
            <w:gridSpan w:val="2"/>
          </w:tcPr>
          <w:p w14:paraId="7D713E33" w14:textId="77777777" w:rsidR="00211C6A" w:rsidRPr="0053137A" w:rsidRDefault="00345EFF" w:rsidP="007D5052">
            <w:pPr>
              <w:spacing w:before="60" w:after="60" w:line="240" w:lineRule="auto"/>
              <w:rPr>
                <w:rFonts w:asciiTheme="majorHAnsi" w:hAnsiTheme="majorHAnsi"/>
              </w:rPr>
            </w:pPr>
            <w:r>
              <w:rPr>
                <w:rFonts w:asciiTheme="majorHAnsi" w:hAnsiTheme="majorHAnsi"/>
              </w:rPr>
              <w:t>9</w:t>
            </w:r>
            <w:r w:rsidR="00477EC6" w:rsidRPr="00477EC6">
              <w:rPr>
                <w:rFonts w:asciiTheme="majorHAnsi" w:hAnsiTheme="majorHAnsi"/>
              </w:rPr>
              <w:t xml:space="preserve">. If Canada-Costa Rica Equivalency is requested, does it appear the operation can comply with all applicable labeling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7C6C142C"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0763E99" w14:textId="77777777" w:rsidTr="007D5052">
        <w:trPr>
          <w:cantSplit/>
        </w:trPr>
        <w:tc>
          <w:tcPr>
            <w:tcW w:w="10800" w:type="dxa"/>
            <w:gridSpan w:val="2"/>
          </w:tcPr>
          <w:p w14:paraId="420E676D" w14:textId="77777777" w:rsidR="00211C6A" w:rsidRPr="0053137A" w:rsidRDefault="00345EFF" w:rsidP="007D5052">
            <w:pPr>
              <w:spacing w:before="60" w:after="60" w:line="240" w:lineRule="auto"/>
              <w:rPr>
                <w:rFonts w:asciiTheme="majorHAnsi" w:hAnsiTheme="majorHAnsi"/>
              </w:rPr>
            </w:pPr>
            <w:r>
              <w:rPr>
                <w:rFonts w:asciiTheme="majorHAnsi" w:hAnsiTheme="majorHAnsi"/>
              </w:rPr>
              <w:lastRenderedPageBreak/>
              <w:t>10</w:t>
            </w:r>
            <w:r w:rsidR="00477EC6" w:rsidRPr="00477EC6">
              <w:rPr>
                <w:rFonts w:asciiTheme="majorHAnsi" w:hAnsiTheme="majorHAnsi"/>
              </w:rPr>
              <w:t xml:space="preserve">. If the Canada-EU Equivalency is requested, does it appear the operator can comply with label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3DA28FDF"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DA0D52F" w14:textId="77777777" w:rsidTr="007D5052">
        <w:trPr>
          <w:cantSplit/>
        </w:trPr>
        <w:tc>
          <w:tcPr>
            <w:tcW w:w="10800" w:type="dxa"/>
            <w:gridSpan w:val="2"/>
          </w:tcPr>
          <w:p w14:paraId="734C2C3A" w14:textId="77777777" w:rsidR="00211C6A" w:rsidRPr="0053137A" w:rsidRDefault="00345EFF" w:rsidP="007D5052">
            <w:pPr>
              <w:spacing w:before="60" w:after="60" w:line="240" w:lineRule="auto"/>
              <w:rPr>
                <w:rFonts w:asciiTheme="majorHAnsi" w:hAnsiTheme="majorHAnsi"/>
              </w:rPr>
            </w:pPr>
            <w:r w:rsidRPr="00477EC6">
              <w:rPr>
                <w:rFonts w:asciiTheme="majorHAnsi" w:hAnsiTheme="majorHAnsi"/>
              </w:rPr>
              <w:t>1</w:t>
            </w:r>
            <w:r>
              <w:rPr>
                <w:rFonts w:asciiTheme="majorHAnsi" w:hAnsiTheme="majorHAnsi"/>
              </w:rPr>
              <w:t>1</w:t>
            </w:r>
            <w:r w:rsidR="00477EC6" w:rsidRPr="00477EC6">
              <w:rPr>
                <w:rFonts w:asciiTheme="majorHAnsi" w:hAnsiTheme="majorHAnsi"/>
              </w:rPr>
              <w:t xml:space="preserve">. If the Canada-Switzerland Equivalency is requested, does it appear the operator can comply with label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4C49933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E37B14B" w14:textId="77777777" w:rsidTr="007D5052">
        <w:trPr>
          <w:cantSplit/>
        </w:trPr>
        <w:tc>
          <w:tcPr>
            <w:tcW w:w="10800" w:type="dxa"/>
            <w:gridSpan w:val="2"/>
          </w:tcPr>
          <w:p w14:paraId="5E1F34C1"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Samples</w:t>
            </w:r>
          </w:p>
        </w:tc>
      </w:tr>
      <w:tr w:rsidR="00211C6A" w:rsidRPr="0053137A" w14:paraId="415CE13D" w14:textId="77777777" w:rsidTr="007D5052">
        <w:trPr>
          <w:cantSplit/>
        </w:trPr>
        <w:tc>
          <w:tcPr>
            <w:tcW w:w="8550" w:type="dxa"/>
          </w:tcPr>
          <w:p w14:paraId="69997AA3" w14:textId="77777777" w:rsidR="00211C6A" w:rsidRPr="0053137A" w:rsidRDefault="00345EFF" w:rsidP="007D5052">
            <w:pPr>
              <w:spacing w:before="60" w:after="60" w:line="240" w:lineRule="auto"/>
              <w:rPr>
                <w:rFonts w:asciiTheme="majorHAnsi" w:hAnsiTheme="majorHAnsi"/>
              </w:rPr>
            </w:pPr>
            <w:r w:rsidRPr="0053137A">
              <w:rPr>
                <w:rFonts w:asciiTheme="majorHAnsi" w:hAnsiTheme="majorHAnsi"/>
              </w:rPr>
              <w:t>1</w:t>
            </w:r>
            <w:r>
              <w:rPr>
                <w:rFonts w:asciiTheme="majorHAnsi" w:hAnsiTheme="majorHAnsi"/>
              </w:rPr>
              <w:t>2</w:t>
            </w:r>
            <w:r w:rsidR="00211C6A" w:rsidRPr="0053137A">
              <w:rPr>
                <w:rFonts w:asciiTheme="majorHAnsi" w:hAnsiTheme="majorHAnsi"/>
              </w:rPr>
              <w:t>. Were samples taken at the time of inspection?</w:t>
            </w:r>
          </w:p>
        </w:tc>
        <w:tc>
          <w:tcPr>
            <w:tcW w:w="2250" w:type="dxa"/>
          </w:tcPr>
          <w:p w14:paraId="4002AAB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00CD5D34" w:rsidRPr="0053137A">
              <w:rPr>
                <w:rFonts w:asciiTheme="majorHAnsi" w:hAnsiTheme="majorHAnsi"/>
              </w:rPr>
              <w:fldChar w:fldCharType="end"/>
            </w:r>
          </w:p>
        </w:tc>
      </w:tr>
      <w:tr w:rsidR="00211C6A" w:rsidRPr="0053137A" w14:paraId="030E7037" w14:textId="77777777" w:rsidTr="007D5052">
        <w:trPr>
          <w:cantSplit/>
        </w:trPr>
        <w:tc>
          <w:tcPr>
            <w:tcW w:w="10800" w:type="dxa"/>
            <w:gridSpan w:val="2"/>
          </w:tcPr>
          <w:p w14:paraId="2339AD11" w14:textId="77777777" w:rsidR="00211C6A" w:rsidRPr="0053137A" w:rsidRDefault="00345EFF" w:rsidP="007D5052">
            <w:pPr>
              <w:spacing w:before="60" w:after="60" w:line="240" w:lineRule="auto"/>
              <w:rPr>
                <w:rFonts w:asciiTheme="majorHAnsi" w:hAnsiTheme="majorHAnsi"/>
              </w:rPr>
            </w:pPr>
            <w:r w:rsidRPr="008C4D0B">
              <w:rPr>
                <w:rFonts w:asciiTheme="majorHAnsi" w:hAnsiTheme="majorHAnsi"/>
              </w:rPr>
              <w:t>1</w:t>
            </w:r>
            <w:r>
              <w:rPr>
                <w:rFonts w:asciiTheme="majorHAnsi" w:hAnsiTheme="majorHAnsi"/>
              </w:rPr>
              <w:t>3</w:t>
            </w:r>
            <w:r w:rsidR="008C4D0B" w:rsidRPr="008C4D0B">
              <w:rPr>
                <w:rFonts w:asciiTheme="majorHAnsi" w:hAnsiTheme="majorHAnsi"/>
              </w:rPr>
              <w:t>. If yes, please describe the sample taken, why it was taken, the source, and where the sampling occurred. Please also ensure to complete and provide the sample information form and lab analysis form. Copies of both forms must be provided to the operator and OCIA.</w:t>
            </w:r>
            <w:r w:rsidR="00211C6A" w:rsidRPr="0053137A">
              <w:rPr>
                <w:rFonts w:asciiTheme="majorHAnsi" w:hAnsiTheme="majorHAnsi"/>
              </w:rPr>
              <w:t xml:space="preserve"> </w:t>
            </w:r>
          </w:p>
          <w:p w14:paraId="76B118B9"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BD95EF0" w14:textId="77777777" w:rsidTr="007D5052">
        <w:trPr>
          <w:cantSplit/>
        </w:trPr>
        <w:tc>
          <w:tcPr>
            <w:tcW w:w="10800" w:type="dxa"/>
            <w:gridSpan w:val="2"/>
          </w:tcPr>
          <w:p w14:paraId="5BF39CF6"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Traceability Audit</w:t>
            </w:r>
          </w:p>
        </w:tc>
      </w:tr>
      <w:tr w:rsidR="00211C6A" w:rsidRPr="0053137A" w14:paraId="4A0FB483" w14:textId="77777777" w:rsidTr="007D5052">
        <w:trPr>
          <w:cantSplit/>
          <w:trHeight w:val="1943"/>
        </w:trPr>
        <w:tc>
          <w:tcPr>
            <w:tcW w:w="10800" w:type="dxa"/>
            <w:gridSpan w:val="2"/>
          </w:tcPr>
          <w:p w14:paraId="4D1BF84D" w14:textId="77777777" w:rsidR="00211C6A" w:rsidRPr="00477EC6" w:rsidRDefault="00345EFF" w:rsidP="007D5052">
            <w:pPr>
              <w:keepNext/>
              <w:widowControl w:val="0"/>
              <w:spacing w:before="60" w:after="60" w:line="240" w:lineRule="auto"/>
              <w:rPr>
                <w:rFonts w:asciiTheme="majorHAnsi" w:hAnsiTheme="majorHAnsi"/>
              </w:rPr>
            </w:pPr>
            <w:r w:rsidRPr="00477EC6">
              <w:rPr>
                <w:rFonts w:asciiTheme="majorHAnsi" w:hAnsiTheme="majorHAnsi"/>
              </w:rPr>
              <w:t>1</w:t>
            </w:r>
            <w:r>
              <w:rPr>
                <w:rFonts w:asciiTheme="majorHAnsi" w:hAnsiTheme="majorHAnsi"/>
              </w:rPr>
              <w:t>4</w:t>
            </w:r>
            <w:r w:rsidR="00477EC6" w:rsidRPr="00477EC6">
              <w:rPr>
                <w:rFonts w:asciiTheme="majorHAnsi" w:hAnsiTheme="majorHAnsi"/>
              </w:rPr>
              <w:t xml:space="preserve">. Please randomly select a product, animal, or group of animals and verify its traceability from sale, through production, to origin, including production versus sales reconciliation.  </w:t>
            </w:r>
            <w:r w:rsidR="00477EC6" w:rsidRPr="00477EC6">
              <w:rPr>
                <w:rFonts w:asciiTheme="majorHAnsi" w:hAnsiTheme="majorHAnsi"/>
                <w:u w:val="single"/>
              </w:rPr>
              <w:t>In the case of sales to multiple programs, traceability must be verified for a sale to each individual program</w:t>
            </w:r>
            <w:r w:rsidR="00477EC6" w:rsidRPr="00477EC6">
              <w:rPr>
                <w:rFonts w:asciiTheme="majorHAnsi" w:hAnsiTheme="majorHAnsi"/>
              </w:rPr>
              <w:t xml:space="preserve"> (if livestock or livestock products were sold as being certified/verified to that program).  Please specify documents reviewed, their quality, and summarize the results in a narrative fashion</w:t>
            </w:r>
            <w:r w:rsidR="00477EC6">
              <w:rPr>
                <w:rFonts w:asciiTheme="majorHAnsi" w:hAnsiTheme="majorHAnsi"/>
              </w:rPr>
              <w:t>.</w:t>
            </w:r>
          </w:p>
          <w:p w14:paraId="45117704" w14:textId="77777777" w:rsidR="00211C6A" w:rsidRPr="00770872" w:rsidRDefault="00CD5D34" w:rsidP="007D5052">
            <w:pPr>
              <w:keepNext/>
              <w:widowControl w:val="0"/>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6B0E0C" w:rsidRPr="0053137A" w14:paraId="5DA94A64" w14:textId="77777777" w:rsidTr="007D5052">
        <w:trPr>
          <w:cantSplit/>
          <w:trHeight w:val="1943"/>
        </w:trPr>
        <w:tc>
          <w:tcPr>
            <w:tcW w:w="10800" w:type="dxa"/>
            <w:gridSpan w:val="2"/>
          </w:tcPr>
          <w:p w14:paraId="578CDA2F" w14:textId="2A9587A4" w:rsidR="006B0E0C" w:rsidRDefault="006B0E0C" w:rsidP="006B0E0C">
            <w:pPr>
              <w:spacing w:before="60" w:after="60" w:line="240" w:lineRule="auto"/>
              <w:rPr>
                <w:rFonts w:ascii="Cambria" w:hAnsi="Cambria"/>
              </w:rPr>
            </w:pPr>
            <w:r>
              <w:rPr>
                <w:rFonts w:asciiTheme="majorHAnsi" w:hAnsiTheme="majorHAnsi"/>
              </w:rPr>
              <w:t xml:space="preserve">15. </w:t>
            </w:r>
            <w:r>
              <w:rPr>
                <w:rFonts w:ascii="Cambria" w:hAnsi="Cambria"/>
              </w:rPr>
              <w:t>For new uncertified applicants, please verify if any sales were made as “organic.” Please provide detail of sales, if applicable, and specif</w:t>
            </w:r>
            <w:r w:rsidR="00643839">
              <w:rPr>
                <w:rFonts w:ascii="Cambria" w:hAnsi="Cambria"/>
              </w:rPr>
              <w:t>y</w:t>
            </w:r>
            <w:r>
              <w:rPr>
                <w:rFonts w:ascii="Cambria" w:hAnsi="Cambria"/>
              </w:rPr>
              <w:t xml:space="preserve"> whether sales were within the province or not and subject to COR.  </w:t>
            </w:r>
          </w:p>
          <w:p w14:paraId="519B19AF" w14:textId="77777777" w:rsidR="006B0E0C" w:rsidRDefault="006B0E0C" w:rsidP="006B0E0C">
            <w:pPr>
              <w:spacing w:before="60" w:after="60" w:line="240" w:lineRule="auto"/>
              <w:rPr>
                <w:rFonts w:ascii="Cambria" w:hAnsi="Cambria"/>
              </w:rPr>
            </w:pP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84553C">
              <w:rPr>
                <w:rFonts w:ascii="Cambria" w:hAnsi="Cambria"/>
              </w:rPr>
            </w:r>
            <w:r w:rsidR="0084553C">
              <w:rPr>
                <w:rFonts w:ascii="Cambria" w:hAnsi="Cambria"/>
              </w:rPr>
              <w:fldChar w:fldCharType="separate"/>
            </w:r>
            <w:r w:rsidRPr="005B5445">
              <w:rPr>
                <w:rFonts w:ascii="Cambria" w:hAnsi="Cambria"/>
              </w:rPr>
              <w:fldChar w:fldCharType="end"/>
            </w:r>
            <w:r>
              <w:rPr>
                <w:rFonts w:ascii="Cambria" w:hAnsi="Cambria"/>
              </w:rPr>
              <w:t xml:space="preserve"> N/A Returning operator or currently certified</w:t>
            </w:r>
          </w:p>
          <w:p w14:paraId="46353BE5" w14:textId="77777777" w:rsidR="006B0E0C" w:rsidRDefault="006B0E0C" w:rsidP="006B0E0C">
            <w:pPr>
              <w:spacing w:before="60" w:after="60" w:line="240" w:lineRule="auto"/>
              <w:rPr>
                <w:rFonts w:ascii="Cambria" w:hAnsi="Cambria"/>
              </w:rPr>
            </w:pPr>
          </w:p>
          <w:p w14:paraId="03479A8F" w14:textId="77777777" w:rsidR="006B0E0C" w:rsidRDefault="006B0E0C" w:rsidP="006B0E0C">
            <w:pPr>
              <w:spacing w:before="60" w:after="60" w:line="240" w:lineRule="auto"/>
              <w:rPr>
                <w:rFonts w:ascii="Cambria" w:hAnsi="Cambria"/>
              </w:rPr>
            </w:pP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84553C">
              <w:rPr>
                <w:rFonts w:ascii="Cambria" w:hAnsi="Cambria"/>
              </w:rPr>
            </w:r>
            <w:r w:rsidR="0084553C">
              <w:rPr>
                <w:rFonts w:ascii="Cambria" w:hAnsi="Cambria"/>
              </w:rPr>
              <w:fldChar w:fldCharType="separate"/>
            </w:r>
            <w:r w:rsidRPr="005B5445">
              <w:rPr>
                <w:rFonts w:ascii="Cambria" w:hAnsi="Cambria"/>
              </w:rPr>
              <w:fldChar w:fldCharType="end"/>
            </w:r>
            <w:r>
              <w:rPr>
                <w:rFonts w:ascii="Cambria" w:hAnsi="Cambria"/>
              </w:rPr>
              <w:t xml:space="preserve"> No sales made as “organic”  </w:t>
            </w: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84553C">
              <w:rPr>
                <w:rFonts w:ascii="Cambria" w:hAnsi="Cambria"/>
              </w:rPr>
            </w:r>
            <w:r w:rsidR="0084553C">
              <w:rPr>
                <w:rFonts w:ascii="Cambria" w:hAnsi="Cambria"/>
              </w:rPr>
              <w:fldChar w:fldCharType="separate"/>
            </w:r>
            <w:r w:rsidRPr="005B5445">
              <w:rPr>
                <w:rFonts w:ascii="Cambria" w:hAnsi="Cambria"/>
              </w:rPr>
              <w:fldChar w:fldCharType="end"/>
            </w:r>
            <w:r>
              <w:rPr>
                <w:rFonts w:ascii="Cambria" w:hAnsi="Cambria"/>
              </w:rPr>
              <w:t xml:space="preserve"> Sales occurred and are noted below.   </w:t>
            </w:r>
          </w:p>
          <w:p w14:paraId="6D0115AC" w14:textId="77777777" w:rsidR="006B0E0C" w:rsidRPr="00477EC6" w:rsidRDefault="006B0E0C" w:rsidP="006B0E0C">
            <w:pPr>
              <w:keepNext/>
              <w:widowControl w:val="0"/>
              <w:spacing w:before="60" w:after="60" w:line="240" w:lineRule="auto"/>
              <w:rPr>
                <w:rFonts w:asciiTheme="majorHAnsi" w:hAnsiTheme="majorHAnsi"/>
              </w:rPr>
            </w:pPr>
            <w:r w:rsidRPr="005B5445">
              <w:rPr>
                <w:rFonts w:ascii="Cambria" w:hAnsi="Cambria"/>
                <w:b/>
              </w:rPr>
              <w:fldChar w:fldCharType="begin">
                <w:ffData>
                  <w:name w:val="Text313"/>
                  <w:enabled/>
                  <w:calcOnExit w:val="0"/>
                  <w:textInput/>
                </w:ffData>
              </w:fldChar>
            </w:r>
            <w:r w:rsidRPr="005B5445">
              <w:rPr>
                <w:rFonts w:ascii="Cambria" w:hAnsi="Cambria"/>
                <w:b/>
              </w:rPr>
              <w:instrText xml:space="preserve"> FORMTEXT </w:instrText>
            </w:r>
            <w:r w:rsidRPr="005B5445">
              <w:rPr>
                <w:rFonts w:ascii="Cambria" w:hAnsi="Cambria"/>
                <w:b/>
              </w:rPr>
            </w:r>
            <w:r w:rsidRPr="005B5445">
              <w:rPr>
                <w:rFonts w:ascii="Cambria" w:hAnsi="Cambria"/>
                <w:b/>
              </w:rPr>
              <w:fldChar w:fldCharType="separate"/>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rPr>
              <w:fldChar w:fldCharType="end"/>
            </w:r>
          </w:p>
        </w:tc>
      </w:tr>
      <w:tr w:rsidR="00211C6A" w:rsidRPr="0053137A" w14:paraId="539D82FB" w14:textId="77777777" w:rsidTr="007D5052">
        <w:trPr>
          <w:cantSplit/>
        </w:trPr>
        <w:tc>
          <w:tcPr>
            <w:tcW w:w="10800" w:type="dxa"/>
            <w:gridSpan w:val="2"/>
          </w:tcPr>
          <w:p w14:paraId="4297C641"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Inventory Balance</w:t>
            </w:r>
          </w:p>
        </w:tc>
      </w:tr>
      <w:tr w:rsidR="00211C6A" w:rsidRPr="0053137A" w14:paraId="0A49202E" w14:textId="77777777" w:rsidTr="007D5052">
        <w:trPr>
          <w:cantSplit/>
        </w:trPr>
        <w:tc>
          <w:tcPr>
            <w:tcW w:w="10800" w:type="dxa"/>
            <w:gridSpan w:val="2"/>
          </w:tcPr>
          <w:p w14:paraId="5CB6A914" w14:textId="28292960" w:rsidR="00211C6A" w:rsidRPr="00477EC6" w:rsidRDefault="00345EFF" w:rsidP="007D5052">
            <w:pPr>
              <w:keepNext/>
              <w:widowControl w:val="0"/>
              <w:spacing w:before="60" w:after="60" w:line="240" w:lineRule="auto"/>
              <w:rPr>
                <w:rFonts w:asciiTheme="majorHAnsi" w:hAnsiTheme="majorHAnsi"/>
              </w:rPr>
            </w:pPr>
            <w:r w:rsidRPr="00477EC6">
              <w:rPr>
                <w:rFonts w:asciiTheme="majorHAnsi" w:hAnsiTheme="majorHAnsi"/>
              </w:rPr>
              <w:t>1</w:t>
            </w:r>
            <w:r w:rsidR="006B0E0C">
              <w:rPr>
                <w:rFonts w:asciiTheme="majorHAnsi" w:hAnsiTheme="majorHAnsi"/>
              </w:rPr>
              <w:t>6</w:t>
            </w:r>
            <w:r w:rsidR="00477EC6" w:rsidRPr="00477EC6">
              <w:rPr>
                <w:rFonts w:asciiTheme="majorHAnsi" w:hAnsiTheme="majorHAnsi"/>
              </w:rPr>
              <w:t xml:space="preserve">. Please conduct an annual inventory balance </w:t>
            </w:r>
            <w:r w:rsidR="00972EA4">
              <w:rPr>
                <w:rFonts w:asciiTheme="majorHAnsi" w:hAnsiTheme="majorHAnsi"/>
              </w:rPr>
              <w:t xml:space="preserve">for the prior year </w:t>
            </w:r>
            <w:r w:rsidR="00477EC6" w:rsidRPr="00477EC6">
              <w:rPr>
                <w:rFonts w:asciiTheme="majorHAnsi" w:hAnsiTheme="majorHAnsi"/>
              </w:rPr>
              <w:t xml:space="preserve">for </w:t>
            </w:r>
            <w:r w:rsidR="006D0B79">
              <w:rPr>
                <w:rFonts w:asciiTheme="majorHAnsi" w:hAnsiTheme="majorHAnsi"/>
              </w:rPr>
              <w:t>animal and animal products sold as “organic” since the last inspection</w:t>
            </w:r>
            <w:r w:rsidR="00477EC6" w:rsidRPr="00477EC6">
              <w:rPr>
                <w:rFonts w:asciiTheme="majorHAnsi" w:hAnsiTheme="majorHAnsi"/>
              </w:rPr>
              <w:t xml:space="preserve">, and for all organic types of animals/animal products produced in parallel, including production versus sales reconciliation.  </w:t>
            </w:r>
            <w:r w:rsidR="006D0B79">
              <w:rPr>
                <w:rFonts w:asciiTheme="majorHAnsi" w:hAnsiTheme="majorHAnsi"/>
              </w:rPr>
              <w:t xml:space="preserve">If no animal or animal products were </w:t>
            </w:r>
            <w:r w:rsidR="006D0B79">
              <w:rPr>
                <w:rFonts w:ascii="Cambria" w:hAnsi="Cambria"/>
              </w:rPr>
              <w:t>sold as “organic” since the last inspection, please complete the balance on at least one animal or animal product certified last year</w:t>
            </w:r>
            <w:r w:rsidR="006D0B79" w:rsidRPr="00477EC6">
              <w:rPr>
                <w:rFonts w:asciiTheme="majorHAnsi" w:hAnsiTheme="majorHAnsi"/>
              </w:rPr>
              <w:t xml:space="preserve"> </w:t>
            </w:r>
            <w:r w:rsidR="00477EC6" w:rsidRPr="00477EC6">
              <w:rPr>
                <w:rFonts w:asciiTheme="majorHAnsi" w:hAnsiTheme="majorHAnsi"/>
              </w:rPr>
              <w:t xml:space="preserve">Be sure to specify amounts and calculations in narrative or table format (use additional sheets if needed).  </w:t>
            </w:r>
            <w:r w:rsidR="007F4A55">
              <w:rPr>
                <w:rFonts w:ascii="Cambria" w:hAnsi="Cambria"/>
                <w:b/>
                <w:bCs/>
              </w:rPr>
              <w:t xml:space="preserve">Please include amounts still in inventory as of the inspection. </w:t>
            </w:r>
            <w:r w:rsidR="00477EC6" w:rsidRPr="00477EC6">
              <w:rPr>
                <w:rFonts w:asciiTheme="majorHAnsi" w:hAnsiTheme="majorHAnsi"/>
              </w:rPr>
              <w:t>Be sure to explain any discrepancies.</w:t>
            </w:r>
          </w:p>
          <w:p w14:paraId="6681528F" w14:textId="77777777" w:rsidR="00211C6A" w:rsidRPr="00770872" w:rsidRDefault="00CD5D34" w:rsidP="007D5052">
            <w:pPr>
              <w:keepNext/>
              <w:widowControl w:val="0"/>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32642B3A" w14:textId="77777777" w:rsidR="00211C6A" w:rsidRDefault="00211C6A" w:rsidP="00211C6A">
      <w:pPr>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477EC6" w:rsidRPr="0053137A" w14:paraId="3A3A8B7A" w14:textId="77777777" w:rsidTr="00520281">
        <w:trPr>
          <w:cantSplit/>
          <w:trHeight w:val="350"/>
        </w:trPr>
        <w:tc>
          <w:tcPr>
            <w:tcW w:w="10800" w:type="dxa"/>
            <w:gridSpan w:val="2"/>
          </w:tcPr>
          <w:p w14:paraId="47DB117C" w14:textId="77777777" w:rsidR="00477EC6" w:rsidRPr="00A11EDF" w:rsidRDefault="00477EC6" w:rsidP="00732903">
            <w:pPr>
              <w:keepNext/>
              <w:widowControl w:val="0"/>
              <w:spacing w:before="60" w:after="60" w:line="240" w:lineRule="auto"/>
              <w:rPr>
                <w:rFonts w:asciiTheme="majorHAnsi" w:hAnsiTheme="majorHAnsi"/>
              </w:rPr>
            </w:pPr>
            <w:r>
              <w:rPr>
                <w:rFonts w:asciiTheme="majorHAnsi" w:hAnsiTheme="majorHAnsi"/>
                <w:b/>
              </w:rPr>
              <w:lastRenderedPageBreak/>
              <w:t>10.0 Annex</w:t>
            </w:r>
          </w:p>
        </w:tc>
      </w:tr>
      <w:tr w:rsidR="00477EC6" w:rsidRPr="0053137A" w14:paraId="3A0FF30D" w14:textId="77777777" w:rsidTr="00520281">
        <w:trPr>
          <w:cantSplit/>
          <w:trHeight w:val="350"/>
        </w:trPr>
        <w:tc>
          <w:tcPr>
            <w:tcW w:w="10800" w:type="dxa"/>
            <w:gridSpan w:val="2"/>
          </w:tcPr>
          <w:p w14:paraId="7305A175" w14:textId="77777777" w:rsidR="00477EC6" w:rsidRDefault="00477EC6" w:rsidP="00732903">
            <w:pPr>
              <w:keepNext/>
              <w:widowControl w:val="0"/>
              <w:spacing w:before="60" w:after="60" w:line="240" w:lineRule="auto"/>
              <w:rPr>
                <w:rFonts w:asciiTheme="majorHAnsi" w:hAnsiTheme="majorHAnsi"/>
                <w:b/>
              </w:rPr>
            </w:pPr>
            <w:r w:rsidRPr="00477EC6">
              <w:rPr>
                <w:rFonts w:asciiTheme="majorHAnsi" w:hAnsiTheme="majorHAnsi"/>
                <w:b/>
              </w:rPr>
              <w:t>Please review the Livestock Feed table at inspection. If there are discrepancies, please work with the operator at inspection to update the OSP. If new materials are being used, please include details about the brand name, manufacturer information, and documentation (if available) with the report.</w:t>
            </w:r>
          </w:p>
        </w:tc>
      </w:tr>
      <w:tr w:rsidR="00477EC6" w:rsidRPr="0053137A" w14:paraId="5474916D" w14:textId="77777777" w:rsidTr="00732903">
        <w:trPr>
          <w:cantSplit/>
        </w:trPr>
        <w:tc>
          <w:tcPr>
            <w:tcW w:w="8550" w:type="dxa"/>
          </w:tcPr>
          <w:p w14:paraId="10EC02C8" w14:textId="77777777" w:rsidR="00477EC6" w:rsidRPr="0053137A" w:rsidRDefault="00477EC6" w:rsidP="00732903">
            <w:pPr>
              <w:spacing w:before="60" w:after="60" w:line="240" w:lineRule="auto"/>
              <w:rPr>
                <w:rFonts w:asciiTheme="majorHAnsi" w:hAnsiTheme="majorHAnsi"/>
              </w:rPr>
            </w:pPr>
            <w:r w:rsidRPr="00477EC6">
              <w:rPr>
                <w:rFonts w:asciiTheme="majorHAnsi" w:hAnsiTheme="majorHAnsi"/>
              </w:rPr>
              <w:t>1. Was the Livestock Feed table found at inspection to be complete and accurate, including all feed, supplements, additives, salts, minerals, and consumable bedding?</w:t>
            </w:r>
          </w:p>
        </w:tc>
        <w:tc>
          <w:tcPr>
            <w:tcW w:w="2250" w:type="dxa"/>
          </w:tcPr>
          <w:p w14:paraId="493369F4"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5A32C49B" w14:textId="77777777" w:rsidTr="00732903">
        <w:trPr>
          <w:cantSplit/>
        </w:trPr>
        <w:tc>
          <w:tcPr>
            <w:tcW w:w="10800" w:type="dxa"/>
            <w:gridSpan w:val="2"/>
          </w:tcPr>
          <w:p w14:paraId="16FBEFFF"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419FE972" w14:textId="77777777" w:rsidTr="00732903">
        <w:trPr>
          <w:cantSplit/>
        </w:trPr>
        <w:tc>
          <w:tcPr>
            <w:tcW w:w="8550" w:type="dxa"/>
          </w:tcPr>
          <w:p w14:paraId="68AD4646" w14:textId="77777777" w:rsidR="00477EC6" w:rsidRPr="0053137A" w:rsidRDefault="00477EC6" w:rsidP="00732903">
            <w:pPr>
              <w:spacing w:before="60" w:after="60" w:line="240" w:lineRule="auto"/>
              <w:rPr>
                <w:rFonts w:asciiTheme="majorHAnsi" w:hAnsiTheme="majorHAnsi"/>
              </w:rPr>
            </w:pPr>
            <w:r w:rsidRPr="00477EC6">
              <w:rPr>
                <w:rFonts w:asciiTheme="majorHAnsi" w:hAnsiTheme="majorHAnsi"/>
              </w:rPr>
              <w:t>2. Was documentation verified at inspection for all items on the Livestock Feed table, including organic certificates (as applicable), non-GMO statements (same), labels, etc?</w:t>
            </w:r>
          </w:p>
        </w:tc>
        <w:tc>
          <w:tcPr>
            <w:tcW w:w="2250" w:type="dxa"/>
          </w:tcPr>
          <w:p w14:paraId="5A6DCEB5"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4FDE777F" w14:textId="77777777" w:rsidTr="00732903">
        <w:trPr>
          <w:cantSplit/>
        </w:trPr>
        <w:tc>
          <w:tcPr>
            <w:tcW w:w="10800" w:type="dxa"/>
            <w:gridSpan w:val="2"/>
          </w:tcPr>
          <w:p w14:paraId="2ECB7F46"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3DE2EF72" w14:textId="77777777" w:rsidTr="00732903">
        <w:trPr>
          <w:cantSplit/>
        </w:trPr>
        <w:tc>
          <w:tcPr>
            <w:tcW w:w="8550" w:type="dxa"/>
          </w:tcPr>
          <w:p w14:paraId="249B1F86" w14:textId="77777777" w:rsidR="00477EC6" w:rsidRPr="0053137A" w:rsidRDefault="00477EC6" w:rsidP="00732903">
            <w:pPr>
              <w:spacing w:before="60" w:after="60" w:line="240" w:lineRule="auto"/>
              <w:rPr>
                <w:rFonts w:asciiTheme="majorHAnsi" w:hAnsiTheme="majorHAnsi"/>
              </w:rPr>
            </w:pPr>
            <w:r w:rsidRPr="00477EC6">
              <w:rPr>
                <w:rFonts w:asciiTheme="majorHAnsi" w:hAnsiTheme="majorHAnsi"/>
              </w:rPr>
              <w:t>3. Was the Animal Class/Age group ration table found at inspection to be accurate and complete and supported by the operation's records?</w:t>
            </w:r>
          </w:p>
        </w:tc>
        <w:tc>
          <w:tcPr>
            <w:tcW w:w="2250" w:type="dxa"/>
          </w:tcPr>
          <w:p w14:paraId="6E153018"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593F0737" w14:textId="77777777" w:rsidTr="00732903">
        <w:trPr>
          <w:cantSplit/>
        </w:trPr>
        <w:tc>
          <w:tcPr>
            <w:tcW w:w="10800" w:type="dxa"/>
            <w:gridSpan w:val="2"/>
          </w:tcPr>
          <w:p w14:paraId="4608C374"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3E5082AB" w14:textId="77777777" w:rsidTr="00732903">
        <w:trPr>
          <w:cantSplit/>
        </w:trPr>
        <w:tc>
          <w:tcPr>
            <w:tcW w:w="10800" w:type="dxa"/>
            <w:gridSpan w:val="2"/>
          </w:tcPr>
          <w:p w14:paraId="6204AD28"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4. Please note any issues, concerns, or comments regarding the dry matter calculations.</w:t>
            </w:r>
          </w:p>
          <w:p w14:paraId="6873D21D"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A11EDF" w14:paraId="0993D311" w14:textId="77777777" w:rsidTr="00732903">
        <w:trPr>
          <w:cantSplit/>
          <w:trHeight w:val="350"/>
        </w:trPr>
        <w:tc>
          <w:tcPr>
            <w:tcW w:w="10800" w:type="dxa"/>
            <w:gridSpan w:val="2"/>
          </w:tcPr>
          <w:p w14:paraId="31B1B5AF" w14:textId="77777777" w:rsidR="00E37FC1" w:rsidRPr="00A11EDF" w:rsidRDefault="00E37FC1" w:rsidP="00732903">
            <w:pPr>
              <w:keepNext/>
              <w:widowControl w:val="0"/>
              <w:spacing w:before="60" w:after="60" w:line="240" w:lineRule="auto"/>
              <w:rPr>
                <w:rFonts w:asciiTheme="majorHAnsi" w:hAnsiTheme="majorHAnsi"/>
              </w:rPr>
            </w:pPr>
            <w:r>
              <w:rPr>
                <w:rFonts w:asciiTheme="majorHAnsi" w:hAnsiTheme="majorHAnsi"/>
                <w:b/>
              </w:rPr>
              <w:t>Annex 2: Health Care Practice</w:t>
            </w:r>
          </w:p>
        </w:tc>
      </w:tr>
      <w:tr w:rsidR="00E37FC1" w:rsidRPr="0053137A" w14:paraId="54038E05" w14:textId="77777777" w:rsidTr="00732903">
        <w:trPr>
          <w:cantSplit/>
        </w:trPr>
        <w:tc>
          <w:tcPr>
            <w:tcW w:w="8550" w:type="dxa"/>
          </w:tcPr>
          <w:p w14:paraId="0714FA83"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5. Was the Vaccine/vitamin/mineral/topical treatment table found at inspection to be complete and accurate, including all substances used by the operation?</w:t>
            </w:r>
          </w:p>
        </w:tc>
        <w:tc>
          <w:tcPr>
            <w:tcW w:w="2250" w:type="dxa"/>
          </w:tcPr>
          <w:p w14:paraId="4ADB2411" w14:textId="77777777" w:rsidR="00E37FC1" w:rsidRPr="0053137A" w:rsidRDefault="00E37FC1"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7E10BED1" w14:textId="77777777" w:rsidTr="00732903">
        <w:trPr>
          <w:cantSplit/>
        </w:trPr>
        <w:tc>
          <w:tcPr>
            <w:tcW w:w="10800" w:type="dxa"/>
            <w:gridSpan w:val="2"/>
          </w:tcPr>
          <w:p w14:paraId="276C3A99"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2791829A" w14:textId="77777777" w:rsidTr="00732903">
        <w:trPr>
          <w:cantSplit/>
        </w:trPr>
        <w:tc>
          <w:tcPr>
            <w:tcW w:w="8550" w:type="dxa"/>
          </w:tcPr>
          <w:p w14:paraId="637563D1"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6. Was documentation verified at inspection for all items on the Vaccine/vitamin/mineral/topical treatment table?</w:t>
            </w:r>
          </w:p>
        </w:tc>
        <w:tc>
          <w:tcPr>
            <w:tcW w:w="2250" w:type="dxa"/>
          </w:tcPr>
          <w:p w14:paraId="29832790" w14:textId="77777777" w:rsidR="00E37FC1" w:rsidRPr="0053137A" w:rsidRDefault="00E37FC1"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43861668" w14:textId="77777777" w:rsidTr="00732903">
        <w:trPr>
          <w:cantSplit/>
        </w:trPr>
        <w:tc>
          <w:tcPr>
            <w:tcW w:w="10800" w:type="dxa"/>
            <w:gridSpan w:val="2"/>
          </w:tcPr>
          <w:p w14:paraId="144C05C5"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4AE4B745" w14:textId="77777777" w:rsidTr="00732903">
        <w:trPr>
          <w:cantSplit/>
        </w:trPr>
        <w:tc>
          <w:tcPr>
            <w:tcW w:w="10800" w:type="dxa"/>
            <w:gridSpan w:val="2"/>
          </w:tcPr>
          <w:p w14:paraId="0A166455"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7. Please note any additional concerns, issues, or comments about the vaccines/vitamin/mineral/topical treatments.</w:t>
            </w:r>
          </w:p>
          <w:p w14:paraId="1813CE79"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7C29CCCD" w14:textId="77777777" w:rsidTr="00732903">
        <w:trPr>
          <w:cantSplit/>
        </w:trPr>
        <w:tc>
          <w:tcPr>
            <w:tcW w:w="8550" w:type="dxa"/>
          </w:tcPr>
          <w:p w14:paraId="4357BE90"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8. Was the medication table found at inspection to be complete and accurate, including all substances used by the operation?</w:t>
            </w:r>
          </w:p>
        </w:tc>
        <w:tc>
          <w:tcPr>
            <w:tcW w:w="2250" w:type="dxa"/>
          </w:tcPr>
          <w:p w14:paraId="183674C1" w14:textId="77777777" w:rsidR="00E37FC1" w:rsidRPr="0053137A" w:rsidRDefault="00E37FC1"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04837A10" w14:textId="77777777" w:rsidTr="00732903">
        <w:trPr>
          <w:cantSplit/>
        </w:trPr>
        <w:tc>
          <w:tcPr>
            <w:tcW w:w="10800" w:type="dxa"/>
            <w:gridSpan w:val="2"/>
          </w:tcPr>
          <w:p w14:paraId="6AA2D99E"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0FB9617F" w14:textId="77777777" w:rsidTr="00732903">
        <w:trPr>
          <w:cantSplit/>
        </w:trPr>
        <w:tc>
          <w:tcPr>
            <w:tcW w:w="8550" w:type="dxa"/>
          </w:tcPr>
          <w:p w14:paraId="42EE6E5C" w14:textId="77777777" w:rsidR="00E37FC1" w:rsidRPr="0053137A" w:rsidRDefault="00E37FC1" w:rsidP="00732903">
            <w:pPr>
              <w:spacing w:before="60" w:after="60" w:line="240" w:lineRule="auto"/>
              <w:rPr>
                <w:rFonts w:asciiTheme="majorHAnsi" w:hAnsiTheme="majorHAnsi"/>
              </w:rPr>
            </w:pPr>
            <w:r w:rsidRPr="00E37FC1">
              <w:rPr>
                <w:rFonts w:asciiTheme="majorHAnsi" w:hAnsiTheme="majorHAnsi"/>
              </w:rPr>
              <w:t>9. Was documentation verified at inspection for all items on the medication table?</w:t>
            </w:r>
          </w:p>
        </w:tc>
        <w:tc>
          <w:tcPr>
            <w:tcW w:w="2250" w:type="dxa"/>
          </w:tcPr>
          <w:p w14:paraId="500CA240" w14:textId="77777777" w:rsidR="00E37FC1" w:rsidRPr="0053137A" w:rsidRDefault="00E37FC1"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40272A3E" w14:textId="77777777" w:rsidTr="00732903">
        <w:trPr>
          <w:cantSplit/>
        </w:trPr>
        <w:tc>
          <w:tcPr>
            <w:tcW w:w="10800" w:type="dxa"/>
            <w:gridSpan w:val="2"/>
          </w:tcPr>
          <w:p w14:paraId="55DDFC5C" w14:textId="77777777" w:rsidR="00E37FC1" w:rsidRPr="0053137A" w:rsidRDefault="00E37FC1"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6F1D8252" w14:textId="77777777" w:rsidTr="00732903">
        <w:trPr>
          <w:cantSplit/>
        </w:trPr>
        <w:tc>
          <w:tcPr>
            <w:tcW w:w="8550" w:type="dxa"/>
          </w:tcPr>
          <w:p w14:paraId="398C57AD" w14:textId="1C06AE5A" w:rsidR="00477EC6" w:rsidRPr="0053137A" w:rsidRDefault="00D64204" w:rsidP="00732903">
            <w:pPr>
              <w:spacing w:before="60" w:after="60" w:line="240" w:lineRule="auto"/>
              <w:rPr>
                <w:rFonts w:asciiTheme="majorHAnsi" w:hAnsiTheme="majorHAnsi"/>
              </w:rPr>
            </w:pPr>
            <w:r w:rsidRPr="00D64204">
              <w:rPr>
                <w:rFonts w:asciiTheme="majorHAnsi" w:hAnsiTheme="majorHAnsi"/>
              </w:rPr>
              <w:t>10. If antibiotics were used on any livestock, was documentation available to show use complies with 6.</w:t>
            </w:r>
            <w:r w:rsidR="00B97E94">
              <w:rPr>
                <w:rFonts w:asciiTheme="majorHAnsi" w:hAnsiTheme="majorHAnsi"/>
              </w:rPr>
              <w:t>6</w:t>
            </w:r>
            <w:r w:rsidRPr="00D64204">
              <w:rPr>
                <w:rFonts w:asciiTheme="majorHAnsi" w:hAnsiTheme="majorHAnsi"/>
              </w:rPr>
              <w:t>.</w:t>
            </w:r>
            <w:r w:rsidR="00B97E94">
              <w:rPr>
                <w:rFonts w:asciiTheme="majorHAnsi" w:hAnsiTheme="majorHAnsi"/>
              </w:rPr>
              <w:t>10</w:t>
            </w:r>
            <w:r w:rsidRPr="00D64204">
              <w:rPr>
                <w:rFonts w:asciiTheme="majorHAnsi" w:hAnsiTheme="majorHAnsi"/>
              </w:rPr>
              <w:t>(</w:t>
            </w:r>
            <w:r w:rsidR="00B97E94">
              <w:rPr>
                <w:rFonts w:asciiTheme="majorHAnsi" w:hAnsiTheme="majorHAnsi"/>
              </w:rPr>
              <w:t>f</w:t>
            </w:r>
            <w:r w:rsidRPr="00D64204">
              <w:rPr>
                <w:rFonts w:asciiTheme="majorHAnsi" w:hAnsiTheme="majorHAnsi"/>
              </w:rPr>
              <w:t>)?</w:t>
            </w:r>
            <w:r w:rsidR="00B97E94">
              <w:rPr>
                <w:rFonts w:asciiTheme="majorHAnsi" w:hAnsiTheme="majorHAnsi"/>
              </w:rPr>
              <w:t xml:space="preserve"> Please provide detail regarding withholding periods below.</w:t>
            </w:r>
          </w:p>
        </w:tc>
        <w:tc>
          <w:tcPr>
            <w:tcW w:w="2250" w:type="dxa"/>
          </w:tcPr>
          <w:p w14:paraId="580C68CE"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381E674D" w14:textId="77777777" w:rsidTr="00732903">
        <w:trPr>
          <w:cantSplit/>
        </w:trPr>
        <w:tc>
          <w:tcPr>
            <w:tcW w:w="10800" w:type="dxa"/>
            <w:gridSpan w:val="2"/>
          </w:tcPr>
          <w:p w14:paraId="5A1D7BAC"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18AE11D" w14:textId="77777777" w:rsidTr="00732903">
        <w:trPr>
          <w:cantSplit/>
        </w:trPr>
        <w:tc>
          <w:tcPr>
            <w:tcW w:w="8550" w:type="dxa"/>
          </w:tcPr>
          <w:p w14:paraId="016DCB72" w14:textId="77777777" w:rsidR="00D64204" w:rsidRPr="0053137A" w:rsidRDefault="00D64204" w:rsidP="00732903">
            <w:pPr>
              <w:spacing w:before="60" w:after="60" w:line="240" w:lineRule="auto"/>
              <w:rPr>
                <w:rFonts w:asciiTheme="majorHAnsi" w:hAnsiTheme="majorHAnsi"/>
              </w:rPr>
            </w:pPr>
            <w:r w:rsidRPr="00D64204">
              <w:rPr>
                <w:rFonts w:asciiTheme="majorHAnsi" w:hAnsiTheme="majorHAnsi"/>
              </w:rPr>
              <w:t>11. If internal parasites were an issue for livestock, were records available to show how they were managed?</w:t>
            </w:r>
          </w:p>
        </w:tc>
        <w:tc>
          <w:tcPr>
            <w:tcW w:w="2250" w:type="dxa"/>
          </w:tcPr>
          <w:p w14:paraId="6C22790D" w14:textId="77777777" w:rsidR="00D64204" w:rsidRPr="0053137A" w:rsidRDefault="00D64204"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12A4A6FE" w14:textId="77777777" w:rsidTr="00732903">
        <w:trPr>
          <w:cantSplit/>
        </w:trPr>
        <w:tc>
          <w:tcPr>
            <w:tcW w:w="10800" w:type="dxa"/>
            <w:gridSpan w:val="2"/>
          </w:tcPr>
          <w:p w14:paraId="47EAB814"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45D9C707" w14:textId="77777777" w:rsidTr="00732903">
        <w:trPr>
          <w:cantSplit/>
        </w:trPr>
        <w:tc>
          <w:tcPr>
            <w:tcW w:w="8550" w:type="dxa"/>
          </w:tcPr>
          <w:p w14:paraId="51A72767" w14:textId="475B86D7" w:rsidR="00D64204" w:rsidRPr="0053137A" w:rsidRDefault="00D64204" w:rsidP="00732903">
            <w:pPr>
              <w:spacing w:before="60" w:after="60" w:line="240" w:lineRule="auto"/>
              <w:rPr>
                <w:rFonts w:asciiTheme="majorHAnsi" w:hAnsiTheme="majorHAnsi"/>
              </w:rPr>
            </w:pPr>
            <w:r w:rsidRPr="00D64204">
              <w:rPr>
                <w:rFonts w:asciiTheme="majorHAnsi" w:hAnsiTheme="majorHAnsi"/>
              </w:rPr>
              <w:t>12. If parasiticides were used to control parasites, did records show their use was compliant with 6.</w:t>
            </w:r>
            <w:r w:rsidR="00B97E94">
              <w:rPr>
                <w:rFonts w:asciiTheme="majorHAnsi" w:hAnsiTheme="majorHAnsi"/>
              </w:rPr>
              <w:t>6.11</w:t>
            </w:r>
            <w:r w:rsidRPr="00D64204">
              <w:rPr>
                <w:rFonts w:asciiTheme="majorHAnsi" w:hAnsiTheme="majorHAnsi"/>
              </w:rPr>
              <w:t>?</w:t>
            </w:r>
            <w:r w:rsidR="00B97E94">
              <w:rPr>
                <w:rFonts w:asciiTheme="majorHAnsi" w:hAnsiTheme="majorHAnsi"/>
              </w:rPr>
              <w:t xml:space="preserve"> Please provide detail regarding withdrawal times below.</w:t>
            </w:r>
          </w:p>
        </w:tc>
        <w:tc>
          <w:tcPr>
            <w:tcW w:w="2250" w:type="dxa"/>
          </w:tcPr>
          <w:p w14:paraId="149F7F0D" w14:textId="77777777" w:rsidR="00D64204" w:rsidRPr="0053137A" w:rsidRDefault="00D64204"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15712E17" w14:textId="77777777" w:rsidTr="00732903">
        <w:trPr>
          <w:cantSplit/>
        </w:trPr>
        <w:tc>
          <w:tcPr>
            <w:tcW w:w="10800" w:type="dxa"/>
            <w:gridSpan w:val="2"/>
          </w:tcPr>
          <w:p w14:paraId="4EB51EF3"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lastRenderedPageBreak/>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77D118EE" w14:textId="77777777" w:rsidTr="00732903">
        <w:trPr>
          <w:cantSplit/>
        </w:trPr>
        <w:tc>
          <w:tcPr>
            <w:tcW w:w="10800" w:type="dxa"/>
            <w:gridSpan w:val="2"/>
          </w:tcPr>
          <w:p w14:paraId="3201EBB8" w14:textId="77777777" w:rsidR="00D64204" w:rsidRPr="0053137A" w:rsidRDefault="00D64204" w:rsidP="00732903">
            <w:pPr>
              <w:spacing w:before="60" w:after="60" w:line="240" w:lineRule="auto"/>
              <w:rPr>
                <w:rFonts w:asciiTheme="majorHAnsi" w:hAnsiTheme="majorHAnsi"/>
              </w:rPr>
            </w:pPr>
            <w:r w:rsidRPr="00D64204">
              <w:rPr>
                <w:rFonts w:asciiTheme="majorHAnsi" w:hAnsiTheme="majorHAnsi"/>
              </w:rPr>
              <w:t>13. Please note any additional concerns, issues, or comments about the medications.</w:t>
            </w:r>
          </w:p>
          <w:p w14:paraId="0EBCB0A3"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A11EDF" w14:paraId="0D9DD4D3" w14:textId="77777777" w:rsidTr="00732903">
        <w:trPr>
          <w:cantSplit/>
          <w:trHeight w:val="350"/>
        </w:trPr>
        <w:tc>
          <w:tcPr>
            <w:tcW w:w="10800" w:type="dxa"/>
            <w:gridSpan w:val="2"/>
          </w:tcPr>
          <w:p w14:paraId="2BB659C0" w14:textId="77777777" w:rsidR="00D64204" w:rsidRPr="00A11EDF" w:rsidRDefault="00D64204" w:rsidP="00732903">
            <w:pPr>
              <w:keepNext/>
              <w:widowControl w:val="0"/>
              <w:spacing w:before="60" w:after="60" w:line="240" w:lineRule="auto"/>
              <w:rPr>
                <w:rFonts w:asciiTheme="majorHAnsi" w:hAnsiTheme="majorHAnsi"/>
              </w:rPr>
            </w:pPr>
            <w:r>
              <w:rPr>
                <w:rFonts w:asciiTheme="majorHAnsi" w:hAnsiTheme="majorHAnsi"/>
                <w:b/>
              </w:rPr>
              <w:t>Annex 3: Stocking Rates</w:t>
            </w:r>
          </w:p>
        </w:tc>
      </w:tr>
      <w:tr w:rsidR="00D64204" w:rsidRPr="0053137A" w14:paraId="376924A7" w14:textId="77777777" w:rsidTr="00732903">
        <w:trPr>
          <w:cantSplit/>
        </w:trPr>
        <w:tc>
          <w:tcPr>
            <w:tcW w:w="8550" w:type="dxa"/>
          </w:tcPr>
          <w:p w14:paraId="7AFA4D5C" w14:textId="77777777" w:rsidR="00D64204" w:rsidRPr="0053137A" w:rsidRDefault="00D64204" w:rsidP="00732903">
            <w:pPr>
              <w:spacing w:before="60" w:after="60" w:line="240" w:lineRule="auto"/>
              <w:rPr>
                <w:rFonts w:asciiTheme="majorHAnsi" w:hAnsiTheme="majorHAnsi"/>
              </w:rPr>
            </w:pPr>
            <w:r w:rsidRPr="00D64204">
              <w:rPr>
                <w:rFonts w:asciiTheme="majorHAnsi" w:hAnsiTheme="majorHAnsi"/>
              </w:rPr>
              <w:t>14. Was the stocking rates table verified at inspection to be complete and accurate, including all animals for all stages of production?</w:t>
            </w:r>
          </w:p>
        </w:tc>
        <w:tc>
          <w:tcPr>
            <w:tcW w:w="2250" w:type="dxa"/>
          </w:tcPr>
          <w:p w14:paraId="6F76B0CA" w14:textId="77777777" w:rsidR="00D64204" w:rsidRPr="0053137A" w:rsidRDefault="00D64204"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D64204" w:rsidRPr="0053137A" w14:paraId="12C2C23B" w14:textId="77777777" w:rsidTr="00732903">
        <w:trPr>
          <w:cantSplit/>
        </w:trPr>
        <w:tc>
          <w:tcPr>
            <w:tcW w:w="10800" w:type="dxa"/>
            <w:gridSpan w:val="2"/>
          </w:tcPr>
          <w:p w14:paraId="57AFEA77"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B6A7F64" w14:textId="77777777" w:rsidTr="00732903">
        <w:trPr>
          <w:cantSplit/>
        </w:trPr>
        <w:tc>
          <w:tcPr>
            <w:tcW w:w="8550" w:type="dxa"/>
          </w:tcPr>
          <w:p w14:paraId="54A21398" w14:textId="77777777" w:rsidR="00D64204" w:rsidRPr="0053137A" w:rsidRDefault="00D64204" w:rsidP="00732903">
            <w:pPr>
              <w:spacing w:before="60" w:after="60" w:line="240" w:lineRule="auto"/>
              <w:rPr>
                <w:rFonts w:asciiTheme="majorHAnsi" w:hAnsiTheme="majorHAnsi"/>
              </w:rPr>
            </w:pPr>
            <w:r w:rsidRPr="00D64204">
              <w:rPr>
                <w:rFonts w:asciiTheme="majorHAnsi" w:hAnsiTheme="majorHAnsi"/>
              </w:rPr>
              <w:t>15. Were stocking rates found to comply with the organic regulations?</w:t>
            </w:r>
          </w:p>
        </w:tc>
        <w:tc>
          <w:tcPr>
            <w:tcW w:w="2250" w:type="dxa"/>
          </w:tcPr>
          <w:p w14:paraId="68D696F7" w14:textId="77777777" w:rsidR="00D64204" w:rsidRPr="0053137A" w:rsidRDefault="00D64204"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D64204" w:rsidRPr="0053137A" w14:paraId="6558F43E" w14:textId="77777777" w:rsidTr="00732903">
        <w:trPr>
          <w:cantSplit/>
        </w:trPr>
        <w:tc>
          <w:tcPr>
            <w:tcW w:w="10800" w:type="dxa"/>
            <w:gridSpan w:val="2"/>
          </w:tcPr>
          <w:p w14:paraId="0FA5C3E5"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83EE073" w14:textId="77777777" w:rsidTr="00732903">
        <w:trPr>
          <w:cantSplit/>
        </w:trPr>
        <w:tc>
          <w:tcPr>
            <w:tcW w:w="10800" w:type="dxa"/>
            <w:gridSpan w:val="2"/>
          </w:tcPr>
          <w:p w14:paraId="209ED660" w14:textId="77777777" w:rsidR="00D64204" w:rsidRPr="0053137A" w:rsidRDefault="00D64204" w:rsidP="00732903">
            <w:pPr>
              <w:spacing w:before="60" w:after="60" w:line="240" w:lineRule="auto"/>
              <w:rPr>
                <w:rFonts w:asciiTheme="majorHAnsi" w:hAnsiTheme="majorHAnsi"/>
              </w:rPr>
            </w:pPr>
            <w:r w:rsidRPr="00D64204">
              <w:rPr>
                <w:rFonts w:asciiTheme="majorHAnsi" w:hAnsiTheme="majorHAnsi"/>
              </w:rPr>
              <w:t>16. Please note any additional concerns, issues, or comments about the stocking rates, including any discrepancies.</w:t>
            </w:r>
          </w:p>
          <w:p w14:paraId="0892F147" w14:textId="77777777" w:rsidR="00D64204" w:rsidRPr="0053137A" w:rsidRDefault="00D64204"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5A689EC1" w14:textId="77777777" w:rsidTr="00732903">
        <w:trPr>
          <w:cantSplit/>
        </w:trPr>
        <w:tc>
          <w:tcPr>
            <w:tcW w:w="8550" w:type="dxa"/>
          </w:tcPr>
          <w:p w14:paraId="6F356355" w14:textId="77777777" w:rsidR="00477EC6" w:rsidRPr="0053137A" w:rsidRDefault="00D64204" w:rsidP="00732903">
            <w:pPr>
              <w:spacing w:before="60" w:after="60" w:line="240" w:lineRule="auto"/>
              <w:rPr>
                <w:rFonts w:asciiTheme="majorHAnsi" w:hAnsiTheme="majorHAnsi"/>
              </w:rPr>
            </w:pPr>
            <w:r w:rsidRPr="00D64204">
              <w:rPr>
                <w:rFonts w:asciiTheme="majorHAnsi" w:hAnsiTheme="majorHAnsi"/>
              </w:rPr>
              <w:t>17. Were records available to show that livestock are rotationally grazed? Please note any issues found with pasture with regard to regrowth time.</w:t>
            </w:r>
          </w:p>
        </w:tc>
        <w:tc>
          <w:tcPr>
            <w:tcW w:w="2250" w:type="dxa"/>
          </w:tcPr>
          <w:p w14:paraId="6E309FA0"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4B4E544F" w14:textId="77777777" w:rsidTr="00732903">
        <w:trPr>
          <w:cantSplit/>
        </w:trPr>
        <w:tc>
          <w:tcPr>
            <w:tcW w:w="10800" w:type="dxa"/>
            <w:gridSpan w:val="2"/>
          </w:tcPr>
          <w:p w14:paraId="7A9F4606"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7EA7F517" w14:textId="77777777" w:rsidTr="00732903">
        <w:trPr>
          <w:cantSplit/>
        </w:trPr>
        <w:tc>
          <w:tcPr>
            <w:tcW w:w="8550" w:type="dxa"/>
          </w:tcPr>
          <w:p w14:paraId="1705258E" w14:textId="77777777" w:rsidR="00477EC6" w:rsidRPr="0053137A" w:rsidRDefault="00D64204" w:rsidP="00732903">
            <w:pPr>
              <w:spacing w:before="60" w:after="60" w:line="240" w:lineRule="auto"/>
              <w:rPr>
                <w:rFonts w:asciiTheme="majorHAnsi" w:hAnsiTheme="majorHAnsi"/>
              </w:rPr>
            </w:pPr>
            <w:r w:rsidRPr="00D64204">
              <w:rPr>
                <w:rFonts w:asciiTheme="majorHAnsi" w:hAnsiTheme="majorHAnsi"/>
              </w:rPr>
              <w:t>18. Is the OSP accurate with regard to housing for dairy calves?</w:t>
            </w:r>
          </w:p>
        </w:tc>
        <w:tc>
          <w:tcPr>
            <w:tcW w:w="2250" w:type="dxa"/>
          </w:tcPr>
          <w:p w14:paraId="3B7E7DAC" w14:textId="77777777" w:rsidR="00477EC6" w:rsidRPr="0053137A" w:rsidRDefault="00477EC6"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EA2637" w:rsidRPr="0053137A" w14:paraId="41A3AE41" w14:textId="77777777" w:rsidTr="00732903">
        <w:trPr>
          <w:cantSplit/>
        </w:trPr>
        <w:tc>
          <w:tcPr>
            <w:tcW w:w="8550" w:type="dxa"/>
          </w:tcPr>
          <w:p w14:paraId="4C3E95E7" w14:textId="4C0924F1" w:rsidR="00EA2637" w:rsidRPr="00D64204" w:rsidRDefault="00EA2637" w:rsidP="00732903">
            <w:pPr>
              <w:spacing w:before="60" w:after="60" w:line="240" w:lineRule="auto"/>
              <w:rPr>
                <w:rFonts w:asciiTheme="majorHAnsi" w:hAnsiTheme="majorHAnsi"/>
              </w:rPr>
            </w:pPr>
            <w:r>
              <w:rPr>
                <w:rFonts w:asciiTheme="majorHAnsi" w:hAnsiTheme="majorHAnsi"/>
              </w:rPr>
              <w:t>19. Are there tie stalls in the dairy barn that are used? If yes, please note below if documentation shows compliance with exercise requirements of 6.12.1.</w:t>
            </w:r>
          </w:p>
        </w:tc>
        <w:tc>
          <w:tcPr>
            <w:tcW w:w="2250" w:type="dxa"/>
          </w:tcPr>
          <w:p w14:paraId="18098E45" w14:textId="66DBDF2F" w:rsidR="00EA2637" w:rsidRPr="0053137A" w:rsidRDefault="00EA2637" w:rsidP="0073290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84553C">
              <w:rPr>
                <w:rFonts w:asciiTheme="majorHAnsi" w:hAnsiTheme="majorHAnsi"/>
              </w:rPr>
            </w:r>
            <w:r w:rsidR="0084553C">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1C4F7791" w14:textId="77777777" w:rsidTr="00732903">
        <w:trPr>
          <w:cantSplit/>
        </w:trPr>
        <w:tc>
          <w:tcPr>
            <w:tcW w:w="10800" w:type="dxa"/>
            <w:gridSpan w:val="2"/>
          </w:tcPr>
          <w:p w14:paraId="0C7269BF" w14:textId="77777777" w:rsidR="00477EC6" w:rsidRPr="0053137A" w:rsidRDefault="00477EC6" w:rsidP="00732903">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2FAAAB7A" w14:textId="77777777" w:rsidR="00477EC6" w:rsidRPr="0053137A" w:rsidRDefault="00477EC6" w:rsidP="00211C6A">
      <w:pPr>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566"/>
        <w:gridCol w:w="3715"/>
      </w:tblGrid>
      <w:tr w:rsidR="00211C6A" w:rsidRPr="0053137A" w14:paraId="62912CFA" w14:textId="77777777" w:rsidTr="007D5052">
        <w:trPr>
          <w:cantSplit/>
        </w:trPr>
        <w:tc>
          <w:tcPr>
            <w:tcW w:w="10800" w:type="dxa"/>
            <w:gridSpan w:val="3"/>
            <w:tcBorders>
              <w:bottom w:val="single" w:sz="4" w:space="0" w:color="auto"/>
            </w:tcBorders>
          </w:tcPr>
          <w:p w14:paraId="41812AD5" w14:textId="77777777" w:rsidR="00211C6A" w:rsidRPr="0053137A" w:rsidRDefault="00211C6A" w:rsidP="007D5052">
            <w:pPr>
              <w:keepNext/>
              <w:widowControl w:val="0"/>
              <w:spacing w:before="60" w:after="60"/>
              <w:rPr>
                <w:rFonts w:asciiTheme="majorHAnsi" w:hAnsiTheme="majorHAnsi"/>
                <w:b/>
              </w:rPr>
            </w:pPr>
            <w:r w:rsidRPr="0053137A">
              <w:rPr>
                <w:rFonts w:asciiTheme="majorHAnsi" w:hAnsiTheme="majorHAnsi"/>
                <w:b/>
              </w:rPr>
              <w:t>Confidentiality, Signature, and Exhibits</w:t>
            </w:r>
          </w:p>
          <w:p w14:paraId="1354FA1C" w14:textId="77777777" w:rsidR="00211C6A" w:rsidRPr="0053137A" w:rsidRDefault="00D64204" w:rsidP="007D5052">
            <w:pPr>
              <w:keepNext/>
              <w:widowControl w:val="0"/>
              <w:spacing w:before="60" w:after="60" w:line="240" w:lineRule="auto"/>
              <w:rPr>
                <w:rFonts w:asciiTheme="majorHAnsi" w:hAnsiTheme="majorHAnsi"/>
              </w:rPr>
            </w:pPr>
            <w:r w:rsidRPr="00D64204">
              <w:rPr>
                <w:rFonts w:asciiTheme="majorHAnsi" w:hAnsiTheme="majorHAnsi"/>
              </w:rPr>
              <w:t>The information contained in this report is confidential among the inspector, the inspected party, OCIA International, and its accreditors.  This report does not constitute certification or consultation, nor should it be used for promotional purposes.  All observations and compliance assessments made are based on current Standards of the certification program(s) identified in Section 1, and are derived directly from observations, review of documents made available, and operator interview by the OCIA inspector.</w:t>
            </w:r>
          </w:p>
          <w:p w14:paraId="3E0BB7A6" w14:textId="77777777" w:rsidR="00211C6A" w:rsidRPr="0053137A" w:rsidRDefault="00D64204" w:rsidP="007D5052">
            <w:pPr>
              <w:keepNext/>
              <w:widowControl w:val="0"/>
              <w:spacing w:before="60" w:after="60" w:line="240" w:lineRule="auto"/>
              <w:rPr>
                <w:rFonts w:asciiTheme="majorHAnsi" w:hAnsiTheme="majorHAnsi"/>
              </w:rPr>
            </w:pPr>
            <w:r w:rsidRPr="00D64204">
              <w:rPr>
                <w:rFonts w:asciiTheme="majorHAnsi" w:hAnsiTheme="majorHAnsi"/>
              </w:rPr>
              <w:t>By signing this form, I attest that I, in my capacity as inspector for the above noted operation, affirm that I do not have an interest that conflicts with those of the above client’s case.  I also attest to the fact that the inspection covered the programs noted above and that I understand the standards/regulations concerning these programs.</w:t>
            </w:r>
          </w:p>
        </w:tc>
      </w:tr>
      <w:tr w:rsidR="00211C6A" w:rsidRPr="0053137A" w14:paraId="61E6E1AF" w14:textId="77777777" w:rsidTr="007D5052">
        <w:trPr>
          <w:cantSplit/>
          <w:trHeight w:val="576"/>
        </w:trPr>
        <w:tc>
          <w:tcPr>
            <w:tcW w:w="4519" w:type="dxa"/>
            <w:tcBorders>
              <w:bottom w:val="single" w:sz="4" w:space="0" w:color="auto"/>
              <w:right w:val="nil"/>
            </w:tcBorders>
            <w:vAlign w:val="bottom"/>
          </w:tcPr>
          <w:p w14:paraId="76774C35"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2566" w:type="dxa"/>
            <w:tcBorders>
              <w:left w:val="nil"/>
              <w:bottom w:val="single" w:sz="4" w:space="0" w:color="auto"/>
              <w:right w:val="nil"/>
            </w:tcBorders>
            <w:vAlign w:val="bottom"/>
          </w:tcPr>
          <w:p w14:paraId="59B381D7"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3715" w:type="dxa"/>
            <w:tcBorders>
              <w:left w:val="nil"/>
              <w:bottom w:val="single" w:sz="4" w:space="0" w:color="auto"/>
            </w:tcBorders>
            <w:vAlign w:val="bottom"/>
          </w:tcPr>
          <w:p w14:paraId="56890738"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8390CF" w14:textId="77777777" w:rsidTr="007D5052">
        <w:trPr>
          <w:cantSplit/>
        </w:trPr>
        <w:tc>
          <w:tcPr>
            <w:tcW w:w="4519" w:type="dxa"/>
            <w:tcBorders>
              <w:right w:val="nil"/>
            </w:tcBorders>
          </w:tcPr>
          <w:p w14:paraId="716CD774"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OCIA Inspector Signature</w:t>
            </w:r>
          </w:p>
        </w:tc>
        <w:tc>
          <w:tcPr>
            <w:tcW w:w="2566" w:type="dxa"/>
            <w:tcBorders>
              <w:left w:val="nil"/>
              <w:right w:val="nil"/>
            </w:tcBorders>
          </w:tcPr>
          <w:p w14:paraId="77927805"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OCIA Inspector Number</w:t>
            </w:r>
          </w:p>
        </w:tc>
        <w:tc>
          <w:tcPr>
            <w:tcW w:w="3715" w:type="dxa"/>
            <w:tcBorders>
              <w:left w:val="nil"/>
            </w:tcBorders>
          </w:tcPr>
          <w:p w14:paraId="491353D3"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Date (M/D/Y)</w:t>
            </w:r>
          </w:p>
        </w:tc>
      </w:tr>
      <w:tr w:rsidR="00211C6A" w:rsidRPr="0053137A" w14:paraId="0190523F" w14:textId="77777777" w:rsidTr="007D5052">
        <w:trPr>
          <w:cantSplit/>
        </w:trPr>
        <w:tc>
          <w:tcPr>
            <w:tcW w:w="10800" w:type="dxa"/>
            <w:gridSpan w:val="3"/>
          </w:tcPr>
          <w:p w14:paraId="23570FCC" w14:textId="77777777" w:rsidR="00211C6A" w:rsidRPr="0053137A" w:rsidRDefault="00211C6A" w:rsidP="007D5052">
            <w:pPr>
              <w:spacing w:before="60" w:after="60"/>
              <w:rPr>
                <w:rFonts w:asciiTheme="majorHAnsi" w:hAnsiTheme="majorHAnsi"/>
              </w:rPr>
            </w:pPr>
            <w:r w:rsidRPr="0053137A">
              <w:rPr>
                <w:rFonts w:asciiTheme="majorHAnsi" w:hAnsiTheme="majorHAnsi"/>
              </w:rPr>
              <w:t>Attached are all exhibits used as supporting documentation, the Inspection Affidavit, and the Inspection Exit Interview.</w:t>
            </w:r>
          </w:p>
          <w:p w14:paraId="5E05BA3B" w14:textId="77777777" w:rsidR="00211C6A" w:rsidRPr="0053137A" w:rsidRDefault="00211C6A" w:rsidP="007D5052">
            <w:pPr>
              <w:spacing w:before="60" w:after="60"/>
              <w:rPr>
                <w:rFonts w:asciiTheme="majorHAnsi" w:hAnsiTheme="majorHAnsi"/>
                <w:b/>
              </w:rPr>
            </w:pPr>
            <w:r w:rsidRPr="0053137A">
              <w:rPr>
                <w:rFonts w:asciiTheme="majorHAnsi" w:hAnsiTheme="majorHAnsi"/>
                <w:b/>
              </w:rPr>
              <w:t>List of Attachments:</w:t>
            </w:r>
          </w:p>
          <w:p w14:paraId="1CC66152" w14:textId="77777777" w:rsidR="00211C6A" w:rsidRPr="0053137A" w:rsidRDefault="00CD5D34" w:rsidP="007D5052">
            <w:pPr>
              <w:spacing w:before="60" w:after="60"/>
              <w:rPr>
                <w:rFonts w:asciiTheme="majorHAnsi" w:hAnsiTheme="majorHAnsi"/>
                <w:b/>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8AFEAFE" w14:textId="77777777" w:rsidR="004B786D" w:rsidRDefault="004B786D"/>
    <w:p w14:paraId="2FD6DD47" w14:textId="77777777" w:rsidR="006B0E0C" w:rsidRPr="006B0E0C" w:rsidRDefault="006B0E0C" w:rsidP="006B0E0C"/>
    <w:p w14:paraId="60F3CB50" w14:textId="77777777" w:rsidR="006B0E0C" w:rsidRPr="006B0E0C" w:rsidRDefault="006B0E0C" w:rsidP="006B0E0C"/>
    <w:p w14:paraId="03CBAE72" w14:textId="77777777" w:rsidR="006B0E0C" w:rsidRPr="006B0E0C" w:rsidRDefault="006B0E0C" w:rsidP="006B0E0C"/>
    <w:p w14:paraId="37EFF646" w14:textId="77777777" w:rsidR="006B0E0C" w:rsidRPr="006B0E0C" w:rsidRDefault="006B0E0C" w:rsidP="006B0E0C"/>
    <w:p w14:paraId="0BC7B160" w14:textId="77777777" w:rsidR="006B0E0C" w:rsidRPr="006B0E0C" w:rsidRDefault="006B0E0C" w:rsidP="006B0E0C"/>
    <w:p w14:paraId="06EC7078" w14:textId="77777777" w:rsidR="006B0E0C" w:rsidRPr="006B0E0C" w:rsidRDefault="006B0E0C" w:rsidP="006B0E0C"/>
    <w:p w14:paraId="37A34EBC" w14:textId="77777777" w:rsidR="006B0E0C" w:rsidRPr="006B0E0C" w:rsidRDefault="006B0E0C" w:rsidP="006B0E0C"/>
    <w:p w14:paraId="0F106368" w14:textId="77777777" w:rsidR="006B0E0C" w:rsidRPr="006B0E0C" w:rsidRDefault="006B0E0C" w:rsidP="006B0E0C"/>
    <w:p w14:paraId="02C24FD9" w14:textId="77777777" w:rsidR="006B0E0C" w:rsidRPr="006B0E0C" w:rsidRDefault="006B0E0C" w:rsidP="006B0E0C"/>
    <w:p w14:paraId="737DDABF" w14:textId="77777777" w:rsidR="006B0E0C" w:rsidRPr="006B0E0C" w:rsidRDefault="006B0E0C" w:rsidP="006B0E0C"/>
    <w:p w14:paraId="3E3DC3F4" w14:textId="77777777" w:rsidR="006B0E0C" w:rsidRPr="006B0E0C" w:rsidRDefault="006B0E0C" w:rsidP="006B0E0C"/>
    <w:p w14:paraId="62934E11" w14:textId="77777777" w:rsidR="006B0E0C" w:rsidRPr="006B0E0C" w:rsidRDefault="006B0E0C" w:rsidP="006B0E0C"/>
    <w:p w14:paraId="4826C7A1" w14:textId="77777777" w:rsidR="006B0E0C" w:rsidRPr="006B0E0C" w:rsidRDefault="006B0E0C" w:rsidP="006B0E0C"/>
    <w:p w14:paraId="12C54315" w14:textId="77777777" w:rsidR="006B0E0C" w:rsidRPr="006B0E0C" w:rsidRDefault="006B0E0C" w:rsidP="006B0E0C"/>
    <w:p w14:paraId="34AB3D11" w14:textId="77777777" w:rsidR="006B0E0C" w:rsidRPr="006B0E0C" w:rsidRDefault="006B0E0C" w:rsidP="006B0E0C"/>
    <w:p w14:paraId="2852971C" w14:textId="77777777" w:rsidR="006B0E0C" w:rsidRDefault="006B0E0C" w:rsidP="006B0E0C"/>
    <w:p w14:paraId="037BD029" w14:textId="77777777" w:rsidR="006B0E0C" w:rsidRPr="006B0E0C" w:rsidRDefault="006B0E0C" w:rsidP="006B0E0C"/>
    <w:p w14:paraId="3FED7735" w14:textId="77777777" w:rsidR="006B0E0C" w:rsidRPr="006B0E0C" w:rsidRDefault="006B0E0C" w:rsidP="006B0E0C"/>
    <w:p w14:paraId="1402FC94" w14:textId="77777777" w:rsidR="006B0E0C" w:rsidRPr="006B0E0C" w:rsidRDefault="006B0E0C" w:rsidP="006B0E0C"/>
    <w:p w14:paraId="51A088D0" w14:textId="77777777" w:rsidR="006B0E0C" w:rsidRPr="006B0E0C" w:rsidRDefault="006B0E0C" w:rsidP="006B0E0C"/>
    <w:p w14:paraId="16AD859B" w14:textId="77777777" w:rsidR="006B0E0C" w:rsidRPr="006B0E0C" w:rsidRDefault="006B0E0C" w:rsidP="006B0E0C"/>
    <w:p w14:paraId="19EB5052" w14:textId="77777777" w:rsidR="006B0E0C" w:rsidRPr="006B0E0C" w:rsidRDefault="006B0E0C" w:rsidP="006B0E0C"/>
    <w:sectPr w:rsidR="006B0E0C" w:rsidRPr="006B0E0C" w:rsidSect="007D505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28C" w14:textId="77777777" w:rsidR="00F05309" w:rsidRDefault="00F05309" w:rsidP="008C625E">
      <w:pPr>
        <w:spacing w:after="0" w:line="240" w:lineRule="auto"/>
      </w:pPr>
      <w:r>
        <w:separator/>
      </w:r>
    </w:p>
  </w:endnote>
  <w:endnote w:type="continuationSeparator" w:id="0">
    <w:p w14:paraId="0650A906" w14:textId="77777777" w:rsidR="00F05309" w:rsidRDefault="00F05309" w:rsidP="008C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F9B" w14:textId="1D50BF46" w:rsidR="00F05309" w:rsidRPr="00770872" w:rsidRDefault="00F05309" w:rsidP="007D5052">
    <w:pPr>
      <w:pStyle w:val="Footer"/>
      <w:pBdr>
        <w:top w:val="single" w:sz="4" w:space="1" w:color="auto"/>
      </w:pBdr>
      <w:tabs>
        <w:tab w:val="clear" w:pos="4680"/>
        <w:tab w:val="clear" w:pos="9360"/>
        <w:tab w:val="center" w:pos="5400"/>
        <w:tab w:val="right" w:pos="10800"/>
      </w:tabs>
      <w:rPr>
        <w:rFonts w:asciiTheme="majorHAnsi" w:hAnsiTheme="majorHAnsi"/>
        <w:sz w:val="18"/>
        <w:szCs w:val="18"/>
      </w:rPr>
    </w:pPr>
    <w:r w:rsidRPr="00770872">
      <w:rPr>
        <w:rFonts w:asciiTheme="majorHAnsi" w:hAnsiTheme="majorHAnsi"/>
        <w:sz w:val="18"/>
        <w:szCs w:val="18"/>
      </w:rPr>
      <w:t>EN-QS-F-</w:t>
    </w:r>
    <w:r>
      <w:rPr>
        <w:rFonts w:asciiTheme="majorHAnsi" w:hAnsiTheme="majorHAnsi"/>
        <w:sz w:val="18"/>
        <w:szCs w:val="18"/>
      </w:rPr>
      <w:t xml:space="preserve">202 Rev. </w:t>
    </w:r>
    <w:r w:rsidR="00504278">
      <w:rPr>
        <w:rFonts w:asciiTheme="majorHAnsi" w:hAnsiTheme="majorHAnsi"/>
        <w:sz w:val="18"/>
        <w:szCs w:val="18"/>
      </w:rPr>
      <w:t>J</w:t>
    </w:r>
    <w:r w:rsidRPr="00770872">
      <w:rPr>
        <w:rFonts w:asciiTheme="majorHAnsi" w:hAnsiTheme="majorHAnsi"/>
        <w:sz w:val="18"/>
        <w:szCs w:val="18"/>
      </w:rPr>
      <w:tab/>
    </w:r>
    <w:r>
      <w:rPr>
        <w:rFonts w:asciiTheme="majorHAnsi" w:hAnsiTheme="majorHAnsi"/>
        <w:sz w:val="18"/>
        <w:szCs w:val="18"/>
      </w:rPr>
      <w:t>Livestock</w:t>
    </w:r>
    <w:r w:rsidRPr="00770872">
      <w:rPr>
        <w:rFonts w:asciiTheme="majorHAnsi" w:hAnsiTheme="majorHAnsi"/>
        <w:sz w:val="18"/>
        <w:szCs w:val="18"/>
      </w:rPr>
      <w:t xml:space="preserve"> Inspection Report</w:t>
    </w:r>
    <w:r>
      <w:rPr>
        <w:rFonts w:asciiTheme="majorHAnsi" w:hAnsiTheme="majorHAnsi"/>
        <w:sz w:val="18"/>
        <w:szCs w:val="18"/>
      </w:rPr>
      <w:t xml:space="preserve"> (Canada)</w:t>
    </w:r>
    <w:r w:rsidRPr="00770872">
      <w:rPr>
        <w:rFonts w:asciiTheme="majorHAnsi" w:hAnsiTheme="majorHAnsi"/>
        <w:sz w:val="18"/>
        <w:szCs w:val="18"/>
      </w:rPr>
      <w:tab/>
      <w:t xml:space="preserve">Page </w:t>
    </w:r>
    <w:r w:rsidRPr="00770872">
      <w:rPr>
        <w:rFonts w:asciiTheme="majorHAnsi" w:hAnsiTheme="majorHAnsi"/>
        <w:sz w:val="18"/>
        <w:szCs w:val="18"/>
      </w:rPr>
      <w:fldChar w:fldCharType="begin"/>
    </w:r>
    <w:r w:rsidRPr="00770872">
      <w:rPr>
        <w:rFonts w:asciiTheme="majorHAnsi" w:hAnsiTheme="majorHAnsi"/>
        <w:sz w:val="18"/>
        <w:szCs w:val="18"/>
      </w:rPr>
      <w:instrText xml:space="preserve"> PAGE   \* MERGEFORMAT </w:instrText>
    </w:r>
    <w:r w:rsidRPr="00770872">
      <w:rPr>
        <w:rFonts w:asciiTheme="majorHAnsi" w:hAnsiTheme="majorHAnsi"/>
        <w:sz w:val="18"/>
        <w:szCs w:val="18"/>
      </w:rPr>
      <w:fldChar w:fldCharType="separate"/>
    </w:r>
    <w:r w:rsidR="00677000">
      <w:rPr>
        <w:rFonts w:asciiTheme="majorHAnsi" w:hAnsiTheme="majorHAnsi"/>
        <w:noProof/>
        <w:sz w:val="18"/>
        <w:szCs w:val="18"/>
      </w:rPr>
      <w:t>10</w:t>
    </w:r>
    <w:r w:rsidRPr="00770872">
      <w:rPr>
        <w:rFonts w:asciiTheme="majorHAnsi" w:hAnsiTheme="majorHAnsi"/>
        <w:sz w:val="18"/>
        <w:szCs w:val="18"/>
      </w:rPr>
      <w:fldChar w:fldCharType="end"/>
    </w:r>
    <w:r w:rsidRPr="00770872">
      <w:rPr>
        <w:rFonts w:asciiTheme="majorHAnsi" w:hAnsiTheme="majorHAnsi"/>
        <w:sz w:val="18"/>
        <w:szCs w:val="18"/>
      </w:rPr>
      <w:t xml:space="preserve"> of </w:t>
    </w:r>
    <w:r w:rsidR="00A51CBD">
      <w:rPr>
        <w:rFonts w:asciiTheme="majorHAnsi" w:hAnsiTheme="majorHAnsi"/>
        <w:noProof/>
        <w:sz w:val="18"/>
        <w:szCs w:val="18"/>
      </w:rPr>
      <w:fldChar w:fldCharType="begin"/>
    </w:r>
    <w:r w:rsidR="00A51CBD">
      <w:rPr>
        <w:rFonts w:asciiTheme="majorHAnsi" w:hAnsiTheme="majorHAnsi"/>
        <w:noProof/>
        <w:sz w:val="18"/>
        <w:szCs w:val="18"/>
      </w:rPr>
      <w:instrText xml:space="preserve"> NUMPAGES   \* MERGEFORMAT </w:instrText>
    </w:r>
    <w:r w:rsidR="00A51CBD">
      <w:rPr>
        <w:rFonts w:asciiTheme="majorHAnsi" w:hAnsiTheme="majorHAnsi"/>
        <w:noProof/>
        <w:sz w:val="18"/>
        <w:szCs w:val="18"/>
      </w:rPr>
      <w:fldChar w:fldCharType="separate"/>
    </w:r>
    <w:r w:rsidR="00677000">
      <w:rPr>
        <w:rFonts w:asciiTheme="majorHAnsi" w:hAnsiTheme="majorHAnsi"/>
        <w:noProof/>
        <w:sz w:val="18"/>
        <w:szCs w:val="18"/>
      </w:rPr>
      <w:t>14</w:t>
    </w:r>
    <w:r w:rsidR="00A51CBD">
      <w:rPr>
        <w:rFonts w:asciiTheme="majorHAnsi" w:hAnsiTheme="majorHAnsi"/>
        <w:noProof/>
        <w:sz w:val="18"/>
        <w:szCs w:val="18"/>
      </w:rPr>
      <w:fldChar w:fldCharType="end"/>
    </w:r>
  </w:p>
  <w:p w14:paraId="5FB07D85" w14:textId="7813CEF2" w:rsidR="00F05309" w:rsidRPr="00770872" w:rsidRDefault="00F05309" w:rsidP="007D5052">
    <w:pPr>
      <w:pStyle w:val="Footer"/>
      <w:tabs>
        <w:tab w:val="clear" w:pos="4680"/>
        <w:tab w:val="clear" w:pos="9360"/>
        <w:tab w:val="center" w:pos="5400"/>
        <w:tab w:val="right" w:pos="10800"/>
      </w:tabs>
      <w:rPr>
        <w:rFonts w:asciiTheme="majorHAnsi" w:hAnsiTheme="majorHAnsi"/>
        <w:sz w:val="18"/>
        <w:szCs w:val="18"/>
      </w:rPr>
    </w:pPr>
    <w:r w:rsidRPr="00770872">
      <w:rPr>
        <w:rFonts w:asciiTheme="majorHAnsi" w:hAnsiTheme="majorHAnsi"/>
        <w:sz w:val="18"/>
        <w:szCs w:val="18"/>
      </w:rPr>
      <w:t xml:space="preserve">Effective Date: </w:t>
    </w:r>
    <w:r w:rsidR="00504278">
      <w:rPr>
        <w:rFonts w:asciiTheme="majorHAnsi" w:hAnsiTheme="majorHAnsi"/>
        <w:sz w:val="18"/>
        <w:szCs w:val="18"/>
      </w:rPr>
      <w:t>1</w:t>
    </w:r>
    <w:r w:rsidR="006B0E0C">
      <w:rPr>
        <w:rFonts w:asciiTheme="majorHAnsi" w:hAnsiTheme="majorHAnsi"/>
        <w:sz w:val="18"/>
        <w:szCs w:val="18"/>
      </w:rPr>
      <w:t xml:space="preserve"> </w:t>
    </w:r>
    <w:r w:rsidR="00504278">
      <w:rPr>
        <w:rFonts w:asciiTheme="majorHAnsi" w:hAnsiTheme="majorHAnsi"/>
        <w:sz w:val="18"/>
        <w:szCs w:val="18"/>
      </w:rPr>
      <w:t>June</w:t>
    </w:r>
    <w:r w:rsidR="006B0E0C">
      <w:rPr>
        <w:rFonts w:asciiTheme="majorHAnsi" w:hAnsiTheme="majorHAnsi"/>
        <w:sz w:val="18"/>
        <w:szCs w:val="18"/>
      </w:rPr>
      <w:t xml:space="preserve"> </w:t>
    </w:r>
    <w:r w:rsidR="00E95CDC">
      <w:rPr>
        <w:rFonts w:asciiTheme="majorHAnsi" w:hAnsiTheme="majorHAnsi"/>
        <w:sz w:val="18"/>
        <w:szCs w:val="18"/>
      </w:rPr>
      <w:t>20</w:t>
    </w:r>
    <w:r w:rsidR="00F447C3">
      <w:rPr>
        <w:rFonts w:asciiTheme="majorHAnsi" w:hAnsiTheme="majorHAnsi"/>
        <w:sz w:val="18"/>
        <w:szCs w:val="18"/>
      </w:rPr>
      <w:t>2</w:t>
    </w:r>
    <w:r w:rsidR="00504278">
      <w:rPr>
        <w:rFonts w:asciiTheme="majorHAnsi" w:hAnsiTheme="majorHAnsi"/>
        <w:sz w:val="18"/>
        <w:szCs w:val="18"/>
      </w:rPr>
      <w:t>1</w:t>
    </w:r>
    <w:r w:rsidRPr="00770872">
      <w:rPr>
        <w:rFonts w:asciiTheme="majorHAnsi" w:hAnsiTheme="majorHAnsi"/>
        <w:sz w:val="18"/>
        <w:szCs w:val="18"/>
      </w:rPr>
      <w:tab/>
      <w:t>© 20</w:t>
    </w:r>
    <w:r w:rsidR="00F447C3">
      <w:rPr>
        <w:rFonts w:asciiTheme="majorHAnsi" w:hAnsiTheme="majorHAnsi"/>
        <w:sz w:val="18"/>
        <w:szCs w:val="18"/>
      </w:rPr>
      <w:t>2</w:t>
    </w:r>
    <w:r w:rsidR="00504278">
      <w:rPr>
        <w:rFonts w:asciiTheme="majorHAnsi" w:hAnsiTheme="majorHAnsi"/>
        <w:sz w:val="18"/>
        <w:szCs w:val="18"/>
      </w:rPr>
      <w:t>1</w:t>
    </w:r>
    <w:r w:rsidRPr="00770872">
      <w:rPr>
        <w:rFonts w:asciiTheme="majorHAnsi" w:hAnsiTheme="majorHAnsi"/>
        <w:sz w:val="18"/>
        <w:szCs w:val="18"/>
      </w:rPr>
      <w:t xml:space="preserve"> 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CD0C" w14:textId="77777777" w:rsidR="00F05309" w:rsidRDefault="00F05309" w:rsidP="008C625E">
      <w:pPr>
        <w:spacing w:after="0" w:line="240" w:lineRule="auto"/>
      </w:pPr>
      <w:r>
        <w:separator/>
      </w:r>
    </w:p>
  </w:footnote>
  <w:footnote w:type="continuationSeparator" w:id="0">
    <w:p w14:paraId="6FA122F4" w14:textId="77777777" w:rsidR="00F05309" w:rsidRDefault="00F05309" w:rsidP="008C6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25"/>
    <w:multiLevelType w:val="hybridMultilevel"/>
    <w:tmpl w:val="33862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0CC0"/>
    <w:multiLevelType w:val="hybridMultilevel"/>
    <w:tmpl w:val="83BAF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06DF"/>
    <w:multiLevelType w:val="hybridMultilevel"/>
    <w:tmpl w:val="EB70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009B"/>
    <w:multiLevelType w:val="hybridMultilevel"/>
    <w:tmpl w:val="1026C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679E9"/>
    <w:multiLevelType w:val="hybridMultilevel"/>
    <w:tmpl w:val="5798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35073"/>
    <w:multiLevelType w:val="hybridMultilevel"/>
    <w:tmpl w:val="55F4D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3324A"/>
    <w:multiLevelType w:val="hybridMultilevel"/>
    <w:tmpl w:val="A904A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E26D5"/>
    <w:multiLevelType w:val="hybridMultilevel"/>
    <w:tmpl w:val="29642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19kCSLS2JfCoZ1/VHD/D5KrwpRw5B6doUhQlZdTXjtZ4IQyySmYwswYA7yVu+u9aFsOsSh6dWm95kECPzu1hw==" w:salt="LeFlNRrqOwKCafq5tFptY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A"/>
    <w:rsid w:val="00013878"/>
    <w:rsid w:val="00035575"/>
    <w:rsid w:val="00041B4F"/>
    <w:rsid w:val="000662A4"/>
    <w:rsid w:val="000C5A50"/>
    <w:rsid w:val="000D6124"/>
    <w:rsid w:val="000F29BD"/>
    <w:rsid w:val="001116F3"/>
    <w:rsid w:val="00120776"/>
    <w:rsid w:val="001C196A"/>
    <w:rsid w:val="00211C6A"/>
    <w:rsid w:val="00255D55"/>
    <w:rsid w:val="00257928"/>
    <w:rsid w:val="00271B7D"/>
    <w:rsid w:val="002C5A11"/>
    <w:rsid w:val="00325F4F"/>
    <w:rsid w:val="00345EFF"/>
    <w:rsid w:val="003755DB"/>
    <w:rsid w:val="003967B4"/>
    <w:rsid w:val="003A07A4"/>
    <w:rsid w:val="003B174B"/>
    <w:rsid w:val="003E5CBF"/>
    <w:rsid w:val="0042290B"/>
    <w:rsid w:val="00477EC6"/>
    <w:rsid w:val="0049218C"/>
    <w:rsid w:val="004B786D"/>
    <w:rsid w:val="00504278"/>
    <w:rsid w:val="00570E21"/>
    <w:rsid w:val="005C6888"/>
    <w:rsid w:val="005C73CC"/>
    <w:rsid w:val="006377EE"/>
    <w:rsid w:val="00643839"/>
    <w:rsid w:val="00677000"/>
    <w:rsid w:val="0067786C"/>
    <w:rsid w:val="006925C1"/>
    <w:rsid w:val="006B0E0C"/>
    <w:rsid w:val="006B19FD"/>
    <w:rsid w:val="006D0B79"/>
    <w:rsid w:val="006E5012"/>
    <w:rsid w:val="006F1442"/>
    <w:rsid w:val="0071362A"/>
    <w:rsid w:val="0071721D"/>
    <w:rsid w:val="00750769"/>
    <w:rsid w:val="00781148"/>
    <w:rsid w:val="00786665"/>
    <w:rsid w:val="007B2634"/>
    <w:rsid w:val="007D5052"/>
    <w:rsid w:val="007F4A55"/>
    <w:rsid w:val="00841D1B"/>
    <w:rsid w:val="0084553C"/>
    <w:rsid w:val="00853E93"/>
    <w:rsid w:val="00875F23"/>
    <w:rsid w:val="008866C0"/>
    <w:rsid w:val="008B0900"/>
    <w:rsid w:val="008C4D0B"/>
    <w:rsid w:val="008C625E"/>
    <w:rsid w:val="00970A94"/>
    <w:rsid w:val="00972EA4"/>
    <w:rsid w:val="009B4FF0"/>
    <w:rsid w:val="009E493F"/>
    <w:rsid w:val="00A11EDF"/>
    <w:rsid w:val="00A51CBD"/>
    <w:rsid w:val="00AA784F"/>
    <w:rsid w:val="00AE539C"/>
    <w:rsid w:val="00AF0F83"/>
    <w:rsid w:val="00B31278"/>
    <w:rsid w:val="00B94A56"/>
    <w:rsid w:val="00B97E94"/>
    <w:rsid w:val="00C44CA3"/>
    <w:rsid w:val="00C961D4"/>
    <w:rsid w:val="00CA377B"/>
    <w:rsid w:val="00CC65A2"/>
    <w:rsid w:val="00CD5D34"/>
    <w:rsid w:val="00CF5C89"/>
    <w:rsid w:val="00D13771"/>
    <w:rsid w:val="00D25F13"/>
    <w:rsid w:val="00D26753"/>
    <w:rsid w:val="00D62103"/>
    <w:rsid w:val="00D64204"/>
    <w:rsid w:val="00D7503C"/>
    <w:rsid w:val="00D75A77"/>
    <w:rsid w:val="00DA2F4A"/>
    <w:rsid w:val="00E26E6E"/>
    <w:rsid w:val="00E30723"/>
    <w:rsid w:val="00E37FC1"/>
    <w:rsid w:val="00E66371"/>
    <w:rsid w:val="00E918A6"/>
    <w:rsid w:val="00E95CDC"/>
    <w:rsid w:val="00EA2637"/>
    <w:rsid w:val="00EC55C7"/>
    <w:rsid w:val="00ED79D2"/>
    <w:rsid w:val="00EF1732"/>
    <w:rsid w:val="00F05309"/>
    <w:rsid w:val="00F26E96"/>
    <w:rsid w:val="00F447C3"/>
    <w:rsid w:val="00FC79BD"/>
    <w:rsid w:val="00FE12D9"/>
    <w:rsid w:val="00FE7FDE"/>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304686"/>
  <w15:docId w15:val="{50A29A7B-8AE4-449D-BBEA-4D19A7F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C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C6A"/>
    <w:pPr>
      <w:ind w:left="720"/>
      <w:contextualSpacing/>
    </w:pPr>
  </w:style>
  <w:style w:type="paragraph" w:styleId="Title">
    <w:name w:val="Title"/>
    <w:basedOn w:val="Normal"/>
    <w:link w:val="TitleChar"/>
    <w:qFormat/>
    <w:rsid w:val="00211C6A"/>
    <w:pPr>
      <w:spacing w:after="0" w:line="240" w:lineRule="auto"/>
      <w:jc w:val="center"/>
    </w:pPr>
    <w:rPr>
      <w:rFonts w:ascii="Arial Black" w:eastAsia="Times New Roman" w:hAnsi="Arial Black"/>
      <w:sz w:val="28"/>
      <w:szCs w:val="20"/>
    </w:rPr>
  </w:style>
  <w:style w:type="character" w:customStyle="1" w:styleId="TitleChar">
    <w:name w:val="Title Char"/>
    <w:basedOn w:val="DefaultParagraphFont"/>
    <w:link w:val="Title"/>
    <w:rsid w:val="00211C6A"/>
    <w:rPr>
      <w:rFonts w:ascii="Arial Black" w:eastAsia="Times New Roman" w:hAnsi="Arial Black" w:cs="Times New Roman"/>
      <w:sz w:val="28"/>
      <w:szCs w:val="20"/>
    </w:rPr>
  </w:style>
  <w:style w:type="paragraph" w:styleId="BodyText2">
    <w:name w:val="Body Text 2"/>
    <w:basedOn w:val="Normal"/>
    <w:link w:val="BodyText2Char"/>
    <w:semiHidden/>
    <w:rsid w:val="00211C6A"/>
    <w:pPr>
      <w:widowControl w:val="0"/>
      <w:spacing w:after="0" w:line="240" w:lineRule="auto"/>
      <w:jc w:val="center"/>
    </w:pPr>
    <w:rPr>
      <w:rFonts w:ascii="Arial" w:eastAsia="Times New Roman" w:hAnsi="Arial"/>
      <w:b/>
      <w:sz w:val="16"/>
      <w:szCs w:val="20"/>
    </w:rPr>
  </w:style>
  <w:style w:type="character" w:customStyle="1" w:styleId="BodyText2Char">
    <w:name w:val="Body Text 2 Char"/>
    <w:basedOn w:val="DefaultParagraphFont"/>
    <w:link w:val="BodyText2"/>
    <w:semiHidden/>
    <w:rsid w:val="00211C6A"/>
    <w:rPr>
      <w:rFonts w:ascii="Arial" w:eastAsia="Times New Roman" w:hAnsi="Arial" w:cs="Times New Roman"/>
      <w:b/>
      <w:sz w:val="16"/>
      <w:szCs w:val="20"/>
    </w:rPr>
  </w:style>
  <w:style w:type="paragraph" w:styleId="Header">
    <w:name w:val="header"/>
    <w:basedOn w:val="Normal"/>
    <w:link w:val="HeaderChar"/>
    <w:uiPriority w:val="99"/>
    <w:unhideWhenUsed/>
    <w:rsid w:val="0021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6A"/>
    <w:rPr>
      <w:rFonts w:ascii="Calibri" w:eastAsia="Calibri" w:hAnsi="Calibri" w:cs="Times New Roman"/>
    </w:rPr>
  </w:style>
  <w:style w:type="paragraph" w:styleId="Footer">
    <w:name w:val="footer"/>
    <w:basedOn w:val="Normal"/>
    <w:link w:val="FooterChar"/>
    <w:uiPriority w:val="99"/>
    <w:unhideWhenUsed/>
    <w:rsid w:val="0021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6A"/>
    <w:rPr>
      <w:rFonts w:ascii="Calibri" w:eastAsia="Calibri" w:hAnsi="Calibri" w:cs="Times New Roman"/>
    </w:rPr>
  </w:style>
  <w:style w:type="character" w:styleId="CommentReference">
    <w:name w:val="annotation reference"/>
    <w:basedOn w:val="DefaultParagraphFont"/>
    <w:uiPriority w:val="99"/>
    <w:semiHidden/>
    <w:unhideWhenUsed/>
    <w:rsid w:val="00211C6A"/>
    <w:rPr>
      <w:sz w:val="16"/>
      <w:szCs w:val="16"/>
    </w:rPr>
  </w:style>
  <w:style w:type="paragraph" w:styleId="CommentText">
    <w:name w:val="annotation text"/>
    <w:basedOn w:val="Normal"/>
    <w:link w:val="CommentTextChar"/>
    <w:uiPriority w:val="99"/>
    <w:semiHidden/>
    <w:unhideWhenUsed/>
    <w:rsid w:val="00211C6A"/>
    <w:pPr>
      <w:spacing w:line="240" w:lineRule="auto"/>
    </w:pPr>
    <w:rPr>
      <w:sz w:val="20"/>
      <w:szCs w:val="20"/>
    </w:rPr>
  </w:style>
  <w:style w:type="character" w:customStyle="1" w:styleId="CommentTextChar">
    <w:name w:val="Comment Text Char"/>
    <w:basedOn w:val="DefaultParagraphFont"/>
    <w:link w:val="CommentText"/>
    <w:uiPriority w:val="99"/>
    <w:semiHidden/>
    <w:rsid w:val="00211C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C6A"/>
    <w:rPr>
      <w:b/>
      <w:bCs/>
    </w:rPr>
  </w:style>
  <w:style w:type="character" w:customStyle="1" w:styleId="CommentSubjectChar">
    <w:name w:val="Comment Subject Char"/>
    <w:basedOn w:val="CommentTextChar"/>
    <w:link w:val="CommentSubject"/>
    <w:uiPriority w:val="99"/>
    <w:semiHidden/>
    <w:rsid w:val="00211C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6A"/>
    <w:rPr>
      <w:rFonts w:ascii="Tahoma" w:eastAsia="Calibri" w:hAnsi="Tahoma" w:cs="Tahoma"/>
      <w:sz w:val="16"/>
      <w:szCs w:val="16"/>
    </w:rPr>
  </w:style>
  <w:style w:type="paragraph" w:styleId="Revision">
    <w:name w:val="Revision"/>
    <w:hidden/>
    <w:uiPriority w:val="99"/>
    <w:semiHidden/>
    <w:rsid w:val="00211C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CA17-3BBF-493C-9B70-9AAF8413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OCIA International, Inc.</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Weber</dc:creator>
  <cp:lastModifiedBy>Cindy Elder</cp:lastModifiedBy>
  <cp:revision>29</cp:revision>
  <cp:lastPrinted>2021-05-17T18:49:00Z</cp:lastPrinted>
  <dcterms:created xsi:type="dcterms:W3CDTF">2018-11-28T15:33:00Z</dcterms:created>
  <dcterms:modified xsi:type="dcterms:W3CDTF">2021-06-01T16:14:00Z</dcterms:modified>
</cp:coreProperties>
</file>