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B2A9" w14:textId="3AC5609B" w:rsidR="00B243BE" w:rsidRPr="008B3763" w:rsidRDefault="000F1D56" w:rsidP="00B243BE">
      <w:pPr>
        <w:widowControl w:val="0"/>
        <w:jc w:val="center"/>
        <w:rPr>
          <w:b/>
          <w:sz w:val="28"/>
          <w:szCs w:val="28"/>
        </w:rPr>
      </w:pPr>
      <w:r w:rsidRPr="000F1D56">
        <w:rPr>
          <w:b/>
          <w:sz w:val="28"/>
          <w:szCs w:val="28"/>
        </w:rPr>
        <w:t>Temporary Confinement of Poultry due to HPAI</w:t>
      </w:r>
    </w:p>
    <w:p w14:paraId="5E07F787" w14:textId="25C92FBB" w:rsidR="00893AED" w:rsidRDefault="00B243BE" w:rsidP="00893A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93AED">
        <w:rPr>
          <w:b/>
          <w:sz w:val="20"/>
          <w:szCs w:val="20"/>
        </w:rPr>
        <w:t xml:space="preserve">Instructions: </w:t>
      </w:r>
      <w:r w:rsidRPr="00893AED">
        <w:rPr>
          <w:sz w:val="20"/>
          <w:szCs w:val="20"/>
        </w:rPr>
        <w:t xml:space="preserve">This form is to be completed by </w:t>
      </w:r>
      <w:r w:rsidR="00D617F9" w:rsidRPr="00893AED">
        <w:rPr>
          <w:sz w:val="20"/>
          <w:szCs w:val="20"/>
        </w:rPr>
        <w:t xml:space="preserve">an operation requesting </w:t>
      </w:r>
      <w:r w:rsidR="003151EB">
        <w:rPr>
          <w:sz w:val="20"/>
          <w:szCs w:val="20"/>
        </w:rPr>
        <w:t xml:space="preserve">to temporarily confine poultry due to </w:t>
      </w:r>
      <w:r w:rsidR="003151EB" w:rsidRPr="003151EB">
        <w:rPr>
          <w:sz w:val="20"/>
          <w:szCs w:val="20"/>
        </w:rPr>
        <w:t>Highly Pathogenic Avian Influenza (HPAI)</w:t>
      </w:r>
      <w:r w:rsidR="00D617F9" w:rsidRPr="00893AED">
        <w:rPr>
          <w:sz w:val="20"/>
          <w:szCs w:val="20"/>
        </w:rPr>
        <w:t xml:space="preserve"> under § </w:t>
      </w:r>
      <w:r w:rsidR="003151EB" w:rsidRPr="003151EB">
        <w:rPr>
          <w:sz w:val="20"/>
          <w:szCs w:val="20"/>
        </w:rPr>
        <w:t>205.241(d)(3) and in-line with</w:t>
      </w:r>
      <w:r w:rsidR="003151EB">
        <w:rPr>
          <w:sz w:val="20"/>
          <w:szCs w:val="20"/>
        </w:rPr>
        <w:t xml:space="preserve"> National Organic Program (NOP) Policy Memo</w:t>
      </w:r>
      <w:r w:rsidR="003151EB" w:rsidRPr="003151EB">
        <w:rPr>
          <w:sz w:val="20"/>
          <w:szCs w:val="20"/>
        </w:rPr>
        <w:t xml:space="preserve"> PM11-12</w:t>
      </w:r>
      <w:r w:rsidR="00D617F9" w:rsidRPr="00893AED">
        <w:rPr>
          <w:sz w:val="20"/>
          <w:szCs w:val="20"/>
        </w:rPr>
        <w:t xml:space="preserve">. Operations must provide this </w:t>
      </w:r>
      <w:r w:rsidR="007B4F43">
        <w:rPr>
          <w:sz w:val="20"/>
          <w:szCs w:val="20"/>
        </w:rPr>
        <w:t xml:space="preserve">completed </w:t>
      </w:r>
      <w:r w:rsidR="00D617F9" w:rsidRPr="00893AED">
        <w:rPr>
          <w:sz w:val="20"/>
          <w:szCs w:val="20"/>
        </w:rPr>
        <w:t>form</w:t>
      </w:r>
      <w:r w:rsidR="003151EB">
        <w:rPr>
          <w:sz w:val="20"/>
          <w:szCs w:val="20"/>
        </w:rPr>
        <w:t xml:space="preserve"> and an updated L6.0</w:t>
      </w:r>
      <w:r w:rsidR="00D617F9" w:rsidRPr="00893AED">
        <w:rPr>
          <w:sz w:val="20"/>
          <w:szCs w:val="20"/>
        </w:rPr>
        <w:t>.</w:t>
      </w:r>
      <w:r w:rsidR="00A90D84">
        <w:rPr>
          <w:sz w:val="20"/>
          <w:szCs w:val="20"/>
        </w:rPr>
        <w:t xml:space="preserve"> Additional information may be requested by OCIA when reviewing the request.</w:t>
      </w:r>
    </w:p>
    <w:p w14:paraId="729F53B2" w14:textId="5A01954C" w:rsidR="00B243BE" w:rsidRPr="00EA5AF5" w:rsidRDefault="00B243BE" w:rsidP="00B243BE">
      <w:pPr>
        <w:widowControl w:val="0"/>
        <w:jc w:val="center"/>
      </w:pPr>
    </w:p>
    <w:p w14:paraId="6EFA7CCA" w14:textId="00CBF7CB" w:rsidR="008B3763" w:rsidRPr="00EA5AF5" w:rsidRDefault="00893AED" w:rsidP="008B3763">
      <w:pPr>
        <w:widowControl w:val="0"/>
        <w:spacing w:line="360" w:lineRule="auto"/>
      </w:pPr>
      <w:r>
        <w:t>Operator (First Name, Last Name)</w:t>
      </w:r>
      <w:r w:rsidR="008B3763" w:rsidRPr="00EA5AF5">
        <w:t>:</w:t>
      </w:r>
      <w:r w:rsidR="00B243BE" w:rsidRPr="00EA5AF5">
        <w:t xml:space="preserve"> __</w:t>
      </w:r>
      <w:r w:rsidR="00F800BE"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00BE" w:rsidRPr="00BE503C">
        <w:rPr>
          <w:b/>
          <w:sz w:val="18"/>
        </w:rPr>
        <w:instrText xml:space="preserve"> FORMTEXT </w:instrText>
      </w:r>
      <w:r w:rsidR="00F800BE" w:rsidRPr="00BE503C">
        <w:rPr>
          <w:b/>
          <w:sz w:val="18"/>
        </w:rPr>
      </w:r>
      <w:r w:rsidR="00F800BE" w:rsidRPr="00BE503C">
        <w:rPr>
          <w:b/>
          <w:sz w:val="18"/>
        </w:rPr>
        <w:fldChar w:fldCharType="separate"/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b/>
          <w:sz w:val="18"/>
        </w:rPr>
        <w:fldChar w:fldCharType="end"/>
      </w:r>
      <w:r w:rsidR="00B243BE" w:rsidRPr="00EA5AF5">
        <w:t>___</w:t>
      </w:r>
      <w:r w:rsidR="008B3763" w:rsidRPr="00EA5AF5">
        <w:t>___________________________</w:t>
      </w:r>
      <w:r w:rsidR="00B243BE" w:rsidRPr="00EA5AF5">
        <w:t>_______</w:t>
      </w:r>
    </w:p>
    <w:p w14:paraId="499D8B20" w14:textId="34301981" w:rsidR="00893AED" w:rsidRPr="00EA5AF5" w:rsidRDefault="00893AED" w:rsidP="00893AED">
      <w:pPr>
        <w:widowControl w:val="0"/>
        <w:spacing w:line="360" w:lineRule="auto"/>
      </w:pPr>
      <w:r>
        <w:t>Operation Name</w:t>
      </w:r>
      <w:r w:rsidRPr="00EA5AF5">
        <w:t>: 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_____________________________________</w:t>
      </w:r>
    </w:p>
    <w:p w14:paraId="75547A85" w14:textId="7F59E1CD" w:rsidR="00B243BE" w:rsidRPr="00EA5AF5" w:rsidRDefault="007B3AE5" w:rsidP="008B3763">
      <w:pPr>
        <w:widowControl w:val="0"/>
        <w:spacing w:line="360" w:lineRule="auto"/>
      </w:pPr>
      <w:r>
        <w:t>Operation#</w:t>
      </w:r>
      <w:r w:rsidR="008B3763" w:rsidRPr="00EA5AF5">
        <w:t xml:space="preserve">: </w:t>
      </w:r>
      <w:r w:rsidR="00B243BE" w:rsidRPr="00EA5AF5">
        <w:t>__</w:t>
      </w:r>
      <w:r w:rsidR="00F800BE"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00BE" w:rsidRPr="00BE503C">
        <w:rPr>
          <w:b/>
          <w:sz w:val="18"/>
        </w:rPr>
        <w:instrText xml:space="preserve"> FORMTEXT </w:instrText>
      </w:r>
      <w:r w:rsidR="00F800BE" w:rsidRPr="00BE503C">
        <w:rPr>
          <w:b/>
          <w:sz w:val="18"/>
        </w:rPr>
      </w:r>
      <w:r w:rsidR="00F800BE" w:rsidRPr="00BE503C">
        <w:rPr>
          <w:b/>
          <w:sz w:val="18"/>
        </w:rPr>
        <w:fldChar w:fldCharType="separate"/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b/>
          <w:sz w:val="18"/>
        </w:rPr>
        <w:fldChar w:fldCharType="end"/>
      </w:r>
      <w:r w:rsidR="00B243BE" w:rsidRPr="00EA5AF5">
        <w:t>_____________</w:t>
      </w:r>
      <w:r w:rsidR="008B3763" w:rsidRPr="00EA5AF5">
        <w:t>___</w:t>
      </w:r>
      <w:r w:rsidR="00B243BE" w:rsidRPr="00EA5AF5">
        <w:t>Phone number</w:t>
      </w:r>
      <w:r w:rsidR="008B3763" w:rsidRPr="00EA5AF5">
        <w:t xml:space="preserve">: </w:t>
      </w:r>
      <w:r w:rsidR="00B243BE" w:rsidRPr="00EA5AF5">
        <w:t>__</w:t>
      </w:r>
      <w:r w:rsidR="00F800BE"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00BE" w:rsidRPr="00BE503C">
        <w:rPr>
          <w:b/>
          <w:sz w:val="18"/>
        </w:rPr>
        <w:instrText xml:space="preserve"> FORMTEXT </w:instrText>
      </w:r>
      <w:r w:rsidR="00F800BE" w:rsidRPr="00BE503C">
        <w:rPr>
          <w:b/>
          <w:sz w:val="18"/>
        </w:rPr>
      </w:r>
      <w:r w:rsidR="00F800BE" w:rsidRPr="00BE503C">
        <w:rPr>
          <w:b/>
          <w:sz w:val="18"/>
        </w:rPr>
        <w:fldChar w:fldCharType="separate"/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b/>
          <w:sz w:val="18"/>
        </w:rPr>
        <w:fldChar w:fldCharType="end"/>
      </w:r>
      <w:r w:rsidR="00B243BE" w:rsidRPr="00EA5AF5">
        <w:t>_____</w:t>
      </w:r>
      <w:r w:rsidR="008B3763" w:rsidRPr="00EA5AF5">
        <w:t>_</w:t>
      </w:r>
      <w:r w:rsidR="00B243BE" w:rsidRPr="00EA5AF5">
        <w:t>__________</w:t>
      </w:r>
      <w:r w:rsidR="008B3763" w:rsidRPr="00EA5AF5">
        <w:t>_</w:t>
      </w:r>
      <w:r w:rsidR="00B243BE" w:rsidRPr="00EA5AF5">
        <w:t>____</w:t>
      </w:r>
    </w:p>
    <w:p w14:paraId="44ED2518" w14:textId="2845310B" w:rsidR="00B243BE" w:rsidRDefault="00B243BE" w:rsidP="008B3763">
      <w:pPr>
        <w:widowControl w:val="0"/>
        <w:spacing w:line="360" w:lineRule="auto"/>
      </w:pPr>
      <w:r w:rsidRPr="00EA5AF5">
        <w:t>Email Address</w:t>
      </w:r>
      <w:r w:rsidR="008B3763" w:rsidRPr="00EA5AF5">
        <w:t xml:space="preserve">: </w:t>
      </w:r>
      <w:r w:rsidRPr="00EA5AF5">
        <w:t xml:space="preserve"> __</w:t>
      </w:r>
      <w:r w:rsidR="00F800BE"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00BE" w:rsidRPr="00BE503C">
        <w:rPr>
          <w:b/>
          <w:sz w:val="18"/>
        </w:rPr>
        <w:instrText xml:space="preserve"> FORMTEXT </w:instrText>
      </w:r>
      <w:r w:rsidR="00F800BE" w:rsidRPr="00BE503C">
        <w:rPr>
          <w:b/>
          <w:sz w:val="18"/>
        </w:rPr>
      </w:r>
      <w:r w:rsidR="00F800BE" w:rsidRPr="00BE503C">
        <w:rPr>
          <w:b/>
          <w:sz w:val="18"/>
        </w:rPr>
        <w:fldChar w:fldCharType="separate"/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rFonts w:ascii="Cambria Math" w:hAnsi="Cambria Math" w:cs="Cambria Math"/>
          <w:b/>
          <w:noProof/>
          <w:sz w:val="18"/>
        </w:rPr>
        <w:t> </w:t>
      </w:r>
      <w:r w:rsidR="00F800BE" w:rsidRPr="00BE503C">
        <w:rPr>
          <w:b/>
          <w:sz w:val="18"/>
        </w:rPr>
        <w:fldChar w:fldCharType="end"/>
      </w:r>
      <w:r w:rsidRPr="00EA5AF5">
        <w:t>____</w:t>
      </w:r>
      <w:r w:rsidR="008B3763" w:rsidRPr="00EA5AF5">
        <w:t>__</w:t>
      </w:r>
      <w:r w:rsidRPr="00EA5AF5">
        <w:t>_______</w:t>
      </w:r>
    </w:p>
    <w:p w14:paraId="1E2CD727" w14:textId="14B475D4" w:rsidR="003151EB" w:rsidRDefault="003151EB" w:rsidP="008B3763">
      <w:pPr>
        <w:widowControl w:val="0"/>
        <w:spacing w:line="360" w:lineRule="auto"/>
      </w:pPr>
      <w:r>
        <w:t>Animals proposed for confinement</w:t>
      </w:r>
      <w:r w:rsidRPr="00EA5AF5">
        <w:t>:  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</w:t>
      </w:r>
    </w:p>
    <w:p w14:paraId="30354D92" w14:textId="3238CCDC" w:rsidR="003151EB" w:rsidRPr="00EA5AF5" w:rsidRDefault="003151EB" w:rsidP="008B3763">
      <w:pPr>
        <w:widowControl w:val="0"/>
        <w:spacing w:line="360" w:lineRule="auto"/>
      </w:pPr>
      <w:r>
        <w:t xml:space="preserve">Number of flocks: </w:t>
      </w:r>
      <w:r w:rsidRPr="00EA5AF5">
        <w:t>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</w:t>
      </w:r>
    </w:p>
    <w:p w14:paraId="3050E230" w14:textId="3E92A327" w:rsidR="00B243BE" w:rsidRDefault="003151EB" w:rsidP="00B243BE">
      <w:pPr>
        <w:spacing w:line="240" w:lineRule="auto"/>
      </w:pPr>
      <w:r>
        <w:rPr>
          <w:b/>
          <w:bCs/>
        </w:rPr>
        <w:t xml:space="preserve">1. What is the proposed method of confinement? </w:t>
      </w:r>
      <w:r w:rsidRPr="003151EB">
        <w:t xml:space="preserve"> </w:t>
      </w:r>
      <w:r w:rsidRPr="00EA5AF5">
        <w:t>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</w:t>
      </w:r>
      <w:r>
        <w:t xml:space="preserve"> </w:t>
      </w:r>
    </w:p>
    <w:p w14:paraId="02DAF3B4" w14:textId="77777777" w:rsidR="003151EB" w:rsidRDefault="003151EB" w:rsidP="00B243BE">
      <w:pPr>
        <w:spacing w:line="240" w:lineRule="auto"/>
      </w:pPr>
    </w:p>
    <w:p w14:paraId="63E2BAD9" w14:textId="2312F7E2" w:rsidR="003151EB" w:rsidRDefault="003151EB" w:rsidP="003151EB">
      <w:pPr>
        <w:spacing w:line="240" w:lineRule="auto"/>
      </w:pPr>
      <w:r>
        <w:rPr>
          <w:b/>
          <w:bCs/>
        </w:rPr>
        <w:t>2. What is the proposed duration of confinement? (Note: it is possible to request extensions)</w:t>
      </w:r>
      <w:r w:rsidRPr="003151EB">
        <w:t xml:space="preserve"> </w:t>
      </w:r>
      <w:r w:rsidRPr="00EA5AF5">
        <w:t>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</w:t>
      </w:r>
      <w:r>
        <w:t xml:space="preserve"> </w:t>
      </w:r>
    </w:p>
    <w:p w14:paraId="3BEEAC1B" w14:textId="77777777" w:rsidR="003151EB" w:rsidRDefault="003151EB" w:rsidP="003151EB">
      <w:pPr>
        <w:spacing w:line="240" w:lineRule="auto"/>
      </w:pPr>
    </w:p>
    <w:p w14:paraId="46EB0B29" w14:textId="6F8AC388" w:rsidR="004C0046" w:rsidRDefault="004C0046" w:rsidP="003151EB">
      <w:pPr>
        <w:spacing w:line="240" w:lineRule="auto"/>
        <w:rPr>
          <w:b/>
          <w:bCs/>
        </w:rPr>
      </w:pPr>
      <w:r>
        <w:rPr>
          <w:b/>
          <w:bCs/>
        </w:rPr>
        <w:t xml:space="preserve">3. Method for determining end of the confinement period: </w:t>
      </w:r>
      <w:r w:rsidRPr="00EA5AF5">
        <w:t>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</w:t>
      </w:r>
    </w:p>
    <w:p w14:paraId="2E28BE90" w14:textId="77777777" w:rsidR="004C0046" w:rsidRDefault="004C0046" w:rsidP="003151EB">
      <w:pPr>
        <w:spacing w:line="240" w:lineRule="auto"/>
        <w:rPr>
          <w:b/>
          <w:bCs/>
        </w:rPr>
      </w:pPr>
    </w:p>
    <w:p w14:paraId="07C504B5" w14:textId="4218029B" w:rsidR="003151EB" w:rsidRPr="003151EB" w:rsidRDefault="004C0046" w:rsidP="003151EB">
      <w:pPr>
        <w:spacing w:line="240" w:lineRule="auto"/>
      </w:pPr>
      <w:r>
        <w:rPr>
          <w:b/>
          <w:bCs/>
        </w:rPr>
        <w:t>4</w:t>
      </w:r>
      <w:r w:rsidR="003151EB" w:rsidRPr="003151EB">
        <w:rPr>
          <w:b/>
          <w:bCs/>
        </w:rPr>
        <w:t xml:space="preserve">. Update Part B of L6.0 of the Organic System Plan to document the reason(s) for temporary confinement. </w:t>
      </w:r>
      <w:r w:rsidR="003151EB" w:rsidRPr="003151EB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51EB" w:rsidRPr="003151EB">
        <w:rPr>
          <w:b/>
          <w:bCs/>
        </w:rPr>
        <w:instrText xml:space="preserve"> FORMCHECKBOX </w:instrText>
      </w:r>
      <w:r w:rsidR="003151EB" w:rsidRPr="003151EB">
        <w:rPr>
          <w:b/>
          <w:bCs/>
        </w:rPr>
      </w:r>
      <w:r w:rsidR="003151EB" w:rsidRPr="003151EB">
        <w:rPr>
          <w:b/>
          <w:bCs/>
        </w:rPr>
        <w:fldChar w:fldCharType="separate"/>
      </w:r>
      <w:r w:rsidR="003151EB" w:rsidRPr="003151EB">
        <w:rPr>
          <w:b/>
          <w:bCs/>
        </w:rPr>
        <w:fldChar w:fldCharType="end"/>
      </w:r>
      <w:r w:rsidR="003151EB" w:rsidRPr="003151EB">
        <w:rPr>
          <w:b/>
          <w:bCs/>
        </w:rPr>
        <w:t xml:space="preserve"> Attached</w:t>
      </w:r>
      <w:r w:rsidR="003151EB">
        <w:t>.</w:t>
      </w:r>
    </w:p>
    <w:p w14:paraId="299347EB" w14:textId="77777777" w:rsidR="003151EB" w:rsidRPr="007B4F43" w:rsidRDefault="003151EB" w:rsidP="00B243BE">
      <w:pPr>
        <w:spacing w:line="240" w:lineRule="auto"/>
        <w:rPr>
          <w:b/>
          <w:bCs/>
        </w:rPr>
      </w:pPr>
    </w:p>
    <w:p w14:paraId="7E7E99B1" w14:textId="77777777" w:rsidR="00A90D84" w:rsidRDefault="00A90D84" w:rsidP="00A90D84">
      <w:pPr>
        <w:pStyle w:val="ListParagraph"/>
        <w:widowControl w:val="0"/>
      </w:pPr>
    </w:p>
    <w:p w14:paraId="41C3E90D" w14:textId="3927B1E5" w:rsidR="00B32FCC" w:rsidRDefault="00A90D84" w:rsidP="00A90D84">
      <w:pPr>
        <w:pStyle w:val="ListParagraph"/>
        <w:widowControl w:val="0"/>
        <w:ind w:left="0"/>
      </w:pPr>
      <w:r w:rsidRPr="00A90D84">
        <w:rPr>
          <w:b/>
          <w:bCs/>
        </w:rPr>
        <w:t>Attestation:</w:t>
      </w:r>
      <w:r>
        <w:t xml:space="preserve"> I understand that submission of this request does not guarantee approval.  I understand that, if the confinement method is approved, I must submit an update to OCIA at the conclusion of the agreed confinement period to either request an extension or provide a new request for temporary confinement; or demonstrate that  poultry have been provided outdoor access </w:t>
      </w:r>
      <w:proofErr w:type="gramStart"/>
      <w:r>
        <w:t>consistent</w:t>
      </w:r>
      <w:proofErr w:type="gramEnd"/>
      <w:r>
        <w:t xml:space="preserve"> with the OSP.  </w:t>
      </w:r>
    </w:p>
    <w:p w14:paraId="24C129DC" w14:textId="3C809F43" w:rsidR="00B32FCC" w:rsidRDefault="00B32FCC" w:rsidP="007B4F43">
      <w:pPr>
        <w:pStyle w:val="ListParagraph"/>
        <w:widowControl w:val="0"/>
        <w:ind w:left="0"/>
      </w:pPr>
    </w:p>
    <w:p w14:paraId="70659854" w14:textId="77777777" w:rsidR="00701AEB" w:rsidRPr="00EA5AF5" w:rsidRDefault="00701AEB" w:rsidP="00701AEB">
      <w:pPr>
        <w:widowControl w:val="0"/>
      </w:pPr>
      <w:r>
        <w:t>Signature</w:t>
      </w:r>
      <w:r w:rsidRPr="00EA5AF5">
        <w:t>: 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__________________</w:t>
      </w:r>
      <w:r>
        <w:t xml:space="preserve">                         </w:t>
      </w:r>
      <w:r w:rsidRPr="00EA5AF5">
        <w:t>Date: __</w:t>
      </w:r>
      <w:r w:rsidRPr="00BE503C"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503C">
        <w:rPr>
          <w:b/>
          <w:sz w:val="18"/>
        </w:rPr>
        <w:instrText xml:space="preserve"> FORMTEXT </w:instrText>
      </w:r>
      <w:r w:rsidRPr="00BE503C">
        <w:rPr>
          <w:b/>
          <w:sz w:val="18"/>
        </w:rPr>
      </w:r>
      <w:r w:rsidRPr="00BE503C">
        <w:rPr>
          <w:b/>
          <w:sz w:val="18"/>
        </w:rPr>
        <w:fldChar w:fldCharType="separate"/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rFonts w:ascii="Cambria Math" w:hAnsi="Cambria Math" w:cs="Cambria Math"/>
          <w:b/>
          <w:noProof/>
          <w:sz w:val="18"/>
        </w:rPr>
        <w:t> </w:t>
      </w:r>
      <w:r w:rsidRPr="00BE503C">
        <w:rPr>
          <w:b/>
          <w:sz w:val="18"/>
        </w:rPr>
        <w:fldChar w:fldCharType="end"/>
      </w:r>
      <w:r w:rsidRPr="00EA5AF5">
        <w:t>__________________</w:t>
      </w:r>
    </w:p>
    <w:p w14:paraId="2D6AAC6D" w14:textId="77777777" w:rsidR="00701AEB" w:rsidRDefault="00701AEB" w:rsidP="007B4F43">
      <w:pPr>
        <w:pStyle w:val="ListParagraph"/>
        <w:widowControl w:val="0"/>
        <w:ind w:left="0"/>
      </w:pPr>
    </w:p>
    <w:p w14:paraId="7A72C5F6" w14:textId="77777777" w:rsidR="00E502E7" w:rsidRPr="00E502E7" w:rsidRDefault="00E502E7" w:rsidP="00E502E7"/>
    <w:p w14:paraId="3D456CAB" w14:textId="77777777" w:rsidR="00E502E7" w:rsidRPr="00E502E7" w:rsidRDefault="00E502E7" w:rsidP="00E502E7"/>
    <w:p w14:paraId="1AE17843" w14:textId="77777777" w:rsidR="00E502E7" w:rsidRPr="00E502E7" w:rsidRDefault="00E502E7" w:rsidP="00E502E7"/>
    <w:p w14:paraId="6D638A58" w14:textId="77777777" w:rsidR="00E502E7" w:rsidRPr="00E502E7" w:rsidRDefault="00E502E7" w:rsidP="00E502E7"/>
    <w:p w14:paraId="280BC9D8" w14:textId="77777777" w:rsidR="00E502E7" w:rsidRPr="00E502E7" w:rsidRDefault="00E502E7" w:rsidP="00E502E7"/>
    <w:p w14:paraId="4C78F180" w14:textId="77777777" w:rsidR="00E502E7" w:rsidRPr="00E502E7" w:rsidRDefault="00E502E7" w:rsidP="00E502E7"/>
    <w:p w14:paraId="5B5BD5F0" w14:textId="77777777" w:rsidR="00E502E7" w:rsidRDefault="00E502E7" w:rsidP="00E502E7"/>
    <w:p w14:paraId="3155783C" w14:textId="77777777" w:rsidR="00E502E7" w:rsidRPr="00E502E7" w:rsidRDefault="00E502E7" w:rsidP="00E502E7">
      <w:pPr>
        <w:ind w:firstLine="720"/>
      </w:pPr>
    </w:p>
    <w:sectPr w:rsidR="00E502E7" w:rsidRPr="00E502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778B" w14:textId="77777777" w:rsidR="00CC3121" w:rsidRDefault="00CC3121" w:rsidP="00F56A96">
      <w:pPr>
        <w:spacing w:line="240" w:lineRule="auto"/>
      </w:pPr>
      <w:r>
        <w:separator/>
      </w:r>
    </w:p>
  </w:endnote>
  <w:endnote w:type="continuationSeparator" w:id="0">
    <w:p w14:paraId="3A6379FD" w14:textId="77777777" w:rsidR="00CC3121" w:rsidRDefault="00CC3121" w:rsidP="00F56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47778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45576582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393DF55F" w14:textId="747ECA16" w:rsidR="003D56F4" w:rsidRPr="008D4543" w:rsidRDefault="003D56F4" w:rsidP="003D56F4">
            <w:pPr>
              <w:pBdr>
                <w:top w:val="single" w:sz="4" w:space="1" w:color="auto"/>
              </w:pBdr>
              <w:tabs>
                <w:tab w:val="center" w:pos="4320"/>
                <w:tab w:val="right" w:pos="8640"/>
              </w:tabs>
              <w:rPr>
                <w:rFonts w:ascii="Cambria" w:hAnsi="Cambria"/>
                <w:snapToGrid w:val="0"/>
                <w:sz w:val="16"/>
                <w:szCs w:val="16"/>
              </w:rPr>
            </w:pPr>
            <w:r w:rsidRPr="008D4543">
              <w:rPr>
                <w:rFonts w:ascii="Cambria" w:hAnsi="Cambria"/>
                <w:sz w:val="16"/>
                <w:szCs w:val="16"/>
              </w:rPr>
              <w:t>EN-QS-F-</w:t>
            </w:r>
            <w:r w:rsidR="00E502E7">
              <w:rPr>
                <w:rFonts w:ascii="Cambria" w:hAnsi="Cambria"/>
                <w:sz w:val="16"/>
                <w:szCs w:val="16"/>
              </w:rPr>
              <w:t>256</w:t>
            </w:r>
            <w:r w:rsidRPr="008D4543">
              <w:rPr>
                <w:rFonts w:ascii="Cambria" w:hAnsi="Cambria"/>
                <w:sz w:val="16"/>
                <w:szCs w:val="16"/>
              </w:rPr>
              <w:tab/>
              <w:t xml:space="preserve">                                          </w:t>
            </w:r>
            <w:r w:rsidRPr="008D4543">
              <w:rPr>
                <w:rFonts w:ascii="Cambria" w:hAnsi="Cambria"/>
                <w:sz w:val="16"/>
                <w:szCs w:val="16"/>
              </w:rPr>
              <w:tab/>
              <w:t xml:space="preserve">                                           </w:t>
            </w:r>
            <w:r w:rsidRPr="008D4543">
              <w:rPr>
                <w:rFonts w:ascii="Cambria" w:hAnsi="Cambria"/>
                <w:snapToGrid w:val="0"/>
                <w:sz w:val="16"/>
                <w:szCs w:val="16"/>
              </w:rPr>
              <w:t xml:space="preserve">Page </w:t>
            </w:r>
            <w:r w:rsidRPr="008D4543">
              <w:rPr>
                <w:rFonts w:ascii="Cambria" w:hAnsi="Cambria"/>
                <w:snapToGrid w:val="0"/>
                <w:sz w:val="16"/>
                <w:szCs w:val="16"/>
              </w:rPr>
              <w:fldChar w:fldCharType="begin"/>
            </w:r>
            <w:r w:rsidRPr="008D4543">
              <w:rPr>
                <w:rFonts w:ascii="Cambria" w:hAnsi="Cambria"/>
                <w:snapToGrid w:val="0"/>
                <w:sz w:val="16"/>
                <w:szCs w:val="16"/>
              </w:rPr>
              <w:instrText xml:space="preserve"> PAGE </w:instrText>
            </w:r>
            <w:r w:rsidRPr="008D4543">
              <w:rPr>
                <w:rFonts w:ascii="Cambria" w:hAnsi="Cambria"/>
                <w:snapToGrid w:val="0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snapToGrid w:val="0"/>
                <w:sz w:val="16"/>
                <w:szCs w:val="16"/>
              </w:rPr>
              <w:t>1</w:t>
            </w:r>
            <w:r w:rsidRPr="008D4543">
              <w:rPr>
                <w:rFonts w:ascii="Cambria" w:hAnsi="Cambria"/>
                <w:snapToGrid w:val="0"/>
                <w:sz w:val="16"/>
                <w:szCs w:val="16"/>
              </w:rPr>
              <w:fldChar w:fldCharType="end"/>
            </w:r>
            <w:r w:rsidRPr="008D4543">
              <w:rPr>
                <w:rFonts w:ascii="Cambria" w:hAnsi="Cambria"/>
                <w:snapToGrid w:val="0"/>
                <w:sz w:val="16"/>
                <w:szCs w:val="16"/>
              </w:rPr>
              <w:t xml:space="preserve"> of </w:t>
            </w:r>
            <w:r w:rsidRPr="008D4543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8D4543">
              <w:rPr>
                <w:rFonts w:ascii="Cambria" w:hAnsi="Cambria"/>
                <w:sz w:val="16"/>
                <w:szCs w:val="16"/>
              </w:rPr>
              <w:instrText xml:space="preserve"> NUMPAGES   \* MERGEFORMAT </w:instrText>
            </w:r>
            <w:r w:rsidRPr="008D4543"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sz w:val="16"/>
                <w:szCs w:val="16"/>
              </w:rPr>
              <w:t>3</w:t>
            </w:r>
            <w:r w:rsidRPr="008D4543">
              <w:rPr>
                <w:rFonts w:ascii="Cambria" w:hAnsi="Cambria"/>
                <w:noProof/>
                <w:snapToGrid w:val="0"/>
                <w:sz w:val="16"/>
                <w:szCs w:val="16"/>
              </w:rPr>
              <w:fldChar w:fldCharType="end"/>
            </w:r>
          </w:p>
          <w:p w14:paraId="18FB14F5" w14:textId="0B7B4D5B" w:rsidR="003D56F4" w:rsidRPr="008D4543" w:rsidRDefault="003D56F4" w:rsidP="003D56F4">
            <w:pPr>
              <w:pBdr>
                <w:top w:val="single" w:sz="4" w:space="1" w:color="auto"/>
              </w:pBdr>
              <w:tabs>
                <w:tab w:val="center" w:pos="4320"/>
                <w:tab w:val="right" w:pos="8640"/>
              </w:tabs>
              <w:rPr>
                <w:rFonts w:ascii="Cambria" w:hAnsi="Cambria"/>
                <w:sz w:val="16"/>
                <w:szCs w:val="16"/>
              </w:rPr>
            </w:pPr>
            <w:r w:rsidRPr="008D4543">
              <w:rPr>
                <w:rFonts w:ascii="Cambria" w:hAnsi="Cambria"/>
                <w:sz w:val="16"/>
                <w:szCs w:val="16"/>
              </w:rPr>
              <w:t xml:space="preserve">Effective Date:  </w:t>
            </w:r>
            <w:r w:rsidR="00D03DA1">
              <w:rPr>
                <w:rFonts w:ascii="Cambria" w:hAnsi="Cambria"/>
                <w:sz w:val="16"/>
                <w:szCs w:val="16"/>
              </w:rPr>
              <w:t>8</w:t>
            </w:r>
            <w:r w:rsidR="000331F2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F1D56">
              <w:rPr>
                <w:rFonts w:ascii="Cambria" w:hAnsi="Cambria"/>
                <w:sz w:val="16"/>
                <w:szCs w:val="16"/>
              </w:rPr>
              <w:t>June</w:t>
            </w:r>
            <w:r w:rsidR="00D617F9">
              <w:rPr>
                <w:rFonts w:ascii="Cambria" w:hAnsi="Cambria"/>
                <w:sz w:val="16"/>
                <w:szCs w:val="16"/>
              </w:rPr>
              <w:t xml:space="preserve"> 202</w:t>
            </w:r>
            <w:r w:rsidR="000F1D56">
              <w:rPr>
                <w:rFonts w:ascii="Cambria" w:hAnsi="Cambria"/>
                <w:sz w:val="16"/>
                <w:szCs w:val="16"/>
              </w:rPr>
              <w:t>6</w:t>
            </w:r>
            <w:r w:rsidRPr="008D4543">
              <w:rPr>
                <w:rFonts w:ascii="Cambria" w:hAnsi="Cambria"/>
                <w:sz w:val="16"/>
                <w:szCs w:val="16"/>
              </w:rPr>
              <w:tab/>
              <w:t xml:space="preserve">                                               © 202</w:t>
            </w:r>
            <w:r w:rsidR="000F1D56">
              <w:rPr>
                <w:rFonts w:ascii="Cambria" w:hAnsi="Cambria"/>
                <w:sz w:val="16"/>
                <w:szCs w:val="16"/>
              </w:rPr>
              <w:t>6</w:t>
            </w:r>
            <w:r w:rsidRPr="008D4543">
              <w:rPr>
                <w:rFonts w:ascii="Cambria" w:hAnsi="Cambria"/>
                <w:sz w:val="16"/>
                <w:szCs w:val="16"/>
              </w:rPr>
              <w:t xml:space="preserve"> by OCIA International, Inc.</w:t>
            </w:r>
          </w:p>
          <w:p w14:paraId="4F3B0A6E" w14:textId="1DD6D2E3" w:rsidR="00F56A96" w:rsidRDefault="00CC3121" w:rsidP="003D56F4">
            <w:pPr>
              <w:pStyle w:val="Footer"/>
              <w:jc w:val="right"/>
              <w:rPr>
                <w:noProof/>
              </w:rPr>
            </w:pPr>
          </w:p>
        </w:sdtContent>
      </w:sdt>
    </w:sdtContent>
  </w:sdt>
  <w:p w14:paraId="79A99528" w14:textId="77777777" w:rsidR="00F56A96" w:rsidRDefault="00F56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B1E0" w14:textId="77777777" w:rsidR="00CC3121" w:rsidRDefault="00CC3121" w:rsidP="00F56A96">
      <w:pPr>
        <w:spacing w:line="240" w:lineRule="auto"/>
      </w:pPr>
      <w:r>
        <w:separator/>
      </w:r>
    </w:p>
  </w:footnote>
  <w:footnote w:type="continuationSeparator" w:id="0">
    <w:p w14:paraId="462E0FF2" w14:textId="77777777" w:rsidR="00CC3121" w:rsidRDefault="00CC3121" w:rsidP="00F56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903D" w14:textId="12CAAC2F" w:rsidR="00FD0709" w:rsidRDefault="000F1D56" w:rsidP="000F1D56">
    <w:pPr>
      <w:widowControl w:val="0"/>
      <w:jc w:val="center"/>
    </w:pPr>
    <w:r>
      <w:rPr>
        <w:noProof/>
      </w:rPr>
      <w:drawing>
        <wp:inline distT="0" distB="0" distL="0" distR="0" wp14:anchorId="7F3A4D68" wp14:editId="6F52C824">
          <wp:extent cx="4514850" cy="1190625"/>
          <wp:effectExtent l="0" t="0" r="0" b="9525"/>
          <wp:docPr id="137274863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4" b="17886"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818"/>
    <w:multiLevelType w:val="multilevel"/>
    <w:tmpl w:val="1D0A5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DD28C6"/>
    <w:multiLevelType w:val="multilevel"/>
    <w:tmpl w:val="DC96E9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040D27"/>
    <w:multiLevelType w:val="multilevel"/>
    <w:tmpl w:val="8D9AF8D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5087D"/>
    <w:multiLevelType w:val="multilevel"/>
    <w:tmpl w:val="99CC9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315351"/>
    <w:multiLevelType w:val="multilevel"/>
    <w:tmpl w:val="F4FAE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1E4E3C"/>
    <w:multiLevelType w:val="multilevel"/>
    <w:tmpl w:val="16D0B0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0026DB"/>
    <w:multiLevelType w:val="multilevel"/>
    <w:tmpl w:val="AA32C1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5615D0"/>
    <w:multiLevelType w:val="multilevel"/>
    <w:tmpl w:val="F4FAE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9761706">
    <w:abstractNumId w:val="6"/>
  </w:num>
  <w:num w:numId="2" w16cid:durableId="363754253">
    <w:abstractNumId w:val="3"/>
  </w:num>
  <w:num w:numId="3" w16cid:durableId="573131173">
    <w:abstractNumId w:val="0"/>
  </w:num>
  <w:num w:numId="4" w16cid:durableId="1399785284">
    <w:abstractNumId w:val="5"/>
  </w:num>
  <w:num w:numId="5" w16cid:durableId="2063866315">
    <w:abstractNumId w:val="7"/>
  </w:num>
  <w:num w:numId="6" w16cid:durableId="1338851469">
    <w:abstractNumId w:val="4"/>
  </w:num>
  <w:num w:numId="7" w16cid:durableId="1167401225">
    <w:abstractNumId w:val="1"/>
  </w:num>
  <w:num w:numId="8" w16cid:durableId="841816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vAoAa6xPhxBL9jd+2slcmLsC190Rx6KcSuLRaU4W7ySHCtuT7VjjtnQ00/3UEgdkSciIoTY3JeTeHv1NVRUVQ==" w:salt="DjkI0IX2eV2cgVLE6XzL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BE"/>
    <w:rsid w:val="0000229D"/>
    <w:rsid w:val="000331F2"/>
    <w:rsid w:val="000E0CE1"/>
    <w:rsid w:val="000F1D56"/>
    <w:rsid w:val="001028EF"/>
    <w:rsid w:val="001161BE"/>
    <w:rsid w:val="00194273"/>
    <w:rsid w:val="00223981"/>
    <w:rsid w:val="002566D2"/>
    <w:rsid w:val="002C19E3"/>
    <w:rsid w:val="002D3693"/>
    <w:rsid w:val="003151EB"/>
    <w:rsid w:val="003D56F4"/>
    <w:rsid w:val="004C0046"/>
    <w:rsid w:val="004C4EC7"/>
    <w:rsid w:val="004D57E2"/>
    <w:rsid w:val="00516579"/>
    <w:rsid w:val="005E36B7"/>
    <w:rsid w:val="00602F85"/>
    <w:rsid w:val="00633B2D"/>
    <w:rsid w:val="006D465E"/>
    <w:rsid w:val="00701AEB"/>
    <w:rsid w:val="00764876"/>
    <w:rsid w:val="007A349E"/>
    <w:rsid w:val="007B3AE5"/>
    <w:rsid w:val="007B4F43"/>
    <w:rsid w:val="007E780E"/>
    <w:rsid w:val="007F5787"/>
    <w:rsid w:val="008046BA"/>
    <w:rsid w:val="008905D5"/>
    <w:rsid w:val="00893AED"/>
    <w:rsid w:val="008B3763"/>
    <w:rsid w:val="008C0A99"/>
    <w:rsid w:val="008E2405"/>
    <w:rsid w:val="00941760"/>
    <w:rsid w:val="009602C8"/>
    <w:rsid w:val="00A223F7"/>
    <w:rsid w:val="00A5589C"/>
    <w:rsid w:val="00A73EAE"/>
    <w:rsid w:val="00A82BF0"/>
    <w:rsid w:val="00A90D84"/>
    <w:rsid w:val="00AE683F"/>
    <w:rsid w:val="00B243BE"/>
    <w:rsid w:val="00B27953"/>
    <w:rsid w:val="00B32FCC"/>
    <w:rsid w:val="00B84046"/>
    <w:rsid w:val="00B849BB"/>
    <w:rsid w:val="00BA28AA"/>
    <w:rsid w:val="00BE5D50"/>
    <w:rsid w:val="00BF4034"/>
    <w:rsid w:val="00C11F1D"/>
    <w:rsid w:val="00C61F2F"/>
    <w:rsid w:val="00C716F6"/>
    <w:rsid w:val="00CC3121"/>
    <w:rsid w:val="00CD0900"/>
    <w:rsid w:val="00CF15B4"/>
    <w:rsid w:val="00D016B9"/>
    <w:rsid w:val="00D03DA1"/>
    <w:rsid w:val="00D350E2"/>
    <w:rsid w:val="00D617F9"/>
    <w:rsid w:val="00DB7442"/>
    <w:rsid w:val="00E46C2F"/>
    <w:rsid w:val="00E502E7"/>
    <w:rsid w:val="00E85BB6"/>
    <w:rsid w:val="00EA5AF5"/>
    <w:rsid w:val="00EB683B"/>
    <w:rsid w:val="00EF24AE"/>
    <w:rsid w:val="00F266C9"/>
    <w:rsid w:val="00F56A96"/>
    <w:rsid w:val="00F800BE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D02C2"/>
  <w15:chartTrackingRefBased/>
  <w15:docId w15:val="{C8E54FD2-4A05-476A-BAEE-D356B7A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B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3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BE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56A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96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C61F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2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29D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29D"/>
    <w:rPr>
      <w:rFonts w:ascii="Arial" w:eastAsia="Arial" w:hAnsi="Arial" w:cs="Arial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sid w:val="00256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</dc:creator>
  <cp:keywords/>
  <dc:description/>
  <cp:lastModifiedBy>Cindy Elder</cp:lastModifiedBy>
  <cp:revision>42</cp:revision>
  <dcterms:created xsi:type="dcterms:W3CDTF">2022-10-14T20:18:00Z</dcterms:created>
  <dcterms:modified xsi:type="dcterms:W3CDTF">2026-06-08T13:04:00Z</dcterms:modified>
</cp:coreProperties>
</file>