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FF15" w14:textId="4374C300" w:rsidR="008D0075" w:rsidRPr="008D0075" w:rsidRDefault="008D0075" w:rsidP="008D0075">
      <w:pPr>
        <w:spacing w:before="400" w:after="60" w:line="240" w:lineRule="auto"/>
        <w:jc w:val="center"/>
        <w:outlineLvl w:val="0"/>
        <w:rPr>
          <w:rFonts w:ascii="Cambria" w:eastAsia="Times New Roman" w:hAnsi="Cambria" w:cs="Arial"/>
          <w:b/>
          <w:noProof/>
          <w:kern w:val="0"/>
          <w:sz w:val="40"/>
          <w:szCs w:val="32"/>
          <w14:ligatures w14:val="none"/>
        </w:rPr>
      </w:pPr>
      <w:r>
        <w:rPr>
          <w:rFonts w:ascii="Cambria" w:eastAsia="Times New Roman" w:hAnsi="Cambria" w:cs="Arial"/>
          <w:b/>
          <w:noProof/>
          <w:kern w:val="0"/>
          <w:sz w:val="40"/>
          <w:szCs w:val="32"/>
          <w14:ligatures w14:val="none"/>
        </w:rPr>
        <w:t>OCIA Organic Fraud Prevention Plan</w:t>
      </w:r>
      <w:r w:rsidRPr="008D0075">
        <w:rPr>
          <w:rFonts w:ascii="Cambria" w:eastAsia="Times New Roman" w:hAnsi="Cambria" w:cs="Arial"/>
          <w:b/>
          <w:noProof/>
          <w:kern w:val="0"/>
          <w:sz w:val="40"/>
          <w:szCs w:val="32"/>
          <w14:ligatures w14:val="none"/>
        </w:rPr>
        <w:t xml:space="preserve"> </w:t>
      </w:r>
    </w:p>
    <w:p w14:paraId="4EFD201D" w14:textId="03FC0055" w:rsidR="00566433" w:rsidRDefault="00566433" w:rsidP="00D21FD2">
      <w:pPr>
        <w:autoSpaceDE w:val="0"/>
        <w:autoSpaceDN w:val="0"/>
        <w:adjustRightInd w:val="0"/>
        <w:spacing w:before="60" w:after="0" w:line="240" w:lineRule="auto"/>
        <w:ind w:right="-18"/>
        <w:rPr>
          <w:rFonts w:ascii="Calibri" w:hAnsi="Calibri" w:cs="Calibri"/>
          <w:kern w:val="0"/>
          <w:sz w:val="20"/>
          <w:szCs w:val="20"/>
          <w:lang w:val="en"/>
        </w:rPr>
      </w:pPr>
      <w:r>
        <w:rPr>
          <w:rFonts w:ascii="Calibri" w:hAnsi="Calibri" w:cs="Calibri"/>
          <w:b/>
          <w:bCs/>
          <w:kern w:val="0"/>
          <w:sz w:val="20"/>
          <w:szCs w:val="20"/>
          <w:lang w:val="en"/>
        </w:rPr>
        <w:br/>
      </w:r>
      <w:r w:rsidR="000F5167">
        <w:rPr>
          <w:rFonts w:ascii="Calibri" w:hAnsi="Calibri" w:cs="Calibri"/>
          <w:b/>
          <w:bCs/>
          <w:kern w:val="0"/>
          <w:sz w:val="20"/>
          <w:szCs w:val="20"/>
          <w:lang w:val="en"/>
        </w:rPr>
        <w:t xml:space="preserve">Instructions: </w:t>
      </w:r>
      <w:r>
        <w:rPr>
          <w:rFonts w:ascii="Calibri" w:hAnsi="Calibri" w:cs="Calibri"/>
          <w:i/>
          <w:iCs/>
          <w:kern w:val="0"/>
          <w:sz w:val="20"/>
          <w:szCs w:val="20"/>
          <w:lang w:val="en"/>
        </w:rPr>
        <w:t xml:space="preserve"> </w:t>
      </w:r>
      <w:r>
        <w:rPr>
          <w:rFonts w:ascii="Calibri" w:hAnsi="Calibri" w:cs="Calibri"/>
          <w:kern w:val="0"/>
          <w:sz w:val="20"/>
          <w:szCs w:val="20"/>
          <w:lang w:val="en"/>
        </w:rPr>
        <w:t>In addition to information in the Organic System Plan</w:t>
      </w:r>
      <w:r w:rsidR="006F4173">
        <w:rPr>
          <w:rFonts w:ascii="Calibri" w:hAnsi="Calibri" w:cs="Calibri"/>
          <w:kern w:val="0"/>
          <w:sz w:val="20"/>
          <w:szCs w:val="20"/>
          <w:lang w:val="en"/>
        </w:rPr>
        <w:t xml:space="preserve"> (OSP)</w:t>
      </w:r>
      <w:r>
        <w:rPr>
          <w:rFonts w:ascii="Calibri" w:hAnsi="Calibri" w:cs="Calibri"/>
          <w:kern w:val="0"/>
          <w:sz w:val="20"/>
          <w:szCs w:val="20"/>
          <w:lang w:val="en"/>
        </w:rPr>
        <w:t xml:space="preserve">, the </w:t>
      </w:r>
      <w:r w:rsidR="00E85888">
        <w:rPr>
          <w:rFonts w:ascii="Calibri" w:hAnsi="Calibri" w:cs="Calibri"/>
          <w:kern w:val="0"/>
          <w:sz w:val="20"/>
          <w:szCs w:val="20"/>
          <w:lang w:val="en"/>
        </w:rPr>
        <w:t>USDA Organic Regulations</w:t>
      </w:r>
      <w:r>
        <w:rPr>
          <w:rFonts w:ascii="Calibri" w:hAnsi="Calibri" w:cs="Calibri"/>
          <w:kern w:val="0"/>
          <w:sz w:val="20"/>
          <w:szCs w:val="20"/>
          <w:lang w:val="en"/>
        </w:rPr>
        <w:t xml:space="preserve"> now require all </w:t>
      </w:r>
      <w:r w:rsidR="006F4173">
        <w:rPr>
          <w:rFonts w:ascii="Calibri" w:hAnsi="Calibri" w:cs="Calibri"/>
          <w:kern w:val="0"/>
          <w:sz w:val="20"/>
          <w:szCs w:val="20"/>
          <w:lang w:val="en"/>
        </w:rPr>
        <w:t xml:space="preserve">OSPs to include </w:t>
      </w:r>
      <w:r>
        <w:rPr>
          <w:rFonts w:ascii="Calibri" w:hAnsi="Calibri" w:cs="Calibri"/>
          <w:kern w:val="0"/>
          <w:sz w:val="20"/>
          <w:szCs w:val="20"/>
          <w:lang w:val="en"/>
        </w:rPr>
        <w:t>a</w:t>
      </w:r>
      <w:r w:rsidR="00E85888">
        <w:rPr>
          <w:rFonts w:ascii="Calibri" w:hAnsi="Calibri" w:cs="Calibri"/>
          <w:kern w:val="0"/>
          <w:sz w:val="20"/>
          <w:szCs w:val="20"/>
          <w:lang w:val="en"/>
        </w:rPr>
        <w:t>n Organic</w:t>
      </w:r>
      <w:r>
        <w:rPr>
          <w:rFonts w:ascii="Calibri" w:hAnsi="Calibri" w:cs="Calibri"/>
          <w:kern w:val="0"/>
          <w:sz w:val="20"/>
          <w:szCs w:val="20"/>
          <w:lang w:val="en"/>
        </w:rPr>
        <w:t xml:space="preserve"> Fraud Prevention Plan</w:t>
      </w:r>
      <w:r w:rsidR="00712382">
        <w:rPr>
          <w:rFonts w:ascii="Calibri" w:hAnsi="Calibri" w:cs="Calibri"/>
          <w:kern w:val="0"/>
          <w:sz w:val="20"/>
          <w:szCs w:val="20"/>
          <w:lang w:val="en"/>
        </w:rPr>
        <w:t xml:space="preserve"> (OFPP)</w:t>
      </w:r>
      <w:r>
        <w:rPr>
          <w:rFonts w:ascii="Calibri" w:hAnsi="Calibri" w:cs="Calibri"/>
          <w:kern w:val="0"/>
          <w:sz w:val="20"/>
          <w:szCs w:val="20"/>
          <w:lang w:val="en"/>
        </w:rPr>
        <w:t xml:space="preserve">. </w:t>
      </w:r>
      <w:r w:rsidR="00FC49DA">
        <w:rPr>
          <w:rFonts w:ascii="Calibri" w:hAnsi="Calibri" w:cs="Calibri"/>
          <w:kern w:val="0"/>
          <w:sz w:val="20"/>
          <w:szCs w:val="20"/>
          <w:lang w:val="en"/>
        </w:rPr>
        <w:t xml:space="preserve">The OSP includes questions about ingredient and supplier verification and traceability at the operation. </w:t>
      </w:r>
      <w:r w:rsidR="00712382">
        <w:rPr>
          <w:rFonts w:ascii="Calibri" w:hAnsi="Calibri" w:cs="Calibri"/>
          <w:kern w:val="0"/>
          <w:sz w:val="20"/>
          <w:szCs w:val="20"/>
          <w:lang w:val="en"/>
        </w:rPr>
        <w:t>Th</w:t>
      </w:r>
      <w:r w:rsidR="00FC49DA">
        <w:rPr>
          <w:rFonts w:ascii="Calibri" w:hAnsi="Calibri" w:cs="Calibri"/>
          <w:kern w:val="0"/>
          <w:sz w:val="20"/>
          <w:szCs w:val="20"/>
          <w:lang w:val="en"/>
        </w:rPr>
        <w:t xml:space="preserve">is </w:t>
      </w:r>
      <w:r w:rsidR="00712382">
        <w:rPr>
          <w:rFonts w:ascii="Calibri" w:hAnsi="Calibri" w:cs="Calibri"/>
          <w:kern w:val="0"/>
          <w:sz w:val="20"/>
          <w:szCs w:val="20"/>
          <w:lang w:val="en"/>
        </w:rPr>
        <w:t>OFPP</w:t>
      </w:r>
      <w:r w:rsidR="00712382" w:rsidRPr="00712382">
        <w:rPr>
          <w:rFonts w:ascii="Calibri" w:hAnsi="Calibri" w:cs="Calibri"/>
          <w:kern w:val="0"/>
          <w:sz w:val="20"/>
          <w:szCs w:val="20"/>
          <w:lang w:val="en"/>
        </w:rPr>
        <w:t xml:space="preserve"> </w:t>
      </w:r>
      <w:r w:rsidR="00E46A53">
        <w:rPr>
          <w:rFonts w:ascii="Calibri" w:hAnsi="Calibri" w:cs="Calibri"/>
          <w:kern w:val="0"/>
          <w:sz w:val="20"/>
          <w:szCs w:val="20"/>
          <w:lang w:val="en"/>
        </w:rPr>
        <w:t>template is designed to help outline</w:t>
      </w:r>
      <w:r w:rsidR="000F5167">
        <w:rPr>
          <w:rFonts w:ascii="Calibri" w:hAnsi="Calibri" w:cs="Calibri"/>
          <w:kern w:val="0"/>
          <w:sz w:val="20"/>
          <w:szCs w:val="20"/>
          <w:lang w:val="en"/>
        </w:rPr>
        <w:t xml:space="preserve"> the </w:t>
      </w:r>
      <w:r w:rsidR="00712382" w:rsidRPr="00712382">
        <w:rPr>
          <w:rFonts w:ascii="Calibri" w:hAnsi="Calibri" w:cs="Calibri"/>
          <w:kern w:val="0"/>
          <w:sz w:val="20"/>
          <w:szCs w:val="20"/>
          <w:lang w:val="en"/>
        </w:rPr>
        <w:t xml:space="preserve">procedures and practices </w:t>
      </w:r>
      <w:r w:rsidR="000F5167">
        <w:rPr>
          <w:rFonts w:ascii="Calibri" w:hAnsi="Calibri" w:cs="Calibri"/>
          <w:kern w:val="0"/>
          <w:sz w:val="20"/>
          <w:szCs w:val="20"/>
          <w:lang w:val="en"/>
        </w:rPr>
        <w:t xml:space="preserve">that </w:t>
      </w:r>
      <w:r w:rsidR="00712382" w:rsidRPr="00712382">
        <w:rPr>
          <w:rFonts w:ascii="Calibri" w:hAnsi="Calibri" w:cs="Calibri"/>
          <w:kern w:val="0"/>
          <w:sz w:val="20"/>
          <w:szCs w:val="20"/>
          <w:lang w:val="en"/>
        </w:rPr>
        <w:t>support early detection, prevention, and mitigation of fraud, strengthen</w:t>
      </w:r>
      <w:r w:rsidR="00321FDD">
        <w:rPr>
          <w:rFonts w:ascii="Calibri" w:hAnsi="Calibri" w:cs="Calibri"/>
          <w:kern w:val="0"/>
          <w:sz w:val="20"/>
          <w:szCs w:val="20"/>
          <w:lang w:val="en"/>
        </w:rPr>
        <w:t>ing</w:t>
      </w:r>
      <w:r w:rsidR="00712382" w:rsidRPr="00712382">
        <w:rPr>
          <w:rFonts w:ascii="Calibri" w:hAnsi="Calibri" w:cs="Calibri"/>
          <w:kern w:val="0"/>
          <w:sz w:val="20"/>
          <w:szCs w:val="20"/>
          <w:lang w:val="en"/>
        </w:rPr>
        <w:t xml:space="preserve"> integrity across organic supply chains</w:t>
      </w:r>
      <w:r w:rsidR="00712382">
        <w:rPr>
          <w:rFonts w:ascii="Calibri" w:hAnsi="Calibri" w:cs="Calibri"/>
          <w:kern w:val="0"/>
          <w:sz w:val="20"/>
          <w:szCs w:val="20"/>
          <w:lang w:val="en"/>
        </w:rPr>
        <w:t>.</w:t>
      </w:r>
    </w:p>
    <w:p w14:paraId="560F97F7" w14:textId="48B044E4" w:rsidR="00566433" w:rsidRDefault="00566433" w:rsidP="00B67F97">
      <w:pPr>
        <w:autoSpaceDE w:val="0"/>
        <w:autoSpaceDN w:val="0"/>
        <w:adjustRightInd w:val="0"/>
        <w:spacing w:before="60" w:after="0" w:line="240" w:lineRule="auto"/>
        <w:ind w:right="-18"/>
        <w:rPr>
          <w:rFonts w:ascii="Calibri" w:hAnsi="Calibri" w:cs="Calibri"/>
          <w:kern w:val="0"/>
          <w:sz w:val="20"/>
          <w:szCs w:val="20"/>
          <w:lang w:val="en"/>
        </w:rPr>
      </w:pPr>
      <w:r>
        <w:rPr>
          <w:rFonts w:ascii="Calibri" w:hAnsi="Calibri" w:cs="Calibri"/>
          <w:kern w:val="0"/>
          <w:sz w:val="20"/>
          <w:szCs w:val="20"/>
          <w:lang w:val="en"/>
        </w:rPr>
        <w:t xml:space="preserve">The </w:t>
      </w:r>
      <w:r w:rsidR="00321FDD">
        <w:rPr>
          <w:rFonts w:ascii="Calibri" w:hAnsi="Calibri" w:cs="Calibri"/>
          <w:kern w:val="0"/>
          <w:sz w:val="20"/>
          <w:szCs w:val="20"/>
          <w:lang w:val="en"/>
        </w:rPr>
        <w:t xml:space="preserve">Organic </w:t>
      </w:r>
      <w:r>
        <w:rPr>
          <w:rFonts w:ascii="Calibri" w:hAnsi="Calibri" w:cs="Calibri"/>
          <w:kern w:val="0"/>
          <w:sz w:val="20"/>
          <w:szCs w:val="20"/>
          <w:lang w:val="en"/>
        </w:rPr>
        <w:t xml:space="preserve">Fraud Prevention Plan should </w:t>
      </w:r>
      <w:r w:rsidR="00E46A53">
        <w:rPr>
          <w:rFonts w:ascii="Calibri" w:hAnsi="Calibri" w:cs="Calibri"/>
          <w:kern w:val="0"/>
          <w:sz w:val="20"/>
          <w:szCs w:val="20"/>
          <w:lang w:val="en"/>
        </w:rPr>
        <w:t xml:space="preserve">be tailored to your operation and describe </w:t>
      </w:r>
      <w:r>
        <w:rPr>
          <w:rFonts w:ascii="Calibri" w:hAnsi="Calibri" w:cs="Calibri"/>
          <w:kern w:val="0"/>
          <w:sz w:val="20"/>
          <w:szCs w:val="20"/>
          <w:lang w:val="en"/>
        </w:rPr>
        <w:t xml:space="preserve">practices which eliminate vulnerabilities and minimize risk. </w:t>
      </w:r>
      <w:r w:rsidR="00D21FD2">
        <w:rPr>
          <w:rFonts w:ascii="Calibri" w:hAnsi="Calibri" w:cs="Calibri"/>
          <w:kern w:val="0"/>
          <w:sz w:val="20"/>
          <w:szCs w:val="20"/>
          <w:lang w:val="en"/>
        </w:rPr>
        <w:t>As you draft your plan, consider how you source and distribute organic products</w:t>
      </w:r>
      <w:r w:rsidR="00E85888">
        <w:rPr>
          <w:rFonts w:ascii="Calibri" w:hAnsi="Calibri" w:cs="Calibri"/>
          <w:kern w:val="0"/>
          <w:sz w:val="20"/>
          <w:szCs w:val="20"/>
          <w:lang w:val="en"/>
        </w:rPr>
        <w:t>, and r</w:t>
      </w:r>
      <w:r w:rsidR="00D21FD2">
        <w:rPr>
          <w:rFonts w:ascii="Calibri" w:hAnsi="Calibri" w:cs="Calibri"/>
          <w:kern w:val="0"/>
          <w:sz w:val="20"/>
          <w:szCs w:val="20"/>
          <w:lang w:val="en"/>
        </w:rPr>
        <w:t xml:space="preserve">eference other parts of your Organic System Plan as appropriate. </w:t>
      </w:r>
      <w:r>
        <w:rPr>
          <w:rFonts w:ascii="Calibri" w:hAnsi="Calibri" w:cs="Calibri"/>
          <w:kern w:val="0"/>
          <w:sz w:val="20"/>
          <w:szCs w:val="20"/>
          <w:lang w:val="en"/>
        </w:rPr>
        <w:t xml:space="preserve"> Examples of vulnerability points </w:t>
      </w:r>
      <w:r w:rsidR="00E46A53">
        <w:rPr>
          <w:rFonts w:ascii="Calibri" w:hAnsi="Calibri" w:cs="Calibri"/>
          <w:kern w:val="0"/>
          <w:sz w:val="20"/>
          <w:szCs w:val="20"/>
          <w:lang w:val="en"/>
        </w:rPr>
        <w:t>may</w:t>
      </w:r>
      <w:r>
        <w:rPr>
          <w:rFonts w:ascii="Calibri" w:hAnsi="Calibri" w:cs="Calibri"/>
          <w:kern w:val="0"/>
          <w:sz w:val="20"/>
          <w:szCs w:val="20"/>
          <w:lang w:val="en"/>
        </w:rPr>
        <w:t xml:space="preserve"> include:</w:t>
      </w:r>
    </w:p>
    <w:p w14:paraId="36B99FC2" w14:textId="4ECC6B44" w:rsidR="00566433" w:rsidRPr="00B67F97" w:rsidRDefault="00566433" w:rsidP="00B67F97">
      <w:pPr>
        <w:pStyle w:val="ListParagraph"/>
        <w:numPr>
          <w:ilvl w:val="0"/>
          <w:numId w:val="8"/>
        </w:numPr>
        <w:autoSpaceDE w:val="0"/>
        <w:autoSpaceDN w:val="0"/>
        <w:adjustRightInd w:val="0"/>
        <w:spacing w:before="60" w:after="0" w:line="240" w:lineRule="auto"/>
        <w:ind w:right="-18"/>
        <w:rPr>
          <w:rFonts w:ascii="Calibri" w:hAnsi="Calibri" w:cs="Calibri"/>
          <w:kern w:val="0"/>
          <w:sz w:val="20"/>
          <w:szCs w:val="20"/>
          <w:lang w:val="en"/>
        </w:rPr>
      </w:pPr>
      <w:r w:rsidRPr="00B67F97">
        <w:rPr>
          <w:rFonts w:ascii="Calibri" w:hAnsi="Calibri" w:cs="Calibri"/>
          <w:kern w:val="0"/>
          <w:sz w:val="20"/>
          <w:szCs w:val="20"/>
          <w:lang w:val="en"/>
        </w:rPr>
        <w:t>Verify</w:t>
      </w:r>
      <w:r w:rsidR="00704538">
        <w:rPr>
          <w:rFonts w:ascii="Calibri" w:hAnsi="Calibri" w:cs="Calibri"/>
          <w:kern w:val="0"/>
          <w:sz w:val="20"/>
          <w:szCs w:val="20"/>
          <w:lang w:val="en"/>
        </w:rPr>
        <w:t>ing</w:t>
      </w:r>
      <w:r w:rsidRPr="00B67F97">
        <w:rPr>
          <w:rFonts w:ascii="Calibri" w:hAnsi="Calibri" w:cs="Calibri"/>
          <w:kern w:val="0"/>
          <w:sz w:val="20"/>
          <w:szCs w:val="20"/>
          <w:lang w:val="en"/>
        </w:rPr>
        <w:t xml:space="preserve"> the supply chain for each ingredient to the last certified handler. This may include transporters and exempt operations. Some previously exempt operations may now need certification. Encourage your suppliers to get certified for full-chain traceability and reduced risk.</w:t>
      </w:r>
    </w:p>
    <w:p w14:paraId="0A329BC3" w14:textId="7DDCDB42" w:rsidR="00566433" w:rsidRDefault="00566433" w:rsidP="00566433">
      <w:pPr>
        <w:autoSpaceDE w:val="0"/>
        <w:autoSpaceDN w:val="0"/>
        <w:adjustRightInd w:val="0"/>
        <w:spacing w:before="60" w:after="0" w:line="240" w:lineRule="auto"/>
        <w:ind w:left="270" w:right="-18" w:hanging="270"/>
        <w:rPr>
          <w:rFonts w:ascii="Calibri" w:hAnsi="Calibri" w:cs="Calibri"/>
          <w:kern w:val="0"/>
          <w:sz w:val="20"/>
          <w:szCs w:val="20"/>
          <w:lang w:val="en"/>
        </w:rPr>
      </w:pPr>
    </w:p>
    <w:tbl>
      <w:tblPr>
        <w:tblStyle w:val="TableGrid"/>
        <w:tblW w:w="0" w:type="auto"/>
        <w:tblLook w:val="04A0" w:firstRow="1" w:lastRow="0" w:firstColumn="1" w:lastColumn="0" w:noHBand="0" w:noVBand="1"/>
      </w:tblPr>
      <w:tblGrid>
        <w:gridCol w:w="9350"/>
      </w:tblGrid>
      <w:tr w:rsidR="00A13C87" w14:paraId="1ADA7A83" w14:textId="77777777" w:rsidTr="00A13C87">
        <w:tc>
          <w:tcPr>
            <w:tcW w:w="9350" w:type="dxa"/>
            <w:shd w:val="clear" w:color="auto" w:fill="F2F2F2" w:themeFill="background1" w:themeFillShade="F2"/>
          </w:tcPr>
          <w:p w14:paraId="2E7495E5" w14:textId="77777777" w:rsidR="00A13C87" w:rsidRDefault="00A13C87" w:rsidP="00A13C87">
            <w:pPr>
              <w:autoSpaceDE w:val="0"/>
              <w:autoSpaceDN w:val="0"/>
              <w:adjustRightInd w:val="0"/>
              <w:spacing w:before="60"/>
              <w:ind w:right="72"/>
              <w:rPr>
                <w:rFonts w:ascii="Calibri" w:hAnsi="Calibri" w:cs="Calibri"/>
                <w:kern w:val="0"/>
                <w:sz w:val="20"/>
                <w:szCs w:val="20"/>
                <w:lang w:val="en"/>
              </w:rPr>
            </w:pPr>
            <w:r>
              <w:rPr>
                <w:rFonts w:ascii="Calibri" w:hAnsi="Calibri" w:cs="Calibri"/>
                <w:b/>
                <w:bCs/>
                <w:kern w:val="0"/>
                <w:sz w:val="20"/>
                <w:szCs w:val="20"/>
                <w:lang w:val="en"/>
              </w:rPr>
              <w:t xml:space="preserve">NOP </w:t>
            </w:r>
            <w:r>
              <w:rPr>
                <w:rFonts w:ascii="Calibri" w:hAnsi="Calibri" w:cs="Calibri"/>
                <w:b/>
                <w:bCs/>
                <w:color w:val="000000"/>
                <w:kern w:val="0"/>
                <w:sz w:val="20"/>
                <w:szCs w:val="20"/>
                <w:lang w:val="en"/>
              </w:rPr>
              <w:t>§205.</w:t>
            </w:r>
            <w:r w:rsidRPr="00394D66">
              <w:rPr>
                <w:rFonts w:ascii="Calibri" w:hAnsi="Calibri" w:cs="Calibri"/>
                <w:b/>
                <w:bCs/>
                <w:color w:val="000000"/>
                <w:kern w:val="0"/>
                <w:sz w:val="20"/>
                <w:szCs w:val="20"/>
                <w:lang w:val="en"/>
              </w:rPr>
              <w:t>201</w:t>
            </w:r>
            <w:r>
              <w:rPr>
                <w:rFonts w:ascii="Calibri" w:hAnsi="Calibri" w:cs="Calibri"/>
                <w:color w:val="000000"/>
                <w:kern w:val="0"/>
                <w:sz w:val="20"/>
                <w:szCs w:val="20"/>
                <w:lang w:val="en"/>
              </w:rPr>
              <w:t xml:space="preserve"> An organic</w:t>
            </w:r>
            <w:r>
              <w:rPr>
                <w:rFonts w:ascii="Calibri" w:hAnsi="Calibri" w:cs="Calibri"/>
                <w:kern w:val="0"/>
                <w:sz w:val="20"/>
                <w:szCs w:val="20"/>
                <w:lang w:val="en"/>
              </w:rPr>
              <w:t xml:space="preserve"> production or handling system plan must include a description of the monitoring practices and procedures to be performed and maintained, including the frequency with which they will be performed, to verify that the plan is effectively implemented. This must include a description of the monitoring practices and procedures to verify suppliers in the supply chain and organic status of agricultural products received, and to prevent organic fraud, as appropriate to the certified operation’s activities, scope, and complexity.  </w:t>
            </w:r>
          </w:p>
          <w:p w14:paraId="6F07D746" w14:textId="75A5675C" w:rsidR="00A13C87" w:rsidRDefault="00A13C87" w:rsidP="00A13C87">
            <w:r>
              <w:rPr>
                <w:rFonts w:ascii="Calibri" w:hAnsi="Calibri" w:cs="Calibri"/>
                <w:b/>
                <w:bCs/>
                <w:kern w:val="0"/>
                <w:sz w:val="20"/>
                <w:szCs w:val="20"/>
                <w:lang w:val="en"/>
              </w:rPr>
              <w:t xml:space="preserve">NOP </w:t>
            </w:r>
            <w:r>
              <w:rPr>
                <w:rFonts w:ascii="Calibri" w:hAnsi="Calibri" w:cs="Calibri"/>
                <w:b/>
                <w:bCs/>
                <w:color w:val="000000"/>
                <w:kern w:val="0"/>
                <w:sz w:val="20"/>
                <w:szCs w:val="20"/>
                <w:lang w:val="en"/>
              </w:rPr>
              <w:t>§205.2</w:t>
            </w:r>
            <w:r>
              <w:rPr>
                <w:rFonts w:ascii="Calibri" w:hAnsi="Calibri" w:cs="Calibri"/>
                <w:color w:val="000000"/>
                <w:kern w:val="0"/>
                <w:sz w:val="20"/>
                <w:szCs w:val="20"/>
                <w:lang w:val="en"/>
              </w:rPr>
              <w:t xml:space="preserve"> Organic Fraud</w:t>
            </w:r>
            <w:r w:rsidR="00321FDD">
              <w:rPr>
                <w:rFonts w:ascii="Calibri" w:hAnsi="Calibri" w:cs="Calibri"/>
                <w:color w:val="000000"/>
                <w:kern w:val="0"/>
                <w:sz w:val="20"/>
                <w:szCs w:val="20"/>
                <w:lang w:val="en"/>
              </w:rPr>
              <w:t>:</w:t>
            </w:r>
            <w:r>
              <w:rPr>
                <w:rFonts w:ascii="Calibri" w:hAnsi="Calibri" w:cs="Calibri"/>
                <w:color w:val="000000"/>
                <w:kern w:val="0"/>
                <w:sz w:val="20"/>
                <w:szCs w:val="20"/>
                <w:lang w:val="en"/>
              </w:rPr>
              <w:t xml:space="preserve"> Deceptive representation, sale, or labeling of non-organic agricultural products or ingredients as “100% Organic”, “Organic”, or “Made with Organic (specified ingredients or food group(s)).”</w:t>
            </w:r>
          </w:p>
        </w:tc>
      </w:tr>
    </w:tbl>
    <w:p w14:paraId="30676DC1" w14:textId="77777777" w:rsidR="00BC080B" w:rsidRDefault="00BC080B"/>
    <w:p w14:paraId="5A1621A9" w14:textId="1113FA3E" w:rsidR="00BC080B" w:rsidRPr="00BC080B" w:rsidRDefault="00BC080B">
      <w:pPr>
        <w:rPr>
          <w:b/>
          <w:bCs/>
        </w:rPr>
      </w:pPr>
      <w:r>
        <w:rPr>
          <w:b/>
          <w:bCs/>
        </w:rPr>
        <w:t>Organic Fraud Prevention Team</w:t>
      </w:r>
    </w:p>
    <w:tbl>
      <w:tblPr>
        <w:tblStyle w:val="TableGrid"/>
        <w:tblW w:w="0" w:type="auto"/>
        <w:tblLook w:val="04A0" w:firstRow="1" w:lastRow="0" w:firstColumn="1" w:lastColumn="0" w:noHBand="0" w:noVBand="1"/>
      </w:tblPr>
      <w:tblGrid>
        <w:gridCol w:w="9350"/>
      </w:tblGrid>
      <w:tr w:rsidR="00BC080B" w14:paraId="13A8745D" w14:textId="77777777" w:rsidTr="00BC080B">
        <w:tc>
          <w:tcPr>
            <w:tcW w:w="9350" w:type="dxa"/>
          </w:tcPr>
          <w:p w14:paraId="3FD619CC" w14:textId="7348761E" w:rsidR="00BC080B" w:rsidRDefault="00BC080B">
            <w:r>
              <w:rPr>
                <w:rFonts w:ascii="Calibri" w:hAnsi="Calibri" w:cs="Calibri"/>
                <w:kern w:val="0"/>
                <w:sz w:val="20"/>
                <w:szCs w:val="20"/>
                <w:u w:val="single"/>
                <w:lang w:val="en"/>
              </w:rPr>
              <w:t xml:space="preserve">Identify the person(s) responsible for approving, implementing, training, and monitoring the Organic Fraud Prevention Plan (name/role). </w:t>
            </w:r>
            <w:r>
              <w:rPr>
                <w:rFonts w:ascii="Calibri" w:hAnsi="Calibri" w:cs="Calibri"/>
                <w:i/>
                <w:iCs/>
                <w:kern w:val="0"/>
                <w:sz w:val="20"/>
                <w:szCs w:val="20"/>
                <w:u w:val="single"/>
                <w:lang w:val="en"/>
              </w:rPr>
              <w:t>Responsible person(s) will be added as approved contacts for the operation and should assess and update the Organic Fraud Prevention Plan on an annual basis for any changes in risks or activities.</w:t>
            </w:r>
          </w:p>
        </w:tc>
      </w:tr>
      <w:tr w:rsidR="00BC080B" w14:paraId="426CB509" w14:textId="77777777" w:rsidTr="00B67F97">
        <w:trPr>
          <w:trHeight w:val="2249"/>
        </w:trPr>
        <w:tc>
          <w:tcPr>
            <w:tcW w:w="9350" w:type="dxa"/>
          </w:tcPr>
          <w:p w14:paraId="4084D1AD" w14:textId="42140044" w:rsidR="00BC080B" w:rsidRDefault="008D0075">
            <w:r w:rsidRPr="003828E8">
              <w:rPr>
                <w:rFonts w:asciiTheme="majorHAnsi" w:hAnsiTheme="majorHAnsi"/>
                <w:b/>
                <w:sz w:val="21"/>
                <w:szCs w:val="21"/>
              </w:rPr>
              <w:fldChar w:fldCharType="begin">
                <w:ffData>
                  <w:name w:val="Text313"/>
                  <w:enabled/>
                  <w:calcOnExit w:val="0"/>
                  <w:textInput/>
                </w:ffData>
              </w:fldChar>
            </w:r>
            <w:r w:rsidRPr="003828E8">
              <w:rPr>
                <w:rFonts w:asciiTheme="majorHAnsi" w:hAnsiTheme="majorHAnsi"/>
                <w:b/>
                <w:sz w:val="21"/>
                <w:szCs w:val="21"/>
              </w:rPr>
              <w:instrText xml:space="preserve"> FORMTEXT </w:instrText>
            </w:r>
            <w:r w:rsidRPr="003828E8">
              <w:rPr>
                <w:rFonts w:asciiTheme="majorHAnsi" w:hAnsiTheme="majorHAnsi"/>
                <w:b/>
                <w:sz w:val="21"/>
                <w:szCs w:val="21"/>
              </w:rPr>
            </w:r>
            <w:r w:rsidRPr="003828E8">
              <w:rPr>
                <w:rFonts w:asciiTheme="majorHAnsi" w:hAnsiTheme="majorHAnsi"/>
                <w:b/>
                <w:sz w:val="21"/>
                <w:szCs w:val="21"/>
              </w:rPr>
              <w:fldChar w:fldCharType="separate"/>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sz w:val="21"/>
                <w:szCs w:val="21"/>
              </w:rPr>
              <w:fldChar w:fldCharType="end"/>
            </w:r>
          </w:p>
        </w:tc>
      </w:tr>
    </w:tbl>
    <w:p w14:paraId="539E4E9F" w14:textId="77777777" w:rsidR="00BC080B" w:rsidRDefault="00BC080B"/>
    <w:p w14:paraId="471F7B63" w14:textId="58409274" w:rsidR="00BC080B" w:rsidRDefault="00BC080B" w:rsidP="00BC080B">
      <w:pPr>
        <w:rPr>
          <w:rFonts w:ascii="Calibri" w:hAnsi="Calibri" w:cs="Calibri"/>
          <w:kern w:val="0"/>
          <w:sz w:val="20"/>
          <w:szCs w:val="20"/>
          <w:lang w:val="en"/>
        </w:rPr>
      </w:pPr>
      <w:r>
        <w:t xml:space="preserve">1) </w:t>
      </w:r>
      <w:r>
        <w:rPr>
          <w:rFonts w:ascii="Calibri" w:hAnsi="Calibri" w:cs="Calibri"/>
          <w:kern w:val="0"/>
          <w:sz w:val="20"/>
          <w:szCs w:val="20"/>
          <w:lang w:val="en"/>
        </w:rPr>
        <w:t>Does your operation have an existing Organic Fraud Prevention Plan?</w:t>
      </w:r>
    </w:p>
    <w:tbl>
      <w:tblPr>
        <w:tblStyle w:val="TableGrid"/>
        <w:tblW w:w="0" w:type="auto"/>
        <w:tblLook w:val="04A0" w:firstRow="1" w:lastRow="0" w:firstColumn="1" w:lastColumn="0" w:noHBand="0" w:noVBand="1"/>
      </w:tblPr>
      <w:tblGrid>
        <w:gridCol w:w="9350"/>
      </w:tblGrid>
      <w:tr w:rsidR="00BC080B" w14:paraId="393920E4" w14:textId="77777777" w:rsidTr="00BC080B">
        <w:tc>
          <w:tcPr>
            <w:tcW w:w="9350" w:type="dxa"/>
          </w:tcPr>
          <w:p w14:paraId="00E05568" w14:textId="7862EFDD" w:rsidR="00BC080B" w:rsidRDefault="008D0075" w:rsidP="00BC080B">
            <w:r w:rsidRPr="00C87FBB">
              <w:rPr>
                <w:sz w:val="21"/>
                <w:szCs w:val="21"/>
              </w:rPr>
              <w:fldChar w:fldCharType="begin">
                <w:ffData>
                  <w:name w:val="Check5"/>
                  <w:enabled/>
                  <w:calcOnExit w:val="0"/>
                  <w:checkBox>
                    <w:sizeAuto/>
                    <w:default w:val="0"/>
                  </w:checkBox>
                </w:ffData>
              </w:fldChar>
            </w:r>
            <w:r w:rsidRPr="00C87FBB">
              <w:rPr>
                <w:sz w:val="21"/>
                <w:szCs w:val="21"/>
              </w:rPr>
              <w:instrText xml:space="preserve"> FORMCHECKBOX </w:instrText>
            </w:r>
            <w:r w:rsidR="00250BB7">
              <w:rPr>
                <w:sz w:val="21"/>
                <w:szCs w:val="21"/>
              </w:rPr>
            </w:r>
            <w:r w:rsidR="00250BB7">
              <w:rPr>
                <w:sz w:val="21"/>
                <w:szCs w:val="21"/>
              </w:rPr>
              <w:fldChar w:fldCharType="separate"/>
            </w:r>
            <w:r w:rsidRPr="00C87FBB">
              <w:rPr>
                <w:sz w:val="21"/>
                <w:szCs w:val="21"/>
              </w:rPr>
              <w:fldChar w:fldCharType="end"/>
            </w:r>
            <w:r w:rsidRPr="00C87FBB">
              <w:rPr>
                <w:sz w:val="21"/>
                <w:szCs w:val="21"/>
              </w:rPr>
              <w:t xml:space="preserve"> </w:t>
            </w:r>
            <w:r w:rsidR="00BC080B">
              <w:t xml:space="preserve"> </w:t>
            </w:r>
            <w:r w:rsidR="00BC080B">
              <w:rPr>
                <w:rFonts w:ascii="Calibri" w:hAnsi="Calibri" w:cs="Calibri"/>
                <w:kern w:val="0"/>
                <w:sz w:val="20"/>
                <w:szCs w:val="20"/>
                <w:lang w:val="en"/>
              </w:rPr>
              <w:t xml:space="preserve"> No; </w:t>
            </w:r>
            <w:r w:rsidR="00BC080B">
              <w:rPr>
                <w:rFonts w:ascii="Calibri" w:hAnsi="Calibri" w:cs="Calibri"/>
                <w:i/>
                <w:iCs/>
                <w:kern w:val="0"/>
                <w:sz w:val="20"/>
                <w:szCs w:val="20"/>
                <w:lang w:val="en"/>
              </w:rPr>
              <w:t>Complete this module</w:t>
            </w:r>
          </w:p>
        </w:tc>
      </w:tr>
      <w:tr w:rsidR="00BC080B" w14:paraId="70C5CBD3" w14:textId="77777777" w:rsidTr="00BC080B">
        <w:tc>
          <w:tcPr>
            <w:tcW w:w="9350" w:type="dxa"/>
          </w:tcPr>
          <w:p w14:paraId="5FAFA7D0" w14:textId="54E5EF51" w:rsidR="00BC080B" w:rsidRDefault="008D0075" w:rsidP="00BC080B">
            <w:r w:rsidRPr="00C87FBB">
              <w:rPr>
                <w:sz w:val="21"/>
                <w:szCs w:val="21"/>
              </w:rPr>
              <w:fldChar w:fldCharType="begin">
                <w:ffData>
                  <w:name w:val="Check5"/>
                  <w:enabled/>
                  <w:calcOnExit w:val="0"/>
                  <w:checkBox>
                    <w:sizeAuto/>
                    <w:default w:val="0"/>
                  </w:checkBox>
                </w:ffData>
              </w:fldChar>
            </w:r>
            <w:r w:rsidRPr="00C87FBB">
              <w:rPr>
                <w:sz w:val="21"/>
                <w:szCs w:val="21"/>
              </w:rPr>
              <w:instrText xml:space="preserve"> FORMCHECKBOX </w:instrText>
            </w:r>
            <w:r w:rsidR="00250BB7">
              <w:rPr>
                <w:sz w:val="21"/>
                <w:szCs w:val="21"/>
              </w:rPr>
            </w:r>
            <w:r w:rsidR="00250BB7">
              <w:rPr>
                <w:sz w:val="21"/>
                <w:szCs w:val="21"/>
              </w:rPr>
              <w:fldChar w:fldCharType="separate"/>
            </w:r>
            <w:r w:rsidRPr="00C87FBB">
              <w:rPr>
                <w:sz w:val="21"/>
                <w:szCs w:val="21"/>
              </w:rPr>
              <w:fldChar w:fldCharType="end"/>
            </w:r>
            <w:r w:rsidRPr="00C87FBB">
              <w:rPr>
                <w:sz w:val="21"/>
                <w:szCs w:val="21"/>
              </w:rPr>
              <w:t xml:space="preserve"> </w:t>
            </w:r>
            <w:proofErr w:type="gramStart"/>
            <w:r w:rsidR="00BC080B">
              <w:rPr>
                <w:rFonts w:ascii="Calibri" w:hAnsi="Calibri" w:cs="Calibri"/>
                <w:kern w:val="0"/>
                <w:sz w:val="20"/>
                <w:szCs w:val="20"/>
                <w:lang w:val="en"/>
              </w:rPr>
              <w:t>Yes;</w:t>
            </w:r>
            <w:proofErr w:type="gramEnd"/>
            <w:r w:rsidR="00BC080B">
              <w:rPr>
                <w:rFonts w:ascii="Calibri" w:hAnsi="Calibri" w:cs="Calibri"/>
                <w:kern w:val="0"/>
                <w:sz w:val="20"/>
                <w:szCs w:val="20"/>
                <w:lang w:val="en"/>
              </w:rPr>
              <w:t xml:space="preserve"> Attached. </w:t>
            </w:r>
            <w:r w:rsidR="00BC080B">
              <w:rPr>
                <w:rFonts w:ascii="Calibri" w:hAnsi="Calibri" w:cs="Calibri"/>
                <w:i/>
                <w:iCs/>
                <w:kern w:val="0"/>
                <w:sz w:val="20"/>
                <w:szCs w:val="20"/>
                <w:lang w:val="en"/>
              </w:rPr>
              <w:t xml:space="preserve">Skip the remainder of this module </w:t>
            </w:r>
            <w:proofErr w:type="gramStart"/>
            <w:r w:rsidR="00BC080B">
              <w:rPr>
                <w:rFonts w:ascii="Calibri" w:hAnsi="Calibri" w:cs="Calibri"/>
                <w:i/>
                <w:iCs/>
                <w:kern w:val="0"/>
                <w:sz w:val="20"/>
                <w:szCs w:val="20"/>
                <w:lang w:val="en"/>
              </w:rPr>
              <w:t>as long as</w:t>
            </w:r>
            <w:proofErr w:type="gramEnd"/>
            <w:r w:rsidR="00BC080B">
              <w:rPr>
                <w:rFonts w:ascii="Calibri" w:hAnsi="Calibri" w:cs="Calibri"/>
                <w:i/>
                <w:iCs/>
                <w:kern w:val="0"/>
                <w:sz w:val="20"/>
                <w:szCs w:val="20"/>
                <w:lang w:val="en"/>
              </w:rPr>
              <w:t xml:space="preserve"> your existing Organic Fraud Prevention Plan includes all aspects outlined. If any aspects are missing, complete those sections</w:t>
            </w:r>
          </w:p>
        </w:tc>
      </w:tr>
    </w:tbl>
    <w:p w14:paraId="5982359F" w14:textId="77777777" w:rsidR="00BC080B" w:rsidRDefault="00BC080B" w:rsidP="00BC080B"/>
    <w:p w14:paraId="6E8F7982" w14:textId="53BFCCC4" w:rsidR="00AD430D" w:rsidRPr="00AD430D" w:rsidRDefault="00AD430D" w:rsidP="00BC080B">
      <w:pPr>
        <w:rPr>
          <w:b/>
          <w:bCs/>
        </w:rPr>
      </w:pPr>
      <w:r>
        <w:rPr>
          <w:b/>
          <w:bCs/>
        </w:rPr>
        <w:lastRenderedPageBreak/>
        <w:t>Supply Chain Map &amp; Critical Control Points</w:t>
      </w:r>
    </w:p>
    <w:p w14:paraId="428F8F25" w14:textId="3EA1857E" w:rsidR="00AD430D" w:rsidRDefault="00566433" w:rsidP="00566433">
      <w:r>
        <w:t xml:space="preserve">1) </w:t>
      </w:r>
      <w:r w:rsidRPr="00566433">
        <w:t>P</w:t>
      </w:r>
      <w:r w:rsidR="00DE30D5">
        <w:t>lease p</w:t>
      </w:r>
      <w:r w:rsidRPr="00566433">
        <w:t>rovide a separate graphic (flow chart or map) which</w:t>
      </w:r>
      <w:r w:rsidR="00DE30D5">
        <w:t xml:space="preserve"> reflects</w:t>
      </w:r>
      <w:r w:rsidRPr="00566433">
        <w:t xml:space="preserve"> all received/incoming ingredients, products</w:t>
      </w:r>
      <w:r w:rsidR="003E1ABD">
        <w:t>,</w:t>
      </w:r>
      <w:r w:rsidRPr="00566433">
        <w:t xml:space="preserve"> and inputs in your supply chain</w:t>
      </w:r>
      <w:r w:rsidR="00DE30D5">
        <w:t xml:space="preserve">. </w:t>
      </w:r>
      <w:r w:rsidR="00DE30D5" w:rsidRPr="00DE30D5">
        <w:t>This graphic should be focused on Critical Control Points</w:t>
      </w:r>
      <w:r w:rsidR="003E1ABD">
        <w:t xml:space="preserve"> (CCP)</w:t>
      </w:r>
      <w:r w:rsidR="00DE30D5">
        <w:t>. These are</w:t>
      </w:r>
      <w:r w:rsidR="00FC49DA" w:rsidRPr="005E36CF">
        <w:t xml:space="preserve"> points in the supply chain where organic fraud or loss of organic status are most likely to occur</w:t>
      </w:r>
      <w:r w:rsidR="00DE30D5">
        <w:t>. Critical Control Points</w:t>
      </w:r>
      <w:r w:rsidR="00B93BAF">
        <w:t xml:space="preserve"> </w:t>
      </w:r>
      <w:r w:rsidR="00DE30D5">
        <w:t>are</w:t>
      </w:r>
      <w:r w:rsidR="00B93BAF">
        <w:t xml:space="preserve"> </w:t>
      </w:r>
      <w:r w:rsidR="00B93BAF" w:rsidRPr="00B93BAF">
        <w:t>where control measures are applied to prevent, eliminate, or reduce risk to an acceptable level, ensuring the integrity and quality of a product</w:t>
      </w:r>
      <w:r w:rsidRPr="00566433">
        <w:t>. This may include but is not limited to</w:t>
      </w:r>
      <w:r w:rsidR="003E1ABD">
        <w:t xml:space="preserve"> importing,</w:t>
      </w:r>
      <w:r w:rsidRPr="00566433">
        <w:t xml:space="preserve"> ingredient groups, </w:t>
      </w:r>
      <w:r w:rsidR="000D087D">
        <w:t xml:space="preserve">suppliers, </w:t>
      </w:r>
      <w:r w:rsidRPr="00566433">
        <w:t>certification status of each entity involved, location of suppliers, transportation events, storage events</w:t>
      </w:r>
      <w:r w:rsidR="003E1ABD">
        <w:t>, exporting,</w:t>
      </w:r>
      <w:r w:rsidRPr="00566433">
        <w:t xml:space="preserve"> and all other handling </w:t>
      </w:r>
      <w:proofErr w:type="gramStart"/>
      <w:r w:rsidRPr="00566433">
        <w:t>activities</w:t>
      </w:r>
      <w:proofErr w:type="gramEnd"/>
    </w:p>
    <w:p w14:paraId="36519897" w14:textId="1E1C40CD" w:rsidR="00566433" w:rsidRDefault="008D0075" w:rsidP="00566433">
      <w:r w:rsidRPr="00C87FBB">
        <w:rPr>
          <w:sz w:val="21"/>
          <w:szCs w:val="21"/>
        </w:rPr>
        <w:fldChar w:fldCharType="begin">
          <w:ffData>
            <w:name w:val="Check5"/>
            <w:enabled/>
            <w:calcOnExit w:val="0"/>
            <w:checkBox>
              <w:sizeAuto/>
              <w:default w:val="0"/>
            </w:checkBox>
          </w:ffData>
        </w:fldChar>
      </w:r>
      <w:r w:rsidRPr="00C87FBB">
        <w:rPr>
          <w:sz w:val="21"/>
          <w:szCs w:val="21"/>
        </w:rPr>
        <w:instrText xml:space="preserve"> FORMCHECKBOX </w:instrText>
      </w:r>
      <w:r w:rsidR="00250BB7">
        <w:rPr>
          <w:sz w:val="21"/>
          <w:szCs w:val="21"/>
        </w:rPr>
      </w:r>
      <w:r w:rsidR="00250BB7">
        <w:rPr>
          <w:sz w:val="21"/>
          <w:szCs w:val="21"/>
        </w:rPr>
        <w:fldChar w:fldCharType="separate"/>
      </w:r>
      <w:r w:rsidRPr="00C87FBB">
        <w:rPr>
          <w:sz w:val="21"/>
          <w:szCs w:val="21"/>
        </w:rPr>
        <w:fldChar w:fldCharType="end"/>
      </w:r>
      <w:r w:rsidRPr="00C87FBB">
        <w:rPr>
          <w:sz w:val="21"/>
          <w:szCs w:val="21"/>
        </w:rPr>
        <w:t xml:space="preserve"> </w:t>
      </w:r>
      <w:r w:rsidR="00566433">
        <w:t>Attached</w:t>
      </w:r>
    </w:p>
    <w:p w14:paraId="5CCD7F63" w14:textId="55EF2828" w:rsidR="008D0075" w:rsidRDefault="008D0075" w:rsidP="00566433">
      <w:pPr>
        <w:rPr>
          <w:rFonts w:asciiTheme="majorHAnsi" w:hAnsiTheme="majorHAnsi"/>
          <w:b/>
          <w:sz w:val="21"/>
          <w:szCs w:val="21"/>
        </w:rPr>
      </w:pPr>
    </w:p>
    <w:p w14:paraId="60E19613" w14:textId="4BC142BF" w:rsidR="00115656" w:rsidRPr="00B67F97" w:rsidRDefault="00115656" w:rsidP="007B3CC8">
      <w:pPr>
        <w:rPr>
          <w:b/>
          <w:bCs/>
        </w:rPr>
      </w:pPr>
      <w:r>
        <w:rPr>
          <w:b/>
          <w:bCs/>
        </w:rPr>
        <w:t>Verification of Organic Status</w:t>
      </w:r>
    </w:p>
    <w:p w14:paraId="107BBE5E" w14:textId="35FBDA2C" w:rsidR="00115656" w:rsidRDefault="00115656" w:rsidP="00115656">
      <w:r>
        <w:t>1</w:t>
      </w:r>
      <w:r w:rsidRPr="00B67F97">
        <w:t xml:space="preserve">) </w:t>
      </w:r>
      <w:r>
        <w:t xml:space="preserve">H3.0 of the Organic System Plan asks operations to “…describe the monitoring practices and procedures to verify suppliers in the supply chain and organic status of agricultural products received.” </w:t>
      </w:r>
      <w:r w:rsidR="00F94A0D">
        <w:t>Please note how your process minimizes supplier risk to organic integrity. Also</w:t>
      </w:r>
      <w:r w:rsidR="003E1ABD">
        <w:t>,</w:t>
      </w:r>
      <w:r w:rsidR="00F94A0D">
        <w:t xml:space="preserve"> i</w:t>
      </w:r>
      <w:r>
        <w:t>f you have any additional comments about verification of suppliers and products/ingredients, please include them here.</w:t>
      </w:r>
    </w:p>
    <w:tbl>
      <w:tblPr>
        <w:tblStyle w:val="TableGrid"/>
        <w:tblW w:w="0" w:type="auto"/>
        <w:tblLook w:val="04A0" w:firstRow="1" w:lastRow="0" w:firstColumn="1" w:lastColumn="0" w:noHBand="0" w:noVBand="1"/>
      </w:tblPr>
      <w:tblGrid>
        <w:gridCol w:w="9350"/>
      </w:tblGrid>
      <w:tr w:rsidR="00115656" w14:paraId="35729767" w14:textId="77777777" w:rsidTr="00115656">
        <w:tc>
          <w:tcPr>
            <w:tcW w:w="9350" w:type="dxa"/>
          </w:tcPr>
          <w:p w14:paraId="6A2C2059" w14:textId="77777777" w:rsidR="00115656" w:rsidRDefault="00115656" w:rsidP="00115656">
            <w:pPr>
              <w:spacing w:after="160" w:line="259" w:lineRule="auto"/>
              <w:rPr>
                <w:rFonts w:asciiTheme="majorHAnsi" w:hAnsiTheme="majorHAnsi"/>
                <w:b/>
                <w:sz w:val="21"/>
                <w:szCs w:val="21"/>
              </w:rPr>
            </w:pPr>
            <w:r w:rsidRPr="003828E8">
              <w:rPr>
                <w:rFonts w:asciiTheme="majorHAnsi" w:hAnsiTheme="majorHAnsi"/>
                <w:b/>
                <w:sz w:val="21"/>
                <w:szCs w:val="21"/>
              </w:rPr>
              <w:fldChar w:fldCharType="begin">
                <w:ffData>
                  <w:name w:val="Text313"/>
                  <w:enabled/>
                  <w:calcOnExit w:val="0"/>
                  <w:textInput/>
                </w:ffData>
              </w:fldChar>
            </w:r>
            <w:r w:rsidRPr="003828E8">
              <w:rPr>
                <w:rFonts w:asciiTheme="majorHAnsi" w:hAnsiTheme="majorHAnsi"/>
                <w:b/>
                <w:sz w:val="21"/>
                <w:szCs w:val="21"/>
              </w:rPr>
              <w:instrText xml:space="preserve"> FORMTEXT </w:instrText>
            </w:r>
            <w:r w:rsidRPr="003828E8">
              <w:rPr>
                <w:rFonts w:asciiTheme="majorHAnsi" w:hAnsiTheme="majorHAnsi"/>
                <w:b/>
                <w:sz w:val="21"/>
                <w:szCs w:val="21"/>
              </w:rPr>
            </w:r>
            <w:r w:rsidRPr="003828E8">
              <w:rPr>
                <w:rFonts w:asciiTheme="majorHAnsi" w:hAnsiTheme="majorHAnsi"/>
                <w:b/>
                <w:sz w:val="21"/>
                <w:szCs w:val="21"/>
              </w:rPr>
              <w:fldChar w:fldCharType="separate"/>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sz w:val="21"/>
                <w:szCs w:val="21"/>
              </w:rPr>
              <w:fldChar w:fldCharType="end"/>
            </w:r>
          </w:p>
          <w:p w14:paraId="4A157D3E" w14:textId="77777777" w:rsidR="00115656" w:rsidRDefault="00115656" w:rsidP="00115656">
            <w:pPr>
              <w:rPr>
                <w:rFonts w:asciiTheme="majorHAnsi" w:hAnsiTheme="majorHAnsi"/>
                <w:b/>
                <w:sz w:val="21"/>
                <w:szCs w:val="21"/>
              </w:rPr>
            </w:pPr>
          </w:p>
        </w:tc>
      </w:tr>
    </w:tbl>
    <w:p w14:paraId="780F2F89" w14:textId="77777777" w:rsidR="00115656" w:rsidRDefault="00115656" w:rsidP="00115656"/>
    <w:p w14:paraId="3FE06C05" w14:textId="3CE67939" w:rsidR="003E1ABD" w:rsidRDefault="003E1ABD" w:rsidP="00115656">
      <w:r>
        <w:t xml:space="preserve">2) </w:t>
      </w:r>
      <w:r w:rsidRPr="003E1ABD">
        <w:t xml:space="preserve">How frequently do you review organic certificates to verify suppliers' organic status of the </w:t>
      </w:r>
      <w:r w:rsidR="00AC25F6" w:rsidRPr="003E1ABD">
        <w:t>agricultural</w:t>
      </w:r>
      <w:r w:rsidRPr="003E1ABD">
        <w:t xml:space="preserve"> products received</w:t>
      </w:r>
      <w:r>
        <w:t>?</w:t>
      </w:r>
    </w:p>
    <w:p w14:paraId="10174900" w14:textId="77777777" w:rsidR="003E1ABD" w:rsidRDefault="003E1ABD" w:rsidP="00394D66">
      <w:pPr>
        <w:pBdr>
          <w:top w:val="single" w:sz="4" w:space="1" w:color="auto"/>
          <w:left w:val="single" w:sz="4" w:space="0" w:color="auto"/>
          <w:bottom w:val="single" w:sz="4" w:space="1" w:color="auto"/>
          <w:right w:val="single" w:sz="4" w:space="4" w:color="auto"/>
        </w:pBdr>
        <w:rPr>
          <w:rFonts w:asciiTheme="majorHAnsi" w:hAnsiTheme="majorHAnsi"/>
          <w:b/>
          <w:sz w:val="21"/>
          <w:szCs w:val="21"/>
        </w:rPr>
      </w:pPr>
      <w:r w:rsidRPr="003828E8">
        <w:rPr>
          <w:rFonts w:asciiTheme="majorHAnsi" w:hAnsiTheme="majorHAnsi"/>
          <w:b/>
          <w:sz w:val="21"/>
          <w:szCs w:val="21"/>
        </w:rPr>
        <w:fldChar w:fldCharType="begin">
          <w:ffData>
            <w:name w:val="Text313"/>
            <w:enabled/>
            <w:calcOnExit w:val="0"/>
            <w:textInput/>
          </w:ffData>
        </w:fldChar>
      </w:r>
      <w:r w:rsidRPr="003828E8">
        <w:rPr>
          <w:rFonts w:asciiTheme="majorHAnsi" w:hAnsiTheme="majorHAnsi"/>
          <w:b/>
          <w:sz w:val="21"/>
          <w:szCs w:val="21"/>
        </w:rPr>
        <w:instrText xml:space="preserve"> FORMTEXT </w:instrText>
      </w:r>
      <w:r w:rsidRPr="003828E8">
        <w:rPr>
          <w:rFonts w:asciiTheme="majorHAnsi" w:hAnsiTheme="majorHAnsi"/>
          <w:b/>
          <w:sz w:val="21"/>
          <w:szCs w:val="21"/>
        </w:rPr>
      </w:r>
      <w:r w:rsidRPr="003828E8">
        <w:rPr>
          <w:rFonts w:asciiTheme="majorHAnsi" w:hAnsiTheme="majorHAnsi"/>
          <w:b/>
          <w:sz w:val="21"/>
          <w:szCs w:val="21"/>
        </w:rPr>
        <w:fldChar w:fldCharType="separate"/>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noProof/>
          <w:sz w:val="21"/>
          <w:szCs w:val="21"/>
        </w:rPr>
        <w:t> </w:t>
      </w:r>
      <w:r w:rsidRPr="003828E8">
        <w:rPr>
          <w:rFonts w:asciiTheme="majorHAnsi" w:hAnsiTheme="majorHAnsi"/>
          <w:b/>
          <w:sz w:val="21"/>
          <w:szCs w:val="21"/>
        </w:rPr>
        <w:fldChar w:fldCharType="end"/>
      </w:r>
    </w:p>
    <w:p w14:paraId="350D67DC" w14:textId="77777777" w:rsidR="003E1ABD" w:rsidRDefault="003E1ABD" w:rsidP="00394D66">
      <w:pPr>
        <w:pBdr>
          <w:top w:val="single" w:sz="4" w:space="1" w:color="auto"/>
          <w:left w:val="single" w:sz="4" w:space="0" w:color="auto"/>
          <w:bottom w:val="single" w:sz="4" w:space="1" w:color="auto"/>
          <w:right w:val="single" w:sz="4" w:space="4" w:color="auto"/>
        </w:pBdr>
        <w:rPr>
          <w:rFonts w:asciiTheme="majorHAnsi" w:hAnsiTheme="majorHAnsi"/>
          <w:b/>
          <w:sz w:val="21"/>
          <w:szCs w:val="21"/>
        </w:rPr>
      </w:pPr>
    </w:p>
    <w:p w14:paraId="44097EF9" w14:textId="77777777" w:rsidR="003E1ABD" w:rsidRDefault="003E1ABD" w:rsidP="00115656"/>
    <w:p w14:paraId="2D6BA7E1" w14:textId="5CDDC2F1" w:rsidR="00566433" w:rsidRDefault="00566433" w:rsidP="00566433">
      <w:pPr>
        <w:rPr>
          <w:b/>
          <w:bCs/>
        </w:rPr>
      </w:pPr>
      <w:r>
        <w:rPr>
          <w:b/>
          <w:bCs/>
        </w:rPr>
        <w:t>Vulnerability Assessment</w:t>
      </w:r>
    </w:p>
    <w:p w14:paraId="14259B54" w14:textId="53138D56" w:rsidR="00566433" w:rsidRDefault="00566433" w:rsidP="00566433">
      <w:pPr>
        <w:tabs>
          <w:tab w:val="left" w:pos="4320"/>
          <w:tab w:val="left" w:pos="8010"/>
          <w:tab w:val="left" w:pos="9450"/>
        </w:tabs>
        <w:autoSpaceDE w:val="0"/>
        <w:autoSpaceDN w:val="0"/>
        <w:adjustRightInd w:val="0"/>
        <w:spacing w:before="60" w:after="0" w:line="240" w:lineRule="auto"/>
        <w:ind w:right="72"/>
        <w:rPr>
          <w:rFonts w:ascii="Calibri" w:hAnsi="Calibri" w:cs="Calibri"/>
          <w:i/>
          <w:iCs/>
          <w:color w:val="000000"/>
          <w:kern w:val="0"/>
          <w:sz w:val="20"/>
          <w:szCs w:val="20"/>
          <w:lang w:val="en"/>
        </w:rPr>
      </w:pPr>
      <w:r>
        <w:rPr>
          <w:rFonts w:ascii="Calibri" w:hAnsi="Calibri" w:cs="Calibri"/>
          <w:i/>
          <w:iCs/>
          <w:kern w:val="0"/>
          <w:sz w:val="20"/>
          <w:szCs w:val="20"/>
          <w:lang w:val="en"/>
        </w:rPr>
        <w:t xml:space="preserve">A </w:t>
      </w:r>
      <w:r>
        <w:rPr>
          <w:rFonts w:ascii="Calibri" w:hAnsi="Calibri" w:cs="Calibri"/>
          <w:i/>
          <w:iCs/>
          <w:color w:val="000000"/>
          <w:kern w:val="0"/>
          <w:sz w:val="20"/>
          <w:szCs w:val="20"/>
          <w:lang w:val="en"/>
        </w:rPr>
        <w:t>vulnerability assessment is a systematic evaluation that identifies and analyzes weaknesses or susceptibilities in a system, process, or organization</w:t>
      </w:r>
      <w:r w:rsidR="00AC25F6">
        <w:rPr>
          <w:rFonts w:ascii="Calibri" w:hAnsi="Calibri" w:cs="Calibri"/>
          <w:i/>
          <w:iCs/>
          <w:color w:val="000000"/>
          <w:kern w:val="0"/>
          <w:sz w:val="20"/>
          <w:szCs w:val="20"/>
          <w:lang w:val="en"/>
        </w:rPr>
        <w:t>. This assessment</w:t>
      </w:r>
      <w:r>
        <w:rPr>
          <w:rFonts w:ascii="Calibri" w:hAnsi="Calibri" w:cs="Calibri"/>
          <w:i/>
          <w:iCs/>
          <w:color w:val="000000"/>
          <w:kern w:val="0"/>
          <w:sz w:val="20"/>
          <w:szCs w:val="20"/>
          <w:lang w:val="en"/>
        </w:rPr>
        <w:t xml:space="preserve"> help</w:t>
      </w:r>
      <w:r w:rsidR="00AC25F6">
        <w:rPr>
          <w:rFonts w:ascii="Calibri" w:hAnsi="Calibri" w:cs="Calibri"/>
          <w:i/>
          <w:iCs/>
          <w:color w:val="000000"/>
          <w:kern w:val="0"/>
          <w:sz w:val="20"/>
          <w:szCs w:val="20"/>
          <w:lang w:val="en"/>
        </w:rPr>
        <w:t>s</w:t>
      </w:r>
      <w:r>
        <w:rPr>
          <w:rFonts w:ascii="Calibri" w:hAnsi="Calibri" w:cs="Calibri"/>
          <w:i/>
          <w:iCs/>
          <w:color w:val="000000"/>
          <w:kern w:val="0"/>
          <w:sz w:val="20"/>
          <w:szCs w:val="20"/>
          <w:lang w:val="en"/>
        </w:rPr>
        <w:t xml:space="preserve"> to anticipate potential risks and develop effective strategies for prevention and mitigation.</w:t>
      </w:r>
    </w:p>
    <w:p w14:paraId="01C49446" w14:textId="2123FE3A" w:rsidR="00566433" w:rsidRDefault="00566433" w:rsidP="00566433">
      <w:pPr>
        <w:numPr>
          <w:ilvl w:val="0"/>
          <w:numId w:val="4"/>
        </w:numPr>
        <w:tabs>
          <w:tab w:val="left" w:pos="4320"/>
          <w:tab w:val="left" w:pos="8010"/>
          <w:tab w:val="left" w:pos="9450"/>
        </w:tabs>
        <w:autoSpaceDE w:val="0"/>
        <w:autoSpaceDN w:val="0"/>
        <w:adjustRightInd w:val="0"/>
        <w:spacing w:before="60" w:after="0" w:line="240" w:lineRule="auto"/>
        <w:ind w:right="72"/>
        <w:rPr>
          <w:rFonts w:ascii="Calibri" w:hAnsi="Calibri" w:cs="Calibri"/>
          <w:kern w:val="0"/>
          <w:sz w:val="20"/>
          <w:szCs w:val="20"/>
          <w:lang w:val="en"/>
        </w:rPr>
      </w:pPr>
      <w:r>
        <w:rPr>
          <w:rFonts w:ascii="Calibri" w:hAnsi="Calibri" w:cs="Calibri"/>
          <w:kern w:val="0"/>
          <w:sz w:val="20"/>
          <w:szCs w:val="20"/>
          <w:lang w:val="en"/>
        </w:rPr>
        <w:t>Explain your process of performing a vulnerability assessment, including the actions you t</w:t>
      </w:r>
      <w:r w:rsidR="00AC25F6">
        <w:rPr>
          <w:rFonts w:ascii="Calibri" w:hAnsi="Calibri" w:cs="Calibri"/>
          <w:kern w:val="0"/>
          <w:sz w:val="20"/>
          <w:szCs w:val="20"/>
          <w:lang w:val="en"/>
        </w:rPr>
        <w:t>ake</w:t>
      </w:r>
      <w:r>
        <w:rPr>
          <w:rFonts w:ascii="Calibri" w:hAnsi="Calibri" w:cs="Calibri"/>
          <w:kern w:val="0"/>
          <w:sz w:val="20"/>
          <w:szCs w:val="20"/>
          <w:lang w:val="en"/>
        </w:rPr>
        <w:t xml:space="preserve"> and the factors you consider. These factors could involve </w:t>
      </w:r>
      <w:r w:rsidR="00835518">
        <w:rPr>
          <w:rFonts w:ascii="Calibri" w:hAnsi="Calibri" w:cs="Calibri"/>
          <w:kern w:val="0"/>
          <w:sz w:val="20"/>
          <w:szCs w:val="20"/>
          <w:lang w:val="en"/>
        </w:rPr>
        <w:t xml:space="preserve">how you keep current of fraud incidents and general market incidents, </w:t>
      </w:r>
      <w:r>
        <w:rPr>
          <w:rFonts w:ascii="Calibri" w:hAnsi="Calibri" w:cs="Calibri"/>
          <w:kern w:val="0"/>
          <w:sz w:val="20"/>
          <w:szCs w:val="20"/>
          <w:lang w:val="en"/>
        </w:rPr>
        <w:t>the supplier's certification status, where they are located (imported or domestic), economic aspects (like ingredient scarcity or high demand), agronomic factors (such as vulnerability to pests or diseases), supply chain details (including handling of organic and conventional products), and the nature of your relationship with the supplier (existence of a supplier approval program)</w:t>
      </w:r>
      <w:r w:rsidR="00AC25F6">
        <w:rPr>
          <w:rFonts w:ascii="Calibri" w:hAnsi="Calibri" w:cs="Calibri"/>
          <w:kern w:val="0"/>
          <w:sz w:val="20"/>
          <w:szCs w:val="20"/>
          <w:lang w:val="en"/>
        </w:rPr>
        <w:t>.</w:t>
      </w:r>
    </w:p>
    <w:p w14:paraId="3718103E" w14:textId="77777777" w:rsidR="0020537B" w:rsidRDefault="0020537B" w:rsidP="00B67F97">
      <w:pPr>
        <w:tabs>
          <w:tab w:val="left" w:pos="4320"/>
          <w:tab w:val="left" w:pos="8010"/>
          <w:tab w:val="left" w:pos="9450"/>
        </w:tabs>
        <w:autoSpaceDE w:val="0"/>
        <w:autoSpaceDN w:val="0"/>
        <w:adjustRightInd w:val="0"/>
        <w:spacing w:before="60" w:after="0" w:line="240" w:lineRule="auto"/>
        <w:ind w:left="360" w:right="72"/>
        <w:rPr>
          <w:rFonts w:ascii="Calibri" w:hAnsi="Calibri" w:cs="Calibri"/>
          <w:kern w:val="0"/>
          <w:sz w:val="20"/>
          <w:szCs w:val="20"/>
          <w:lang w:val="en"/>
        </w:rPr>
      </w:pPr>
    </w:p>
    <w:tbl>
      <w:tblPr>
        <w:tblStyle w:val="TableGrid"/>
        <w:tblW w:w="0" w:type="auto"/>
        <w:tblLook w:val="04A0" w:firstRow="1" w:lastRow="0" w:firstColumn="1" w:lastColumn="0" w:noHBand="0" w:noVBand="1"/>
      </w:tblPr>
      <w:tblGrid>
        <w:gridCol w:w="9350"/>
      </w:tblGrid>
      <w:tr w:rsidR="0020537B" w14:paraId="5E6FBFCF" w14:textId="77777777" w:rsidTr="00B67F97">
        <w:trPr>
          <w:trHeight w:val="2780"/>
        </w:trPr>
        <w:tc>
          <w:tcPr>
            <w:tcW w:w="9350" w:type="dxa"/>
          </w:tcPr>
          <w:p w14:paraId="3EA1C0D7" w14:textId="77777777" w:rsidR="0020537B" w:rsidRDefault="0020537B" w:rsidP="00A06F36">
            <w:r w:rsidRPr="00276FF2">
              <w:rPr>
                <w:rFonts w:asciiTheme="majorHAnsi" w:hAnsiTheme="majorHAnsi"/>
                <w:b/>
                <w:sz w:val="21"/>
                <w:szCs w:val="21"/>
              </w:rPr>
              <w:lastRenderedPageBreak/>
              <w:fldChar w:fldCharType="begin">
                <w:ffData>
                  <w:name w:val="Text313"/>
                  <w:enabled/>
                  <w:calcOnExit w:val="0"/>
                  <w:textInput/>
                </w:ffData>
              </w:fldChar>
            </w:r>
            <w:r w:rsidRPr="00276FF2">
              <w:rPr>
                <w:rFonts w:asciiTheme="majorHAnsi" w:hAnsiTheme="majorHAnsi"/>
                <w:b/>
                <w:sz w:val="21"/>
                <w:szCs w:val="21"/>
              </w:rPr>
              <w:instrText xml:space="preserve"> FORMTEXT </w:instrText>
            </w:r>
            <w:r w:rsidRPr="00276FF2">
              <w:rPr>
                <w:rFonts w:asciiTheme="majorHAnsi" w:hAnsiTheme="majorHAnsi"/>
                <w:b/>
                <w:sz w:val="21"/>
                <w:szCs w:val="21"/>
              </w:rPr>
            </w:r>
            <w:r w:rsidRPr="00276FF2">
              <w:rPr>
                <w:rFonts w:asciiTheme="majorHAnsi" w:hAnsiTheme="majorHAnsi"/>
                <w:b/>
                <w:sz w:val="21"/>
                <w:szCs w:val="21"/>
              </w:rPr>
              <w:fldChar w:fldCharType="separate"/>
            </w:r>
            <w:r w:rsidRPr="00276FF2">
              <w:rPr>
                <w:rFonts w:asciiTheme="majorHAnsi" w:hAnsiTheme="majorHAnsi"/>
                <w:b/>
                <w:noProof/>
                <w:sz w:val="21"/>
                <w:szCs w:val="21"/>
              </w:rPr>
              <w:t> </w:t>
            </w:r>
            <w:r w:rsidRPr="00276FF2">
              <w:rPr>
                <w:rFonts w:asciiTheme="majorHAnsi" w:hAnsiTheme="majorHAnsi"/>
                <w:b/>
                <w:noProof/>
                <w:sz w:val="21"/>
                <w:szCs w:val="21"/>
              </w:rPr>
              <w:t> </w:t>
            </w:r>
            <w:r w:rsidRPr="00276FF2">
              <w:rPr>
                <w:rFonts w:asciiTheme="majorHAnsi" w:hAnsiTheme="majorHAnsi"/>
                <w:b/>
                <w:noProof/>
                <w:sz w:val="21"/>
                <w:szCs w:val="21"/>
              </w:rPr>
              <w:t> </w:t>
            </w:r>
            <w:r w:rsidRPr="00276FF2">
              <w:rPr>
                <w:rFonts w:asciiTheme="majorHAnsi" w:hAnsiTheme="majorHAnsi"/>
                <w:b/>
                <w:noProof/>
                <w:sz w:val="21"/>
                <w:szCs w:val="21"/>
              </w:rPr>
              <w:t> </w:t>
            </w:r>
            <w:r w:rsidRPr="00276FF2">
              <w:rPr>
                <w:rFonts w:asciiTheme="majorHAnsi" w:hAnsiTheme="majorHAnsi"/>
                <w:b/>
                <w:noProof/>
                <w:sz w:val="21"/>
                <w:szCs w:val="21"/>
              </w:rPr>
              <w:t> </w:t>
            </w:r>
            <w:r w:rsidRPr="00276FF2">
              <w:rPr>
                <w:rFonts w:asciiTheme="majorHAnsi" w:hAnsiTheme="majorHAnsi"/>
                <w:b/>
                <w:sz w:val="21"/>
                <w:szCs w:val="21"/>
              </w:rPr>
              <w:fldChar w:fldCharType="end"/>
            </w:r>
          </w:p>
        </w:tc>
      </w:tr>
    </w:tbl>
    <w:p w14:paraId="12FBF33F" w14:textId="77777777" w:rsidR="0020537B" w:rsidRDefault="0020537B" w:rsidP="0020537B">
      <w:pPr>
        <w:tabs>
          <w:tab w:val="left" w:pos="4320"/>
          <w:tab w:val="left" w:pos="8010"/>
          <w:tab w:val="left" w:pos="9450"/>
        </w:tabs>
        <w:autoSpaceDE w:val="0"/>
        <w:autoSpaceDN w:val="0"/>
        <w:adjustRightInd w:val="0"/>
        <w:spacing w:before="60" w:after="0" w:line="240" w:lineRule="auto"/>
        <w:ind w:right="72"/>
        <w:rPr>
          <w:rFonts w:ascii="Calibri" w:hAnsi="Calibri" w:cs="Calibri"/>
          <w:kern w:val="0"/>
          <w:sz w:val="20"/>
          <w:szCs w:val="20"/>
          <w:lang w:val="en"/>
        </w:rPr>
      </w:pPr>
    </w:p>
    <w:p w14:paraId="19FBF2EF" w14:textId="77777777" w:rsidR="0020537B" w:rsidRDefault="0020537B" w:rsidP="00B67F97">
      <w:pPr>
        <w:tabs>
          <w:tab w:val="left" w:pos="4320"/>
          <w:tab w:val="left" w:pos="8010"/>
          <w:tab w:val="left" w:pos="9450"/>
        </w:tabs>
        <w:autoSpaceDE w:val="0"/>
        <w:autoSpaceDN w:val="0"/>
        <w:adjustRightInd w:val="0"/>
        <w:spacing w:before="60" w:after="0" w:line="240" w:lineRule="auto"/>
        <w:ind w:right="72"/>
        <w:rPr>
          <w:rFonts w:ascii="Calibri" w:hAnsi="Calibri" w:cs="Calibri"/>
          <w:kern w:val="0"/>
          <w:sz w:val="20"/>
          <w:szCs w:val="20"/>
          <w:lang w:val="en"/>
        </w:rPr>
      </w:pPr>
    </w:p>
    <w:p w14:paraId="6D790217" w14:textId="77777777" w:rsidR="00566433" w:rsidRDefault="00566433" w:rsidP="00566433">
      <w:pPr>
        <w:numPr>
          <w:ilvl w:val="0"/>
          <w:numId w:val="4"/>
        </w:numPr>
        <w:tabs>
          <w:tab w:val="left" w:pos="4320"/>
          <w:tab w:val="left" w:pos="8010"/>
          <w:tab w:val="left" w:pos="9450"/>
        </w:tabs>
        <w:autoSpaceDE w:val="0"/>
        <w:autoSpaceDN w:val="0"/>
        <w:adjustRightInd w:val="0"/>
        <w:spacing w:before="60" w:after="0" w:line="240" w:lineRule="auto"/>
        <w:ind w:right="72"/>
        <w:rPr>
          <w:rFonts w:ascii="Calibri" w:hAnsi="Calibri" w:cs="Calibri"/>
          <w:kern w:val="0"/>
          <w:sz w:val="20"/>
          <w:szCs w:val="20"/>
          <w:lang w:val="en"/>
        </w:rPr>
      </w:pPr>
      <w:r>
        <w:rPr>
          <w:rFonts w:ascii="Calibri" w:hAnsi="Calibri" w:cs="Calibri"/>
          <w:kern w:val="0"/>
          <w:sz w:val="20"/>
          <w:szCs w:val="20"/>
          <w:lang w:val="en"/>
        </w:rPr>
        <w:t>Complete the table below, or attach a separate table, describing the outcome of the vulnerability assessment. This should include the following:</w:t>
      </w:r>
    </w:p>
    <w:p w14:paraId="56522331" w14:textId="77777777" w:rsidR="00566433" w:rsidRDefault="00566433" w:rsidP="00566433">
      <w:pPr>
        <w:numPr>
          <w:ilvl w:val="0"/>
          <w:numId w:val="5"/>
        </w:numPr>
        <w:tabs>
          <w:tab w:val="left" w:pos="4320"/>
          <w:tab w:val="left" w:pos="8010"/>
          <w:tab w:val="left" w:pos="9450"/>
        </w:tabs>
        <w:autoSpaceDE w:val="0"/>
        <w:autoSpaceDN w:val="0"/>
        <w:adjustRightInd w:val="0"/>
        <w:spacing w:before="60" w:after="0" w:line="240" w:lineRule="auto"/>
        <w:ind w:right="72"/>
        <w:rPr>
          <w:rFonts w:ascii="Calibri" w:hAnsi="Calibri" w:cs="Calibri"/>
          <w:kern w:val="0"/>
          <w:sz w:val="20"/>
          <w:szCs w:val="20"/>
          <w:lang w:val="en"/>
        </w:rPr>
      </w:pPr>
      <w:r>
        <w:rPr>
          <w:rFonts w:ascii="Calibri" w:hAnsi="Calibri" w:cs="Calibri"/>
          <w:kern w:val="0"/>
          <w:sz w:val="20"/>
          <w:szCs w:val="20"/>
          <w:lang w:val="en"/>
        </w:rPr>
        <w:t>All identified critical control points where there is a potential risk of fraud.</w:t>
      </w:r>
    </w:p>
    <w:p w14:paraId="51518A0B" w14:textId="77777777" w:rsidR="00566433" w:rsidRDefault="00566433" w:rsidP="00566433">
      <w:pPr>
        <w:numPr>
          <w:ilvl w:val="0"/>
          <w:numId w:val="5"/>
        </w:numPr>
        <w:tabs>
          <w:tab w:val="left" w:pos="4320"/>
          <w:tab w:val="left" w:pos="8010"/>
          <w:tab w:val="left" w:pos="9450"/>
        </w:tabs>
        <w:autoSpaceDE w:val="0"/>
        <w:autoSpaceDN w:val="0"/>
        <w:adjustRightInd w:val="0"/>
        <w:spacing w:before="60" w:after="0" w:line="240" w:lineRule="auto"/>
        <w:ind w:right="72"/>
        <w:rPr>
          <w:rFonts w:ascii="Calibri" w:hAnsi="Calibri" w:cs="Calibri"/>
          <w:kern w:val="0"/>
          <w:sz w:val="20"/>
          <w:szCs w:val="20"/>
          <w:lang w:val="en"/>
        </w:rPr>
      </w:pPr>
      <w:r>
        <w:rPr>
          <w:rFonts w:ascii="Calibri" w:hAnsi="Calibri" w:cs="Calibri"/>
          <w:kern w:val="0"/>
          <w:sz w:val="20"/>
          <w:szCs w:val="20"/>
          <w:lang w:val="en"/>
        </w:rPr>
        <w:t>Fraud mitigation or prevention strategies that will be employed.</w:t>
      </w:r>
    </w:p>
    <w:p w14:paraId="7830E84E" w14:textId="3B9B567B" w:rsidR="00566433" w:rsidRPr="00566433" w:rsidRDefault="00566433" w:rsidP="00566433">
      <w:pPr>
        <w:numPr>
          <w:ilvl w:val="0"/>
          <w:numId w:val="5"/>
        </w:numPr>
        <w:tabs>
          <w:tab w:val="left" w:pos="4320"/>
          <w:tab w:val="left" w:pos="8010"/>
          <w:tab w:val="left" w:pos="9450"/>
        </w:tabs>
        <w:autoSpaceDE w:val="0"/>
        <w:autoSpaceDN w:val="0"/>
        <w:adjustRightInd w:val="0"/>
        <w:spacing w:before="60" w:after="0" w:line="240" w:lineRule="auto"/>
        <w:ind w:right="72"/>
        <w:rPr>
          <w:rFonts w:ascii="Calibri" w:hAnsi="Calibri" w:cs="Calibri"/>
          <w:kern w:val="0"/>
          <w:sz w:val="20"/>
          <w:szCs w:val="20"/>
          <w:lang w:val="en"/>
        </w:rPr>
      </w:pPr>
      <w:r w:rsidRPr="00566433">
        <w:rPr>
          <w:rFonts w:ascii="Calibri" w:hAnsi="Calibri" w:cs="Calibri"/>
          <w:kern w:val="0"/>
          <w:sz w:val="20"/>
          <w:szCs w:val="20"/>
          <w:lang w:val="en"/>
        </w:rPr>
        <w:t>Monitoring practices that will be conducted to ensure the fraud prevention strategies are effective.</w:t>
      </w:r>
    </w:p>
    <w:p w14:paraId="45607710" w14:textId="77777777" w:rsidR="00566433" w:rsidRDefault="00566433" w:rsidP="00566433">
      <w:pPr>
        <w:rPr>
          <w:b/>
          <w:bCs/>
        </w:rPr>
      </w:pPr>
    </w:p>
    <w:tbl>
      <w:tblPr>
        <w:tblStyle w:val="TableGrid"/>
        <w:tblW w:w="0" w:type="auto"/>
        <w:tblLook w:val="04A0" w:firstRow="1" w:lastRow="0" w:firstColumn="1" w:lastColumn="0" w:noHBand="0" w:noVBand="1"/>
      </w:tblPr>
      <w:tblGrid>
        <w:gridCol w:w="3116"/>
        <w:gridCol w:w="3117"/>
        <w:gridCol w:w="3117"/>
      </w:tblGrid>
      <w:tr w:rsidR="00566433" w14:paraId="3965EDE3" w14:textId="77777777" w:rsidTr="00566433">
        <w:tc>
          <w:tcPr>
            <w:tcW w:w="3116" w:type="dxa"/>
          </w:tcPr>
          <w:p w14:paraId="5C05DBAD" w14:textId="6AC0F665" w:rsidR="00566433" w:rsidRDefault="00566433" w:rsidP="00566433">
            <w:pPr>
              <w:rPr>
                <w:b/>
                <w:bCs/>
              </w:rPr>
            </w:pPr>
            <w:r>
              <w:rPr>
                <w:b/>
                <w:bCs/>
              </w:rPr>
              <w:t>Critical Control Point</w:t>
            </w:r>
          </w:p>
        </w:tc>
        <w:tc>
          <w:tcPr>
            <w:tcW w:w="3117" w:type="dxa"/>
          </w:tcPr>
          <w:p w14:paraId="67C96A5D" w14:textId="0D2F1A89" w:rsidR="00566433" w:rsidRDefault="00566433" w:rsidP="00566433">
            <w:pPr>
              <w:rPr>
                <w:b/>
                <w:bCs/>
              </w:rPr>
            </w:pPr>
            <w:r>
              <w:rPr>
                <w:b/>
                <w:bCs/>
              </w:rPr>
              <w:t>Mitigation or Prevention Strategies</w:t>
            </w:r>
          </w:p>
        </w:tc>
        <w:tc>
          <w:tcPr>
            <w:tcW w:w="3117" w:type="dxa"/>
          </w:tcPr>
          <w:p w14:paraId="35026EEB" w14:textId="66C4E0A0" w:rsidR="00566433" w:rsidRDefault="00566433" w:rsidP="00566433">
            <w:pPr>
              <w:rPr>
                <w:b/>
                <w:bCs/>
              </w:rPr>
            </w:pPr>
            <w:r>
              <w:rPr>
                <w:b/>
                <w:bCs/>
              </w:rPr>
              <w:t>Monitoring Practices</w:t>
            </w:r>
          </w:p>
        </w:tc>
      </w:tr>
      <w:tr w:rsidR="008D0075" w14:paraId="5AEA9110" w14:textId="77777777" w:rsidTr="00566433">
        <w:tc>
          <w:tcPr>
            <w:tcW w:w="3116" w:type="dxa"/>
          </w:tcPr>
          <w:p w14:paraId="1663E001" w14:textId="5152F7E0"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1095453B" w14:textId="6BFF95CA"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498DAB1F" w14:textId="3C9A59A9"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r>
      <w:tr w:rsidR="008D0075" w14:paraId="7E6C55A9" w14:textId="77777777" w:rsidTr="00566433">
        <w:tc>
          <w:tcPr>
            <w:tcW w:w="3116" w:type="dxa"/>
          </w:tcPr>
          <w:p w14:paraId="73CBF39E" w14:textId="42783BF9"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724DE84F" w14:textId="0A14A4DE"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31D61EE7" w14:textId="144A552B"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r>
      <w:tr w:rsidR="008D0075" w14:paraId="4A77E003" w14:textId="77777777" w:rsidTr="00566433">
        <w:tc>
          <w:tcPr>
            <w:tcW w:w="3116" w:type="dxa"/>
          </w:tcPr>
          <w:p w14:paraId="1D1F3B1E" w14:textId="652CE52E"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522BB827" w14:textId="4F1A2D9A"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72448A3B" w14:textId="0355D69C"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r>
      <w:tr w:rsidR="008D0075" w14:paraId="280449DB" w14:textId="77777777" w:rsidTr="00566433">
        <w:tc>
          <w:tcPr>
            <w:tcW w:w="3116" w:type="dxa"/>
          </w:tcPr>
          <w:p w14:paraId="73D9A030" w14:textId="51BB6FE9"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7EE34E1D" w14:textId="4D54C864"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7138B853" w14:textId="7ACDB5DC"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r>
      <w:tr w:rsidR="008D0075" w14:paraId="4DAD2193" w14:textId="77777777" w:rsidTr="00566433">
        <w:tc>
          <w:tcPr>
            <w:tcW w:w="3116" w:type="dxa"/>
          </w:tcPr>
          <w:p w14:paraId="47921A38" w14:textId="6F1C53D2"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4B04B102" w14:textId="1D6F2652"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0E076B54" w14:textId="1F5B3132"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r>
      <w:tr w:rsidR="008D0075" w14:paraId="14BDAE8A" w14:textId="77777777" w:rsidTr="00566433">
        <w:tc>
          <w:tcPr>
            <w:tcW w:w="3116" w:type="dxa"/>
          </w:tcPr>
          <w:p w14:paraId="05EDD6C1" w14:textId="27C3B4B6"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10544F22" w14:textId="31057F1B"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c>
          <w:tcPr>
            <w:tcW w:w="3117" w:type="dxa"/>
          </w:tcPr>
          <w:p w14:paraId="0D6C747E" w14:textId="747029C0" w:rsidR="008D0075" w:rsidRDefault="008D0075" w:rsidP="008D0075">
            <w:pPr>
              <w:rPr>
                <w:b/>
                <w:bCs/>
              </w:rPr>
            </w:pPr>
            <w:r w:rsidRPr="00031958">
              <w:rPr>
                <w:rFonts w:asciiTheme="majorHAnsi" w:hAnsiTheme="majorHAnsi"/>
                <w:b/>
                <w:sz w:val="21"/>
                <w:szCs w:val="21"/>
              </w:rPr>
              <w:fldChar w:fldCharType="begin">
                <w:ffData>
                  <w:name w:val="Text313"/>
                  <w:enabled/>
                  <w:calcOnExit w:val="0"/>
                  <w:textInput/>
                </w:ffData>
              </w:fldChar>
            </w:r>
            <w:r w:rsidRPr="00031958">
              <w:rPr>
                <w:rFonts w:asciiTheme="majorHAnsi" w:hAnsiTheme="majorHAnsi"/>
                <w:b/>
                <w:sz w:val="21"/>
                <w:szCs w:val="21"/>
              </w:rPr>
              <w:instrText xml:space="preserve"> FORMTEXT </w:instrText>
            </w:r>
            <w:r w:rsidRPr="00031958">
              <w:rPr>
                <w:rFonts w:asciiTheme="majorHAnsi" w:hAnsiTheme="majorHAnsi"/>
                <w:b/>
                <w:sz w:val="21"/>
                <w:szCs w:val="21"/>
              </w:rPr>
            </w:r>
            <w:r w:rsidRPr="00031958">
              <w:rPr>
                <w:rFonts w:asciiTheme="majorHAnsi" w:hAnsiTheme="majorHAnsi"/>
                <w:b/>
                <w:sz w:val="21"/>
                <w:szCs w:val="21"/>
              </w:rPr>
              <w:fldChar w:fldCharType="separate"/>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noProof/>
                <w:sz w:val="21"/>
                <w:szCs w:val="21"/>
              </w:rPr>
              <w:t> </w:t>
            </w:r>
            <w:r w:rsidRPr="00031958">
              <w:rPr>
                <w:rFonts w:asciiTheme="majorHAnsi" w:hAnsiTheme="majorHAnsi"/>
                <w:b/>
                <w:sz w:val="21"/>
                <w:szCs w:val="21"/>
              </w:rPr>
              <w:fldChar w:fldCharType="end"/>
            </w:r>
          </w:p>
        </w:tc>
      </w:tr>
    </w:tbl>
    <w:p w14:paraId="5DBBE22D" w14:textId="77777777" w:rsidR="00566433" w:rsidRDefault="00566433" w:rsidP="00566433">
      <w:pPr>
        <w:rPr>
          <w:b/>
          <w:bCs/>
        </w:rPr>
      </w:pPr>
    </w:p>
    <w:p w14:paraId="641B46FD" w14:textId="00E1D694" w:rsidR="009160E9" w:rsidRPr="00B67F97" w:rsidRDefault="009160E9" w:rsidP="00566433">
      <w:pPr>
        <w:rPr>
          <w:b/>
          <w:bCs/>
        </w:rPr>
      </w:pPr>
      <w:r w:rsidRPr="00B67F97">
        <w:rPr>
          <w:b/>
          <w:bCs/>
        </w:rPr>
        <w:t>Training and Reporting</w:t>
      </w:r>
    </w:p>
    <w:p w14:paraId="396E6B18" w14:textId="7CDCB9E7" w:rsidR="009160E9" w:rsidRPr="00B67F97" w:rsidRDefault="009160E9" w:rsidP="009160E9">
      <w:pPr>
        <w:rPr>
          <w:strike/>
          <w:color w:val="FF0000"/>
        </w:rPr>
      </w:pPr>
      <w:r>
        <w:t xml:space="preserve">1. </w:t>
      </w:r>
      <w:r w:rsidR="00A13C87" w:rsidRPr="00A13C87">
        <w:t>Describe how employees will be trained on the Organic Fraud Prevention Plan</w:t>
      </w:r>
      <w:r w:rsidR="00D06430">
        <w:t>:</w:t>
      </w:r>
    </w:p>
    <w:tbl>
      <w:tblPr>
        <w:tblStyle w:val="TableGrid"/>
        <w:tblW w:w="0" w:type="auto"/>
        <w:tblLook w:val="04A0" w:firstRow="1" w:lastRow="0" w:firstColumn="1" w:lastColumn="0" w:noHBand="0" w:noVBand="1"/>
      </w:tblPr>
      <w:tblGrid>
        <w:gridCol w:w="9350"/>
      </w:tblGrid>
      <w:tr w:rsidR="008D0075" w14:paraId="71CFC248" w14:textId="77777777" w:rsidTr="00B67F97">
        <w:trPr>
          <w:trHeight w:val="2330"/>
        </w:trPr>
        <w:tc>
          <w:tcPr>
            <w:tcW w:w="9350" w:type="dxa"/>
          </w:tcPr>
          <w:p w14:paraId="1CC2A20E" w14:textId="7FDF2F38" w:rsidR="008D0075" w:rsidRDefault="008D0075" w:rsidP="008D0075">
            <w:r w:rsidRPr="00276FF2">
              <w:rPr>
                <w:rFonts w:asciiTheme="majorHAnsi" w:hAnsiTheme="majorHAnsi"/>
                <w:b/>
                <w:sz w:val="21"/>
                <w:szCs w:val="21"/>
              </w:rPr>
              <w:fldChar w:fldCharType="begin">
                <w:ffData>
                  <w:name w:val="Text313"/>
                  <w:enabled/>
                  <w:calcOnExit w:val="0"/>
                  <w:textInput/>
                </w:ffData>
              </w:fldChar>
            </w:r>
            <w:r w:rsidRPr="00276FF2">
              <w:rPr>
                <w:rFonts w:asciiTheme="majorHAnsi" w:hAnsiTheme="majorHAnsi"/>
                <w:b/>
                <w:sz w:val="21"/>
                <w:szCs w:val="21"/>
              </w:rPr>
              <w:instrText xml:space="preserve"> FORMTEXT </w:instrText>
            </w:r>
            <w:r w:rsidRPr="00276FF2">
              <w:rPr>
                <w:rFonts w:asciiTheme="majorHAnsi" w:hAnsiTheme="majorHAnsi"/>
                <w:b/>
                <w:sz w:val="21"/>
                <w:szCs w:val="21"/>
              </w:rPr>
            </w:r>
            <w:r w:rsidRPr="00276FF2">
              <w:rPr>
                <w:rFonts w:asciiTheme="majorHAnsi" w:hAnsiTheme="majorHAnsi"/>
                <w:b/>
                <w:sz w:val="21"/>
                <w:szCs w:val="21"/>
              </w:rPr>
              <w:fldChar w:fldCharType="separate"/>
            </w:r>
            <w:r w:rsidRPr="00276FF2">
              <w:rPr>
                <w:rFonts w:asciiTheme="majorHAnsi" w:hAnsiTheme="majorHAnsi"/>
                <w:b/>
                <w:noProof/>
                <w:sz w:val="21"/>
                <w:szCs w:val="21"/>
              </w:rPr>
              <w:t> </w:t>
            </w:r>
            <w:r w:rsidRPr="00276FF2">
              <w:rPr>
                <w:rFonts w:asciiTheme="majorHAnsi" w:hAnsiTheme="majorHAnsi"/>
                <w:b/>
                <w:noProof/>
                <w:sz w:val="21"/>
                <w:szCs w:val="21"/>
              </w:rPr>
              <w:t> </w:t>
            </w:r>
            <w:r w:rsidRPr="00276FF2">
              <w:rPr>
                <w:rFonts w:asciiTheme="majorHAnsi" w:hAnsiTheme="majorHAnsi"/>
                <w:b/>
                <w:noProof/>
                <w:sz w:val="21"/>
                <w:szCs w:val="21"/>
              </w:rPr>
              <w:t> </w:t>
            </w:r>
            <w:r w:rsidRPr="00276FF2">
              <w:rPr>
                <w:rFonts w:asciiTheme="majorHAnsi" w:hAnsiTheme="majorHAnsi"/>
                <w:b/>
                <w:noProof/>
                <w:sz w:val="21"/>
                <w:szCs w:val="21"/>
              </w:rPr>
              <w:t> </w:t>
            </w:r>
            <w:r w:rsidRPr="00276FF2">
              <w:rPr>
                <w:rFonts w:asciiTheme="majorHAnsi" w:hAnsiTheme="majorHAnsi"/>
                <w:b/>
                <w:noProof/>
                <w:sz w:val="21"/>
                <w:szCs w:val="21"/>
              </w:rPr>
              <w:t> </w:t>
            </w:r>
            <w:r w:rsidRPr="00276FF2">
              <w:rPr>
                <w:rFonts w:asciiTheme="majorHAnsi" w:hAnsiTheme="majorHAnsi"/>
                <w:b/>
                <w:sz w:val="21"/>
                <w:szCs w:val="21"/>
              </w:rPr>
              <w:fldChar w:fldCharType="end"/>
            </w:r>
          </w:p>
        </w:tc>
      </w:tr>
    </w:tbl>
    <w:p w14:paraId="665887AE" w14:textId="77777777" w:rsidR="00A13C87" w:rsidRDefault="00A13C87" w:rsidP="009160E9"/>
    <w:p w14:paraId="47AD2FD9" w14:textId="4AC739A5" w:rsidR="00A13C87" w:rsidRDefault="00A13C87" w:rsidP="009160E9">
      <w:r>
        <w:t xml:space="preserve">2. Describe the </w:t>
      </w:r>
      <w:r w:rsidRPr="00A13C87">
        <w:t xml:space="preserve">process that will be taken for reporting suspected organic fraud to both </w:t>
      </w:r>
      <w:r w:rsidR="00BE1FC6">
        <w:t>OCIA</w:t>
      </w:r>
      <w:r w:rsidRPr="00A13C87">
        <w:t xml:space="preserve"> and the National Organic Program (NOP).</w:t>
      </w:r>
      <w:r w:rsidR="00BE1FC6">
        <w:t xml:space="preserve"> </w:t>
      </w:r>
    </w:p>
    <w:tbl>
      <w:tblPr>
        <w:tblStyle w:val="TableGrid"/>
        <w:tblW w:w="0" w:type="auto"/>
        <w:tblLook w:val="04A0" w:firstRow="1" w:lastRow="0" w:firstColumn="1" w:lastColumn="0" w:noHBand="0" w:noVBand="1"/>
      </w:tblPr>
      <w:tblGrid>
        <w:gridCol w:w="9350"/>
      </w:tblGrid>
      <w:tr w:rsidR="008D0075" w14:paraId="5B42013C" w14:textId="77777777" w:rsidTr="00B67F97">
        <w:trPr>
          <w:trHeight w:val="2573"/>
        </w:trPr>
        <w:tc>
          <w:tcPr>
            <w:tcW w:w="9350" w:type="dxa"/>
          </w:tcPr>
          <w:p w14:paraId="0D24E3C0" w14:textId="651D5E63" w:rsidR="008D0075" w:rsidRDefault="008D0075" w:rsidP="008D0075">
            <w:r w:rsidRPr="003C58BA">
              <w:rPr>
                <w:rFonts w:asciiTheme="majorHAnsi" w:hAnsiTheme="majorHAnsi"/>
                <w:b/>
                <w:sz w:val="21"/>
                <w:szCs w:val="21"/>
              </w:rPr>
              <w:lastRenderedPageBreak/>
              <w:fldChar w:fldCharType="begin">
                <w:ffData>
                  <w:name w:val="Text313"/>
                  <w:enabled/>
                  <w:calcOnExit w:val="0"/>
                  <w:textInput/>
                </w:ffData>
              </w:fldChar>
            </w:r>
            <w:r w:rsidRPr="003C58BA">
              <w:rPr>
                <w:rFonts w:asciiTheme="majorHAnsi" w:hAnsiTheme="majorHAnsi"/>
                <w:b/>
                <w:sz w:val="21"/>
                <w:szCs w:val="21"/>
              </w:rPr>
              <w:instrText xml:space="preserve"> FORMTEXT </w:instrText>
            </w:r>
            <w:r w:rsidRPr="003C58BA">
              <w:rPr>
                <w:rFonts w:asciiTheme="majorHAnsi" w:hAnsiTheme="majorHAnsi"/>
                <w:b/>
                <w:sz w:val="21"/>
                <w:szCs w:val="21"/>
              </w:rPr>
            </w:r>
            <w:r w:rsidRPr="003C58BA">
              <w:rPr>
                <w:rFonts w:asciiTheme="majorHAnsi" w:hAnsiTheme="majorHAnsi"/>
                <w:b/>
                <w:sz w:val="21"/>
                <w:szCs w:val="21"/>
              </w:rPr>
              <w:fldChar w:fldCharType="separate"/>
            </w:r>
            <w:r w:rsidRPr="003C58BA">
              <w:rPr>
                <w:rFonts w:asciiTheme="majorHAnsi" w:hAnsiTheme="majorHAnsi"/>
                <w:b/>
                <w:noProof/>
                <w:sz w:val="21"/>
                <w:szCs w:val="21"/>
              </w:rPr>
              <w:t> </w:t>
            </w:r>
            <w:r w:rsidRPr="003C58BA">
              <w:rPr>
                <w:rFonts w:asciiTheme="majorHAnsi" w:hAnsiTheme="majorHAnsi"/>
                <w:b/>
                <w:noProof/>
                <w:sz w:val="21"/>
                <w:szCs w:val="21"/>
              </w:rPr>
              <w:t> </w:t>
            </w:r>
            <w:r w:rsidRPr="003C58BA">
              <w:rPr>
                <w:rFonts w:asciiTheme="majorHAnsi" w:hAnsiTheme="majorHAnsi"/>
                <w:b/>
                <w:noProof/>
                <w:sz w:val="21"/>
                <w:szCs w:val="21"/>
              </w:rPr>
              <w:t> </w:t>
            </w:r>
            <w:r w:rsidRPr="003C58BA">
              <w:rPr>
                <w:rFonts w:asciiTheme="majorHAnsi" w:hAnsiTheme="majorHAnsi"/>
                <w:b/>
                <w:noProof/>
                <w:sz w:val="21"/>
                <w:szCs w:val="21"/>
              </w:rPr>
              <w:t> </w:t>
            </w:r>
            <w:r w:rsidRPr="003C58BA">
              <w:rPr>
                <w:rFonts w:asciiTheme="majorHAnsi" w:hAnsiTheme="majorHAnsi"/>
                <w:b/>
                <w:noProof/>
                <w:sz w:val="21"/>
                <w:szCs w:val="21"/>
              </w:rPr>
              <w:t> </w:t>
            </w:r>
            <w:r w:rsidRPr="003C58BA">
              <w:rPr>
                <w:rFonts w:asciiTheme="majorHAnsi" w:hAnsiTheme="majorHAnsi"/>
                <w:b/>
                <w:sz w:val="21"/>
                <w:szCs w:val="21"/>
              </w:rPr>
              <w:fldChar w:fldCharType="end"/>
            </w:r>
          </w:p>
        </w:tc>
      </w:tr>
    </w:tbl>
    <w:p w14:paraId="0582FCB2" w14:textId="77777777" w:rsidR="00A13C87" w:rsidRDefault="00A13C87" w:rsidP="009160E9"/>
    <w:p w14:paraId="0B6AABB8" w14:textId="57FB428F" w:rsidR="00A13C87" w:rsidRDefault="00A13C87" w:rsidP="00B67F97">
      <w:pPr>
        <w:rPr>
          <w:rFonts w:ascii="Calibri" w:hAnsi="Calibri" w:cs="Calibri"/>
          <w:kern w:val="0"/>
          <w:sz w:val="20"/>
          <w:szCs w:val="20"/>
          <w:lang w:val="en"/>
        </w:rPr>
      </w:pPr>
      <w:r>
        <w:rPr>
          <w:b/>
          <w:bCs/>
        </w:rPr>
        <w:t>Monitoring</w:t>
      </w:r>
      <w:r w:rsidR="007955CD">
        <w:br/>
      </w:r>
      <w:r>
        <w:t xml:space="preserve">1. </w:t>
      </w:r>
      <w:r>
        <w:rPr>
          <w:rFonts w:ascii="Calibri" w:hAnsi="Calibri" w:cs="Calibri"/>
          <w:kern w:val="0"/>
          <w:sz w:val="20"/>
          <w:szCs w:val="20"/>
          <w:lang w:val="en"/>
        </w:rPr>
        <w:t>Describe the monitoring practices and verifications tools to assess the effectiveness of the Organic Fraud Prevention Plan. This should include:</w:t>
      </w:r>
    </w:p>
    <w:p w14:paraId="164A72CF" w14:textId="77777777" w:rsidR="00A13C87" w:rsidRDefault="00A13C87" w:rsidP="00A13C87">
      <w:pPr>
        <w:numPr>
          <w:ilvl w:val="0"/>
          <w:numId w:val="7"/>
        </w:numPr>
        <w:tabs>
          <w:tab w:val="left" w:pos="4320"/>
          <w:tab w:val="left" w:pos="8010"/>
          <w:tab w:val="left" w:pos="9450"/>
        </w:tabs>
        <w:autoSpaceDE w:val="0"/>
        <w:autoSpaceDN w:val="0"/>
        <w:adjustRightInd w:val="0"/>
        <w:spacing w:before="60" w:after="0" w:line="240" w:lineRule="auto"/>
        <w:ind w:right="72"/>
        <w:rPr>
          <w:rFonts w:ascii="Calibri" w:hAnsi="Calibri" w:cs="Calibri"/>
          <w:kern w:val="0"/>
          <w:sz w:val="20"/>
          <w:szCs w:val="20"/>
          <w:lang w:val="en"/>
        </w:rPr>
      </w:pPr>
      <w:r>
        <w:rPr>
          <w:rFonts w:ascii="Calibri" w:hAnsi="Calibri" w:cs="Calibri"/>
          <w:kern w:val="0"/>
          <w:sz w:val="20"/>
          <w:szCs w:val="20"/>
          <w:lang w:val="en"/>
        </w:rPr>
        <w:t>How often this plan is reviewed and updated.</w:t>
      </w:r>
    </w:p>
    <w:p w14:paraId="4123352F" w14:textId="3AD4D405" w:rsidR="00A13C87" w:rsidRDefault="00A13C87" w:rsidP="00A13C87">
      <w:pPr>
        <w:numPr>
          <w:ilvl w:val="0"/>
          <w:numId w:val="7"/>
        </w:numPr>
        <w:tabs>
          <w:tab w:val="left" w:pos="4320"/>
          <w:tab w:val="left" w:pos="8010"/>
          <w:tab w:val="left" w:pos="9450"/>
        </w:tabs>
        <w:autoSpaceDE w:val="0"/>
        <w:autoSpaceDN w:val="0"/>
        <w:adjustRightInd w:val="0"/>
        <w:spacing w:before="60" w:after="0" w:line="240" w:lineRule="auto"/>
        <w:ind w:right="72"/>
        <w:rPr>
          <w:rFonts w:ascii="Calibri" w:hAnsi="Calibri" w:cs="Calibri"/>
          <w:kern w:val="0"/>
          <w:sz w:val="20"/>
          <w:szCs w:val="20"/>
          <w:lang w:val="en"/>
        </w:rPr>
      </w:pPr>
      <w:r>
        <w:rPr>
          <w:rFonts w:ascii="Calibri" w:hAnsi="Calibri" w:cs="Calibri"/>
          <w:kern w:val="0"/>
          <w:sz w:val="20"/>
          <w:szCs w:val="20"/>
          <w:lang w:val="en"/>
        </w:rPr>
        <w:t xml:space="preserve">How you determine this plan is adequate and effective in mitigating and preventing organic fraud. </w:t>
      </w:r>
    </w:p>
    <w:p w14:paraId="488866BD" w14:textId="7EBC1893" w:rsidR="00A13C87" w:rsidRDefault="00A13C87" w:rsidP="009160E9"/>
    <w:tbl>
      <w:tblPr>
        <w:tblStyle w:val="TableGrid"/>
        <w:tblW w:w="0" w:type="auto"/>
        <w:tblLook w:val="04A0" w:firstRow="1" w:lastRow="0" w:firstColumn="1" w:lastColumn="0" w:noHBand="0" w:noVBand="1"/>
      </w:tblPr>
      <w:tblGrid>
        <w:gridCol w:w="9350"/>
      </w:tblGrid>
      <w:tr w:rsidR="008D0075" w14:paraId="2245CC05" w14:textId="77777777" w:rsidTr="00B67F97">
        <w:trPr>
          <w:trHeight w:val="2915"/>
        </w:trPr>
        <w:tc>
          <w:tcPr>
            <w:tcW w:w="9350" w:type="dxa"/>
          </w:tcPr>
          <w:p w14:paraId="0C834048" w14:textId="455CE3F6" w:rsidR="008D0075" w:rsidRDefault="008D0075" w:rsidP="008D0075">
            <w:r w:rsidRPr="004B2AD8">
              <w:rPr>
                <w:rFonts w:asciiTheme="majorHAnsi" w:hAnsiTheme="majorHAnsi"/>
                <w:b/>
                <w:sz w:val="21"/>
                <w:szCs w:val="21"/>
              </w:rPr>
              <w:fldChar w:fldCharType="begin">
                <w:ffData>
                  <w:name w:val="Text313"/>
                  <w:enabled/>
                  <w:calcOnExit w:val="0"/>
                  <w:textInput/>
                </w:ffData>
              </w:fldChar>
            </w:r>
            <w:r w:rsidRPr="004B2AD8">
              <w:rPr>
                <w:rFonts w:asciiTheme="majorHAnsi" w:hAnsiTheme="majorHAnsi"/>
                <w:b/>
                <w:sz w:val="21"/>
                <w:szCs w:val="21"/>
              </w:rPr>
              <w:instrText xml:space="preserve"> FORMTEXT </w:instrText>
            </w:r>
            <w:r w:rsidRPr="004B2AD8">
              <w:rPr>
                <w:rFonts w:asciiTheme="majorHAnsi" w:hAnsiTheme="majorHAnsi"/>
                <w:b/>
                <w:sz w:val="21"/>
                <w:szCs w:val="21"/>
              </w:rPr>
            </w:r>
            <w:r w:rsidRPr="004B2AD8">
              <w:rPr>
                <w:rFonts w:asciiTheme="majorHAnsi" w:hAnsiTheme="majorHAnsi"/>
                <w:b/>
                <w:sz w:val="21"/>
                <w:szCs w:val="21"/>
              </w:rPr>
              <w:fldChar w:fldCharType="separate"/>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sz w:val="21"/>
                <w:szCs w:val="21"/>
              </w:rPr>
              <w:fldChar w:fldCharType="end"/>
            </w:r>
          </w:p>
        </w:tc>
      </w:tr>
    </w:tbl>
    <w:p w14:paraId="4F64BE37" w14:textId="565970AE" w:rsidR="00392991" w:rsidRDefault="00392991" w:rsidP="00566433"/>
    <w:p w14:paraId="37AAE44C" w14:textId="6AE4AC10" w:rsidR="00B93BAF" w:rsidRPr="00B67F97" w:rsidRDefault="00B93BAF" w:rsidP="00566433">
      <w:pPr>
        <w:rPr>
          <w:rFonts w:cstheme="minorHAnsi"/>
          <w:sz w:val="21"/>
          <w:szCs w:val="21"/>
        </w:rPr>
      </w:pPr>
      <w:r>
        <w:t>Th</w:t>
      </w:r>
      <w:r w:rsidR="00C81F19">
        <w:t xml:space="preserve">e Organic Fraud Prevention Plan </w:t>
      </w:r>
      <w:r>
        <w:t xml:space="preserve">has been reviewed and approved by </w:t>
      </w:r>
      <w:r w:rsidRPr="00FC59B1">
        <w:rPr>
          <w:rFonts w:cstheme="minorHAnsi"/>
        </w:rPr>
        <w:t xml:space="preserve">the management of </w:t>
      </w:r>
      <w:r w:rsidRPr="00B67F97">
        <w:rPr>
          <w:rFonts w:cstheme="minorHAnsi"/>
          <w:sz w:val="21"/>
          <w:szCs w:val="21"/>
        </w:rPr>
        <w:fldChar w:fldCharType="begin">
          <w:ffData>
            <w:name w:val="Text313"/>
            <w:enabled/>
            <w:calcOnExit w:val="0"/>
            <w:textInput/>
          </w:ffData>
        </w:fldChar>
      </w:r>
      <w:r w:rsidRPr="00B67F97">
        <w:rPr>
          <w:rFonts w:cstheme="minorHAnsi"/>
          <w:sz w:val="21"/>
          <w:szCs w:val="21"/>
        </w:rPr>
        <w:instrText xml:space="preserve"> FORMTEXT </w:instrText>
      </w:r>
      <w:r w:rsidRPr="00B67F97">
        <w:rPr>
          <w:rFonts w:cstheme="minorHAnsi"/>
          <w:sz w:val="21"/>
          <w:szCs w:val="21"/>
        </w:rPr>
      </w:r>
      <w:r w:rsidRPr="00B67F97">
        <w:rPr>
          <w:rFonts w:cstheme="minorHAnsi"/>
          <w:sz w:val="21"/>
          <w:szCs w:val="21"/>
        </w:rPr>
        <w:fldChar w:fldCharType="separate"/>
      </w:r>
      <w:r w:rsidRPr="00B67F97">
        <w:rPr>
          <w:rFonts w:cstheme="minorHAnsi"/>
          <w:noProof/>
          <w:sz w:val="21"/>
          <w:szCs w:val="21"/>
        </w:rPr>
        <w:t> </w:t>
      </w:r>
      <w:r w:rsidRPr="00B67F97">
        <w:rPr>
          <w:rFonts w:cstheme="minorHAnsi"/>
          <w:noProof/>
          <w:sz w:val="21"/>
          <w:szCs w:val="21"/>
        </w:rPr>
        <w:t> </w:t>
      </w:r>
      <w:r w:rsidRPr="00B67F97">
        <w:rPr>
          <w:rFonts w:cstheme="minorHAnsi"/>
          <w:noProof/>
          <w:sz w:val="21"/>
          <w:szCs w:val="21"/>
        </w:rPr>
        <w:t> </w:t>
      </w:r>
      <w:r w:rsidRPr="00B67F97">
        <w:rPr>
          <w:rFonts w:cstheme="minorHAnsi"/>
          <w:noProof/>
          <w:sz w:val="21"/>
          <w:szCs w:val="21"/>
        </w:rPr>
        <w:t> </w:t>
      </w:r>
      <w:r w:rsidRPr="00B67F97">
        <w:rPr>
          <w:rFonts w:cstheme="minorHAnsi"/>
          <w:noProof/>
          <w:sz w:val="21"/>
          <w:szCs w:val="21"/>
        </w:rPr>
        <w:t> </w:t>
      </w:r>
      <w:r w:rsidRPr="00B67F97">
        <w:rPr>
          <w:rFonts w:cstheme="minorHAnsi"/>
          <w:sz w:val="21"/>
          <w:szCs w:val="21"/>
        </w:rPr>
        <w:fldChar w:fldCharType="end"/>
      </w:r>
      <w:r w:rsidRPr="00B67F97">
        <w:rPr>
          <w:rFonts w:cstheme="minorHAnsi"/>
          <w:sz w:val="21"/>
          <w:szCs w:val="21"/>
        </w:rPr>
        <w:t xml:space="preserve"> (Company Name):</w:t>
      </w:r>
    </w:p>
    <w:tbl>
      <w:tblPr>
        <w:tblStyle w:val="TableGrid"/>
        <w:tblW w:w="0" w:type="auto"/>
        <w:tblLook w:val="04A0" w:firstRow="1" w:lastRow="0" w:firstColumn="1" w:lastColumn="0" w:noHBand="0" w:noVBand="1"/>
      </w:tblPr>
      <w:tblGrid>
        <w:gridCol w:w="4675"/>
        <w:gridCol w:w="4675"/>
      </w:tblGrid>
      <w:tr w:rsidR="00FC59B1" w14:paraId="6F1D183B" w14:textId="77777777" w:rsidTr="000F0160">
        <w:trPr>
          <w:trHeight w:val="535"/>
        </w:trPr>
        <w:tc>
          <w:tcPr>
            <w:tcW w:w="4675" w:type="dxa"/>
          </w:tcPr>
          <w:p w14:paraId="5EBF36AF" w14:textId="77777777" w:rsidR="00FC59B1" w:rsidRDefault="00FC59B1" w:rsidP="00566433">
            <w:r w:rsidRPr="004B2AD8">
              <w:rPr>
                <w:rFonts w:asciiTheme="majorHAnsi" w:hAnsiTheme="majorHAnsi"/>
                <w:b/>
                <w:sz w:val="21"/>
                <w:szCs w:val="21"/>
              </w:rPr>
              <w:fldChar w:fldCharType="begin">
                <w:ffData>
                  <w:name w:val="Text313"/>
                  <w:enabled/>
                  <w:calcOnExit w:val="0"/>
                  <w:textInput/>
                </w:ffData>
              </w:fldChar>
            </w:r>
            <w:r w:rsidRPr="004B2AD8">
              <w:rPr>
                <w:rFonts w:asciiTheme="majorHAnsi" w:hAnsiTheme="majorHAnsi"/>
                <w:b/>
                <w:sz w:val="21"/>
                <w:szCs w:val="21"/>
              </w:rPr>
              <w:instrText xml:space="preserve"> FORMTEXT </w:instrText>
            </w:r>
            <w:r w:rsidRPr="004B2AD8">
              <w:rPr>
                <w:rFonts w:asciiTheme="majorHAnsi" w:hAnsiTheme="majorHAnsi"/>
                <w:b/>
                <w:sz w:val="21"/>
                <w:szCs w:val="21"/>
              </w:rPr>
            </w:r>
            <w:r w:rsidRPr="004B2AD8">
              <w:rPr>
                <w:rFonts w:asciiTheme="majorHAnsi" w:hAnsiTheme="majorHAnsi"/>
                <w:b/>
                <w:sz w:val="21"/>
                <w:szCs w:val="21"/>
              </w:rPr>
              <w:fldChar w:fldCharType="separate"/>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sz w:val="21"/>
                <w:szCs w:val="21"/>
              </w:rPr>
              <w:fldChar w:fldCharType="end"/>
            </w:r>
          </w:p>
          <w:p w14:paraId="668C8652" w14:textId="68A1B994" w:rsidR="00FC59B1" w:rsidRDefault="00FC59B1" w:rsidP="00FC59B1">
            <w:r>
              <w:t>Name</w:t>
            </w:r>
          </w:p>
        </w:tc>
        <w:tc>
          <w:tcPr>
            <w:tcW w:w="4675" w:type="dxa"/>
          </w:tcPr>
          <w:p w14:paraId="5372ADC6" w14:textId="77777777" w:rsidR="00FC59B1" w:rsidRDefault="00FC59B1" w:rsidP="00566433">
            <w:r w:rsidRPr="004B2AD8">
              <w:rPr>
                <w:rFonts w:asciiTheme="majorHAnsi" w:hAnsiTheme="majorHAnsi"/>
                <w:b/>
                <w:sz w:val="21"/>
                <w:szCs w:val="21"/>
              </w:rPr>
              <w:fldChar w:fldCharType="begin">
                <w:ffData>
                  <w:name w:val="Text313"/>
                  <w:enabled/>
                  <w:calcOnExit w:val="0"/>
                  <w:textInput/>
                </w:ffData>
              </w:fldChar>
            </w:r>
            <w:r w:rsidRPr="004B2AD8">
              <w:rPr>
                <w:rFonts w:asciiTheme="majorHAnsi" w:hAnsiTheme="majorHAnsi"/>
                <w:b/>
                <w:sz w:val="21"/>
                <w:szCs w:val="21"/>
              </w:rPr>
              <w:instrText xml:space="preserve"> FORMTEXT </w:instrText>
            </w:r>
            <w:r w:rsidRPr="004B2AD8">
              <w:rPr>
                <w:rFonts w:asciiTheme="majorHAnsi" w:hAnsiTheme="majorHAnsi"/>
                <w:b/>
                <w:sz w:val="21"/>
                <w:szCs w:val="21"/>
              </w:rPr>
            </w:r>
            <w:r w:rsidRPr="004B2AD8">
              <w:rPr>
                <w:rFonts w:asciiTheme="majorHAnsi" w:hAnsiTheme="majorHAnsi"/>
                <w:b/>
                <w:sz w:val="21"/>
                <w:szCs w:val="21"/>
              </w:rPr>
              <w:fldChar w:fldCharType="separate"/>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sz w:val="21"/>
                <w:szCs w:val="21"/>
              </w:rPr>
              <w:fldChar w:fldCharType="end"/>
            </w:r>
          </w:p>
          <w:p w14:paraId="3809E82F" w14:textId="71816968" w:rsidR="00FC59B1" w:rsidRDefault="00FC59B1" w:rsidP="00FC59B1">
            <w:r>
              <w:t>Name</w:t>
            </w:r>
          </w:p>
        </w:tc>
      </w:tr>
      <w:tr w:rsidR="00FC59B1" w14:paraId="629F0F34" w14:textId="77777777" w:rsidTr="0093322B">
        <w:trPr>
          <w:trHeight w:val="535"/>
        </w:trPr>
        <w:tc>
          <w:tcPr>
            <w:tcW w:w="4675" w:type="dxa"/>
          </w:tcPr>
          <w:p w14:paraId="5A1AEAFE" w14:textId="77777777" w:rsidR="00FC59B1" w:rsidRDefault="00FC59B1" w:rsidP="00FC59B1">
            <w:r w:rsidRPr="004B2AD8">
              <w:rPr>
                <w:rFonts w:asciiTheme="majorHAnsi" w:hAnsiTheme="majorHAnsi"/>
                <w:b/>
                <w:sz w:val="21"/>
                <w:szCs w:val="21"/>
              </w:rPr>
              <w:fldChar w:fldCharType="begin">
                <w:ffData>
                  <w:name w:val="Text313"/>
                  <w:enabled/>
                  <w:calcOnExit w:val="0"/>
                  <w:textInput/>
                </w:ffData>
              </w:fldChar>
            </w:r>
            <w:r w:rsidRPr="004B2AD8">
              <w:rPr>
                <w:rFonts w:asciiTheme="majorHAnsi" w:hAnsiTheme="majorHAnsi"/>
                <w:b/>
                <w:sz w:val="21"/>
                <w:szCs w:val="21"/>
              </w:rPr>
              <w:instrText xml:space="preserve"> FORMTEXT </w:instrText>
            </w:r>
            <w:r w:rsidRPr="004B2AD8">
              <w:rPr>
                <w:rFonts w:asciiTheme="majorHAnsi" w:hAnsiTheme="majorHAnsi"/>
                <w:b/>
                <w:sz w:val="21"/>
                <w:szCs w:val="21"/>
              </w:rPr>
            </w:r>
            <w:r w:rsidRPr="004B2AD8">
              <w:rPr>
                <w:rFonts w:asciiTheme="majorHAnsi" w:hAnsiTheme="majorHAnsi"/>
                <w:b/>
                <w:sz w:val="21"/>
                <w:szCs w:val="21"/>
              </w:rPr>
              <w:fldChar w:fldCharType="separate"/>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sz w:val="21"/>
                <w:szCs w:val="21"/>
              </w:rPr>
              <w:fldChar w:fldCharType="end"/>
            </w:r>
          </w:p>
          <w:p w14:paraId="4D9CC1AD" w14:textId="55B5ECF0" w:rsidR="00FC59B1" w:rsidRDefault="00FC59B1" w:rsidP="00FC59B1">
            <w:r>
              <w:t>Signature</w:t>
            </w:r>
          </w:p>
        </w:tc>
        <w:tc>
          <w:tcPr>
            <w:tcW w:w="4675" w:type="dxa"/>
          </w:tcPr>
          <w:p w14:paraId="15E5848C" w14:textId="77777777" w:rsidR="00FC59B1" w:rsidRDefault="00FC59B1" w:rsidP="00FC59B1">
            <w:r w:rsidRPr="004B2AD8">
              <w:rPr>
                <w:rFonts w:asciiTheme="majorHAnsi" w:hAnsiTheme="majorHAnsi"/>
                <w:b/>
                <w:sz w:val="21"/>
                <w:szCs w:val="21"/>
              </w:rPr>
              <w:fldChar w:fldCharType="begin">
                <w:ffData>
                  <w:name w:val="Text313"/>
                  <w:enabled/>
                  <w:calcOnExit w:val="0"/>
                  <w:textInput/>
                </w:ffData>
              </w:fldChar>
            </w:r>
            <w:r w:rsidRPr="004B2AD8">
              <w:rPr>
                <w:rFonts w:asciiTheme="majorHAnsi" w:hAnsiTheme="majorHAnsi"/>
                <w:b/>
                <w:sz w:val="21"/>
                <w:szCs w:val="21"/>
              </w:rPr>
              <w:instrText xml:space="preserve"> FORMTEXT </w:instrText>
            </w:r>
            <w:r w:rsidRPr="004B2AD8">
              <w:rPr>
                <w:rFonts w:asciiTheme="majorHAnsi" w:hAnsiTheme="majorHAnsi"/>
                <w:b/>
                <w:sz w:val="21"/>
                <w:szCs w:val="21"/>
              </w:rPr>
            </w:r>
            <w:r w:rsidRPr="004B2AD8">
              <w:rPr>
                <w:rFonts w:asciiTheme="majorHAnsi" w:hAnsiTheme="majorHAnsi"/>
                <w:b/>
                <w:sz w:val="21"/>
                <w:szCs w:val="21"/>
              </w:rPr>
              <w:fldChar w:fldCharType="separate"/>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sz w:val="21"/>
                <w:szCs w:val="21"/>
              </w:rPr>
              <w:fldChar w:fldCharType="end"/>
            </w:r>
          </w:p>
          <w:p w14:paraId="11BEDFDE" w14:textId="211AB332" w:rsidR="00FC59B1" w:rsidRDefault="00FC59B1" w:rsidP="00FC59B1">
            <w:r>
              <w:t>Signature</w:t>
            </w:r>
          </w:p>
        </w:tc>
      </w:tr>
      <w:tr w:rsidR="00FC59B1" w14:paraId="57806D45" w14:textId="77777777" w:rsidTr="0083162A">
        <w:trPr>
          <w:trHeight w:val="535"/>
        </w:trPr>
        <w:tc>
          <w:tcPr>
            <w:tcW w:w="4675" w:type="dxa"/>
          </w:tcPr>
          <w:p w14:paraId="4FA50CAC" w14:textId="77777777" w:rsidR="00FC59B1" w:rsidRDefault="00FC59B1" w:rsidP="00FC59B1">
            <w:r w:rsidRPr="004B2AD8">
              <w:rPr>
                <w:rFonts w:asciiTheme="majorHAnsi" w:hAnsiTheme="majorHAnsi"/>
                <w:b/>
                <w:sz w:val="21"/>
                <w:szCs w:val="21"/>
              </w:rPr>
              <w:fldChar w:fldCharType="begin">
                <w:ffData>
                  <w:name w:val="Text313"/>
                  <w:enabled/>
                  <w:calcOnExit w:val="0"/>
                  <w:textInput/>
                </w:ffData>
              </w:fldChar>
            </w:r>
            <w:r w:rsidRPr="004B2AD8">
              <w:rPr>
                <w:rFonts w:asciiTheme="majorHAnsi" w:hAnsiTheme="majorHAnsi"/>
                <w:b/>
                <w:sz w:val="21"/>
                <w:szCs w:val="21"/>
              </w:rPr>
              <w:instrText xml:space="preserve"> FORMTEXT </w:instrText>
            </w:r>
            <w:r w:rsidRPr="004B2AD8">
              <w:rPr>
                <w:rFonts w:asciiTheme="majorHAnsi" w:hAnsiTheme="majorHAnsi"/>
                <w:b/>
                <w:sz w:val="21"/>
                <w:szCs w:val="21"/>
              </w:rPr>
            </w:r>
            <w:r w:rsidRPr="004B2AD8">
              <w:rPr>
                <w:rFonts w:asciiTheme="majorHAnsi" w:hAnsiTheme="majorHAnsi"/>
                <w:b/>
                <w:sz w:val="21"/>
                <w:szCs w:val="21"/>
              </w:rPr>
              <w:fldChar w:fldCharType="separate"/>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sz w:val="21"/>
                <w:szCs w:val="21"/>
              </w:rPr>
              <w:fldChar w:fldCharType="end"/>
            </w:r>
          </w:p>
          <w:p w14:paraId="50CCAD6A" w14:textId="09E3F702" w:rsidR="00FC59B1" w:rsidRDefault="00FC59B1" w:rsidP="00FC59B1">
            <w:r>
              <w:t>Date</w:t>
            </w:r>
          </w:p>
        </w:tc>
        <w:tc>
          <w:tcPr>
            <w:tcW w:w="4675" w:type="dxa"/>
          </w:tcPr>
          <w:p w14:paraId="18EA391B" w14:textId="77777777" w:rsidR="00FC59B1" w:rsidRDefault="00FC59B1" w:rsidP="00FC59B1">
            <w:r w:rsidRPr="004B2AD8">
              <w:rPr>
                <w:rFonts w:asciiTheme="majorHAnsi" w:hAnsiTheme="majorHAnsi"/>
                <w:b/>
                <w:sz w:val="21"/>
                <w:szCs w:val="21"/>
              </w:rPr>
              <w:fldChar w:fldCharType="begin">
                <w:ffData>
                  <w:name w:val="Text313"/>
                  <w:enabled/>
                  <w:calcOnExit w:val="0"/>
                  <w:textInput/>
                </w:ffData>
              </w:fldChar>
            </w:r>
            <w:r w:rsidRPr="004B2AD8">
              <w:rPr>
                <w:rFonts w:asciiTheme="majorHAnsi" w:hAnsiTheme="majorHAnsi"/>
                <w:b/>
                <w:sz w:val="21"/>
                <w:szCs w:val="21"/>
              </w:rPr>
              <w:instrText xml:space="preserve"> FORMTEXT </w:instrText>
            </w:r>
            <w:r w:rsidRPr="004B2AD8">
              <w:rPr>
                <w:rFonts w:asciiTheme="majorHAnsi" w:hAnsiTheme="majorHAnsi"/>
                <w:b/>
                <w:sz w:val="21"/>
                <w:szCs w:val="21"/>
              </w:rPr>
            </w:r>
            <w:r w:rsidRPr="004B2AD8">
              <w:rPr>
                <w:rFonts w:asciiTheme="majorHAnsi" w:hAnsiTheme="majorHAnsi"/>
                <w:b/>
                <w:sz w:val="21"/>
                <w:szCs w:val="21"/>
              </w:rPr>
              <w:fldChar w:fldCharType="separate"/>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noProof/>
                <w:sz w:val="21"/>
                <w:szCs w:val="21"/>
              </w:rPr>
              <w:t> </w:t>
            </w:r>
            <w:r w:rsidRPr="004B2AD8">
              <w:rPr>
                <w:rFonts w:asciiTheme="majorHAnsi" w:hAnsiTheme="majorHAnsi"/>
                <w:b/>
                <w:sz w:val="21"/>
                <w:szCs w:val="21"/>
              </w:rPr>
              <w:fldChar w:fldCharType="end"/>
            </w:r>
          </w:p>
          <w:p w14:paraId="572592E0" w14:textId="6C9D7D20" w:rsidR="00FC59B1" w:rsidRDefault="00FC59B1" w:rsidP="00FC59B1">
            <w:r>
              <w:t>Date</w:t>
            </w:r>
          </w:p>
        </w:tc>
      </w:tr>
    </w:tbl>
    <w:p w14:paraId="04464628" w14:textId="77777777" w:rsidR="00B93BAF" w:rsidRPr="00B67F97" w:rsidRDefault="00B93BAF" w:rsidP="009522B1">
      <w:pPr>
        <w:rPr>
          <w:sz w:val="2"/>
          <w:szCs w:val="2"/>
        </w:rPr>
      </w:pPr>
    </w:p>
    <w:sectPr w:rsidR="00B93BAF" w:rsidRPr="00B67F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D49D" w14:textId="77777777" w:rsidR="008D0075" w:rsidRDefault="008D0075" w:rsidP="008D0075">
      <w:pPr>
        <w:spacing w:after="0" w:line="240" w:lineRule="auto"/>
      </w:pPr>
      <w:r>
        <w:separator/>
      </w:r>
    </w:p>
  </w:endnote>
  <w:endnote w:type="continuationSeparator" w:id="0">
    <w:p w14:paraId="5F3126FF" w14:textId="77777777" w:rsidR="008D0075" w:rsidRDefault="008D0075" w:rsidP="008D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C3B0" w14:textId="62A641CF" w:rsidR="008D0075" w:rsidRPr="008D0075" w:rsidRDefault="008D0075" w:rsidP="008D0075">
    <w:pPr>
      <w:pStyle w:val="Footer"/>
      <w:pBdr>
        <w:top w:val="single" w:sz="4" w:space="1" w:color="auto"/>
      </w:pBdr>
      <w:tabs>
        <w:tab w:val="clear" w:pos="4680"/>
        <w:tab w:val="clear" w:pos="9360"/>
        <w:tab w:val="center" w:pos="5400"/>
        <w:tab w:val="right" w:pos="10800"/>
      </w:tabs>
      <w:rPr>
        <w:rFonts w:cstheme="minorHAnsi"/>
        <w:sz w:val="18"/>
        <w:szCs w:val="18"/>
      </w:rPr>
    </w:pPr>
    <w:r w:rsidRPr="008D0075">
      <w:rPr>
        <w:rFonts w:cstheme="minorHAnsi"/>
        <w:sz w:val="18"/>
        <w:szCs w:val="18"/>
      </w:rPr>
      <w:t>NQ-F-</w:t>
    </w:r>
    <w:r w:rsidR="001E3970">
      <w:rPr>
        <w:rFonts w:cstheme="minorHAnsi"/>
        <w:sz w:val="18"/>
        <w:szCs w:val="18"/>
      </w:rPr>
      <w:t>098</w:t>
    </w:r>
    <w:r w:rsidRPr="008D0075">
      <w:rPr>
        <w:rFonts w:cstheme="minorHAnsi"/>
        <w:sz w:val="18"/>
        <w:szCs w:val="18"/>
      </w:rPr>
      <w:t>, 2024.0</w:t>
    </w:r>
    <w:r w:rsidR="00AC25F6">
      <w:rPr>
        <w:rFonts w:cstheme="minorHAnsi"/>
        <w:sz w:val="18"/>
        <w:szCs w:val="18"/>
      </w:rPr>
      <w:t>2</w:t>
    </w:r>
    <w:r w:rsidRPr="008D0075">
      <w:rPr>
        <w:rFonts w:cstheme="minorHAnsi"/>
        <w:sz w:val="18"/>
        <w:szCs w:val="18"/>
      </w:rPr>
      <w:t>.1</w:t>
    </w:r>
    <w:r w:rsidR="00AC25F6">
      <w:rPr>
        <w:rFonts w:cstheme="minorHAnsi"/>
        <w:sz w:val="18"/>
        <w:szCs w:val="18"/>
      </w:rPr>
      <w:t>2</w:t>
    </w:r>
    <w:r w:rsidRPr="008D0075">
      <w:rPr>
        <w:rFonts w:cstheme="minorHAnsi"/>
        <w:sz w:val="18"/>
        <w:szCs w:val="18"/>
      </w:rPr>
      <w:tab/>
      <w:t>OCIA Organic Fraud Prevention Plan</w:t>
    </w:r>
    <w:r w:rsidRPr="008D0075">
      <w:rPr>
        <w:rFonts w:cstheme="minorHAnsi"/>
        <w:sz w:val="18"/>
        <w:szCs w:val="18"/>
      </w:rPr>
      <w:tab/>
      <w:t xml:space="preserve">Page </w:t>
    </w:r>
    <w:r w:rsidRPr="008D0075">
      <w:rPr>
        <w:rFonts w:cstheme="minorHAnsi"/>
        <w:sz w:val="18"/>
        <w:szCs w:val="18"/>
      </w:rPr>
      <w:fldChar w:fldCharType="begin"/>
    </w:r>
    <w:r w:rsidRPr="008D0075">
      <w:rPr>
        <w:rFonts w:cstheme="minorHAnsi"/>
        <w:sz w:val="18"/>
        <w:szCs w:val="18"/>
      </w:rPr>
      <w:instrText xml:space="preserve"> PAGE   \* MERGEFORMAT </w:instrText>
    </w:r>
    <w:r w:rsidRPr="008D0075">
      <w:rPr>
        <w:rFonts w:cstheme="minorHAnsi"/>
        <w:sz w:val="18"/>
        <w:szCs w:val="18"/>
      </w:rPr>
      <w:fldChar w:fldCharType="separate"/>
    </w:r>
    <w:r w:rsidR="00707AF2">
      <w:rPr>
        <w:rFonts w:cstheme="minorHAnsi"/>
        <w:noProof/>
        <w:sz w:val="18"/>
        <w:szCs w:val="18"/>
      </w:rPr>
      <w:t>1</w:t>
    </w:r>
    <w:r w:rsidRPr="008D0075">
      <w:rPr>
        <w:rFonts w:cstheme="minorHAnsi"/>
        <w:sz w:val="18"/>
        <w:szCs w:val="18"/>
      </w:rPr>
      <w:fldChar w:fldCharType="end"/>
    </w:r>
    <w:r w:rsidRPr="008D0075">
      <w:rPr>
        <w:rFonts w:cstheme="minorHAnsi"/>
        <w:sz w:val="18"/>
        <w:szCs w:val="18"/>
      </w:rPr>
      <w:t xml:space="preserve"> of </w:t>
    </w:r>
    <w:r w:rsidRPr="008D0075">
      <w:rPr>
        <w:rFonts w:cstheme="minorHAnsi"/>
      </w:rPr>
      <w:fldChar w:fldCharType="begin"/>
    </w:r>
    <w:r w:rsidRPr="008D0075">
      <w:rPr>
        <w:rFonts w:cstheme="minorHAnsi"/>
      </w:rPr>
      <w:instrText xml:space="preserve"> NUMPAGES   \* MERGEFORMAT </w:instrText>
    </w:r>
    <w:r w:rsidRPr="008D0075">
      <w:rPr>
        <w:rFonts w:cstheme="minorHAnsi"/>
      </w:rPr>
      <w:fldChar w:fldCharType="separate"/>
    </w:r>
    <w:r w:rsidR="00707AF2">
      <w:rPr>
        <w:rFonts w:cstheme="minorHAnsi"/>
        <w:noProof/>
      </w:rPr>
      <w:t>4</w:t>
    </w:r>
    <w:r w:rsidRPr="008D0075">
      <w:rPr>
        <w:rFonts w:cstheme="minorHAnsi"/>
        <w:noProof/>
        <w:sz w:val="18"/>
        <w:szCs w:val="18"/>
      </w:rPr>
      <w:fldChar w:fldCharType="end"/>
    </w:r>
  </w:p>
  <w:p w14:paraId="7725E9D0" w14:textId="773C8CB6" w:rsidR="008D0075" w:rsidRPr="008D0075" w:rsidRDefault="008D0075" w:rsidP="008D0075">
    <w:pPr>
      <w:pStyle w:val="Footer"/>
      <w:tabs>
        <w:tab w:val="clear" w:pos="4680"/>
        <w:tab w:val="clear" w:pos="9360"/>
        <w:tab w:val="center" w:pos="5400"/>
        <w:tab w:val="right" w:pos="10800"/>
      </w:tabs>
      <w:rPr>
        <w:rFonts w:cstheme="minorHAnsi"/>
        <w:sz w:val="18"/>
        <w:szCs w:val="18"/>
      </w:rPr>
    </w:pPr>
    <w:r w:rsidRPr="008D0075">
      <w:rPr>
        <w:rFonts w:cstheme="minorHAnsi"/>
        <w:sz w:val="18"/>
        <w:szCs w:val="18"/>
      </w:rPr>
      <w:t>Language: English</w:t>
    </w:r>
    <w:r w:rsidRPr="008D0075">
      <w:rPr>
        <w:rFonts w:cstheme="minorHAnsi"/>
        <w:sz w:val="18"/>
        <w:szCs w:val="18"/>
      </w:rPr>
      <w:tab/>
    </w:r>
  </w:p>
  <w:p w14:paraId="7D881099" w14:textId="77777777" w:rsidR="008D0075" w:rsidRDefault="008D0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41DE" w14:textId="77777777" w:rsidR="008D0075" w:rsidRDefault="008D0075" w:rsidP="008D0075">
      <w:pPr>
        <w:spacing w:after="0" w:line="240" w:lineRule="auto"/>
      </w:pPr>
      <w:r>
        <w:separator/>
      </w:r>
    </w:p>
  </w:footnote>
  <w:footnote w:type="continuationSeparator" w:id="0">
    <w:p w14:paraId="34566704" w14:textId="77777777" w:rsidR="008D0075" w:rsidRDefault="008D0075" w:rsidP="008D0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FF4BDB8"/>
    <w:lvl w:ilvl="0">
      <w:numFmt w:val="bullet"/>
      <w:lvlText w:val="*"/>
      <w:lvlJc w:val="left"/>
    </w:lvl>
  </w:abstractNum>
  <w:abstractNum w:abstractNumId="1" w15:restartNumberingAfterBreak="0">
    <w:nsid w:val="067C0508"/>
    <w:multiLevelType w:val="hybridMultilevel"/>
    <w:tmpl w:val="82EAC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1FC"/>
    <w:multiLevelType w:val="hybridMultilevel"/>
    <w:tmpl w:val="AEC8B2F8"/>
    <w:lvl w:ilvl="0" w:tplc="6A361C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2F2CB3"/>
    <w:multiLevelType w:val="hybridMultilevel"/>
    <w:tmpl w:val="F5F423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E73F4"/>
    <w:multiLevelType w:val="hybridMultilevel"/>
    <w:tmpl w:val="692646C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4D0FBE"/>
    <w:multiLevelType w:val="hybridMultilevel"/>
    <w:tmpl w:val="5A84D9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73282"/>
    <w:multiLevelType w:val="hybridMultilevel"/>
    <w:tmpl w:val="E50C9F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844947"/>
    <w:multiLevelType w:val="hybridMultilevel"/>
    <w:tmpl w:val="D91A65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62540632">
    <w:abstractNumId w:val="1"/>
  </w:num>
  <w:num w:numId="2" w16cid:durableId="902107777">
    <w:abstractNumId w:val="5"/>
  </w:num>
  <w:num w:numId="3" w16cid:durableId="1378747887">
    <w:abstractNumId w:val="0"/>
    <w:lvlOverride w:ilvl="0">
      <w:lvl w:ilvl="0">
        <w:numFmt w:val="bullet"/>
        <w:lvlText w:val=""/>
        <w:legacy w:legacy="1" w:legacySpace="0" w:legacyIndent="360"/>
        <w:lvlJc w:val="left"/>
        <w:rPr>
          <w:rFonts w:ascii="Symbol" w:hAnsi="Symbol" w:hint="default"/>
        </w:rPr>
      </w:lvl>
    </w:lvlOverride>
  </w:num>
  <w:num w:numId="4" w16cid:durableId="791556173">
    <w:abstractNumId w:val="6"/>
  </w:num>
  <w:num w:numId="5" w16cid:durableId="1353262243">
    <w:abstractNumId w:val="4"/>
  </w:num>
  <w:num w:numId="6" w16cid:durableId="1196769654">
    <w:abstractNumId w:val="2"/>
  </w:num>
  <w:num w:numId="7" w16cid:durableId="1602445806">
    <w:abstractNumId w:val="3"/>
  </w:num>
  <w:num w:numId="8" w16cid:durableId="446395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6COfRrLcPgT7m95cnttQUATSTUKqp6KCRA0R6elY9U8KFMvWfLDFymIcq6Y/mbasS18O71B06j0DJG53hiX6UQ==" w:salt="TiIzwEtSEvS4aAyUzZOQ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A7"/>
    <w:rsid w:val="000D087D"/>
    <w:rsid w:val="000F5167"/>
    <w:rsid w:val="00115656"/>
    <w:rsid w:val="001E3970"/>
    <w:rsid w:val="0020537B"/>
    <w:rsid w:val="00250BB7"/>
    <w:rsid w:val="00280A39"/>
    <w:rsid w:val="002C325F"/>
    <w:rsid w:val="00321FDD"/>
    <w:rsid w:val="00392991"/>
    <w:rsid w:val="00394D66"/>
    <w:rsid w:val="003B52F3"/>
    <w:rsid w:val="003E1ABD"/>
    <w:rsid w:val="003F006D"/>
    <w:rsid w:val="004B657D"/>
    <w:rsid w:val="004F6EED"/>
    <w:rsid w:val="00566433"/>
    <w:rsid w:val="005E36CF"/>
    <w:rsid w:val="006D3BEA"/>
    <w:rsid w:val="006F4173"/>
    <w:rsid w:val="00704538"/>
    <w:rsid w:val="00707AF2"/>
    <w:rsid w:val="00712382"/>
    <w:rsid w:val="0074382E"/>
    <w:rsid w:val="00786274"/>
    <w:rsid w:val="007955CD"/>
    <w:rsid w:val="007B3CC8"/>
    <w:rsid w:val="00835518"/>
    <w:rsid w:val="008A3542"/>
    <w:rsid w:val="008D0075"/>
    <w:rsid w:val="009160E9"/>
    <w:rsid w:val="009522B1"/>
    <w:rsid w:val="00A13C87"/>
    <w:rsid w:val="00AC25F6"/>
    <w:rsid w:val="00AC53F3"/>
    <w:rsid w:val="00AD430D"/>
    <w:rsid w:val="00B37B2B"/>
    <w:rsid w:val="00B67F97"/>
    <w:rsid w:val="00B93BAF"/>
    <w:rsid w:val="00BC080B"/>
    <w:rsid w:val="00BE1FC6"/>
    <w:rsid w:val="00C81F19"/>
    <w:rsid w:val="00CB19A7"/>
    <w:rsid w:val="00CC2F5A"/>
    <w:rsid w:val="00D06430"/>
    <w:rsid w:val="00D21FD2"/>
    <w:rsid w:val="00DE30D5"/>
    <w:rsid w:val="00E46A53"/>
    <w:rsid w:val="00E85888"/>
    <w:rsid w:val="00F45E01"/>
    <w:rsid w:val="00F82A58"/>
    <w:rsid w:val="00F94A0D"/>
    <w:rsid w:val="00FC49DA"/>
    <w:rsid w:val="00FC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5295"/>
  <w15:chartTrackingRefBased/>
  <w15:docId w15:val="{97CE69E5-B3C5-4C2B-B0F1-B76B8EE7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080B"/>
    <w:pPr>
      <w:ind w:left="720"/>
      <w:contextualSpacing/>
    </w:pPr>
  </w:style>
  <w:style w:type="paragraph" w:styleId="Header">
    <w:name w:val="header"/>
    <w:basedOn w:val="Normal"/>
    <w:link w:val="HeaderChar"/>
    <w:uiPriority w:val="99"/>
    <w:unhideWhenUsed/>
    <w:rsid w:val="008D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075"/>
  </w:style>
  <w:style w:type="paragraph" w:styleId="Footer">
    <w:name w:val="footer"/>
    <w:basedOn w:val="Normal"/>
    <w:link w:val="FooterChar"/>
    <w:uiPriority w:val="99"/>
    <w:unhideWhenUsed/>
    <w:rsid w:val="008D0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075"/>
  </w:style>
  <w:style w:type="paragraph" w:styleId="Revision">
    <w:name w:val="Revision"/>
    <w:hidden/>
    <w:uiPriority w:val="99"/>
    <w:semiHidden/>
    <w:rsid w:val="008D0075"/>
    <w:pPr>
      <w:spacing w:after="0" w:line="240" w:lineRule="auto"/>
    </w:pPr>
  </w:style>
  <w:style w:type="character" w:styleId="CommentReference">
    <w:name w:val="annotation reference"/>
    <w:basedOn w:val="DefaultParagraphFont"/>
    <w:uiPriority w:val="99"/>
    <w:semiHidden/>
    <w:unhideWhenUsed/>
    <w:rsid w:val="008D0075"/>
    <w:rPr>
      <w:sz w:val="16"/>
      <w:szCs w:val="16"/>
    </w:rPr>
  </w:style>
  <w:style w:type="paragraph" w:styleId="CommentText">
    <w:name w:val="annotation text"/>
    <w:basedOn w:val="Normal"/>
    <w:link w:val="CommentTextChar"/>
    <w:uiPriority w:val="99"/>
    <w:unhideWhenUsed/>
    <w:rsid w:val="008D0075"/>
    <w:pPr>
      <w:spacing w:line="240" w:lineRule="auto"/>
    </w:pPr>
    <w:rPr>
      <w:sz w:val="20"/>
      <w:szCs w:val="20"/>
    </w:rPr>
  </w:style>
  <w:style w:type="character" w:customStyle="1" w:styleId="CommentTextChar">
    <w:name w:val="Comment Text Char"/>
    <w:basedOn w:val="DefaultParagraphFont"/>
    <w:link w:val="CommentText"/>
    <w:uiPriority w:val="99"/>
    <w:rsid w:val="008D0075"/>
    <w:rPr>
      <w:sz w:val="20"/>
      <w:szCs w:val="20"/>
    </w:rPr>
  </w:style>
  <w:style w:type="paragraph" w:styleId="CommentSubject">
    <w:name w:val="annotation subject"/>
    <w:basedOn w:val="CommentText"/>
    <w:next w:val="CommentText"/>
    <w:link w:val="CommentSubjectChar"/>
    <w:uiPriority w:val="99"/>
    <w:semiHidden/>
    <w:unhideWhenUsed/>
    <w:rsid w:val="008D0075"/>
    <w:rPr>
      <w:b/>
      <w:bCs/>
    </w:rPr>
  </w:style>
  <w:style w:type="character" w:customStyle="1" w:styleId="CommentSubjectChar">
    <w:name w:val="Comment Subject Char"/>
    <w:basedOn w:val="CommentTextChar"/>
    <w:link w:val="CommentSubject"/>
    <w:uiPriority w:val="99"/>
    <w:semiHidden/>
    <w:rsid w:val="008D0075"/>
    <w:rPr>
      <w:b/>
      <w:bCs/>
      <w:sz w:val="20"/>
      <w:szCs w:val="20"/>
    </w:rPr>
  </w:style>
  <w:style w:type="paragraph" w:styleId="BalloonText">
    <w:name w:val="Balloon Text"/>
    <w:basedOn w:val="Normal"/>
    <w:link w:val="BalloonTextChar"/>
    <w:uiPriority w:val="99"/>
    <w:semiHidden/>
    <w:unhideWhenUsed/>
    <w:rsid w:val="004B6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57D"/>
    <w:rPr>
      <w:rFonts w:ascii="Segoe UI" w:hAnsi="Segoe UI" w:cs="Segoe UI"/>
      <w:sz w:val="18"/>
      <w:szCs w:val="18"/>
    </w:rPr>
  </w:style>
  <w:style w:type="character" w:styleId="Hyperlink">
    <w:name w:val="Hyperlink"/>
    <w:basedOn w:val="DefaultParagraphFont"/>
    <w:uiPriority w:val="99"/>
    <w:unhideWhenUsed/>
    <w:rsid w:val="004F6EED"/>
    <w:rPr>
      <w:color w:val="0563C1" w:themeColor="hyperlink"/>
      <w:u w:val="single"/>
    </w:rPr>
  </w:style>
  <w:style w:type="character" w:customStyle="1" w:styleId="UnresolvedMention1">
    <w:name w:val="Unresolved Mention1"/>
    <w:basedOn w:val="DefaultParagraphFont"/>
    <w:uiPriority w:val="99"/>
    <w:semiHidden/>
    <w:unhideWhenUsed/>
    <w:rsid w:val="004F6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Elder</dc:creator>
  <cp:keywords/>
  <dc:description/>
  <cp:lastModifiedBy>Cindy Elder</cp:lastModifiedBy>
  <cp:revision>4</cp:revision>
  <dcterms:created xsi:type="dcterms:W3CDTF">2024-02-11T16:32:00Z</dcterms:created>
  <dcterms:modified xsi:type="dcterms:W3CDTF">2024-02-11T16:38:00Z</dcterms:modified>
</cp:coreProperties>
</file>