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FE54" w14:textId="7D39C881" w:rsidR="00EF2FF9" w:rsidRPr="006450B0" w:rsidRDefault="006450B0" w:rsidP="00DA65EF">
      <w:pPr>
        <w:jc w:val="center"/>
        <w:rPr>
          <w:rFonts w:ascii="Cambria" w:hAnsi="Cambria"/>
          <w:b/>
          <w:sz w:val="36"/>
          <w:lang w:val="es-GT"/>
        </w:rPr>
      </w:pPr>
      <w:r w:rsidRPr="006450B0">
        <w:rPr>
          <w:rStyle w:val="rynqvb"/>
          <w:rFonts w:ascii="Cambria" w:hAnsi="Cambria"/>
          <w:b/>
          <w:bCs/>
          <w:sz w:val="36"/>
          <w:szCs w:val="36"/>
          <w:lang w:val="es-ES"/>
        </w:rPr>
        <w:t xml:space="preserve">Declaración Jurada </w:t>
      </w:r>
      <w:r w:rsidR="00E90D9B">
        <w:rPr>
          <w:rStyle w:val="rynqvb"/>
          <w:rFonts w:ascii="Cambria" w:hAnsi="Cambria"/>
          <w:b/>
          <w:bCs/>
          <w:sz w:val="36"/>
          <w:szCs w:val="36"/>
          <w:lang w:val="es-ES"/>
        </w:rPr>
        <w:t>de</w:t>
      </w:r>
      <w:r w:rsidRPr="006450B0">
        <w:rPr>
          <w:rStyle w:val="rynqvb"/>
          <w:rFonts w:ascii="Cambria" w:hAnsi="Cambria"/>
          <w:b/>
          <w:bCs/>
          <w:sz w:val="36"/>
          <w:szCs w:val="36"/>
          <w:lang w:val="es-ES"/>
        </w:rPr>
        <w:t xml:space="preserve"> </w:t>
      </w:r>
      <w:r w:rsidR="006773C0">
        <w:rPr>
          <w:rStyle w:val="rynqvb"/>
          <w:rFonts w:ascii="Cambria" w:hAnsi="Cambria"/>
          <w:b/>
          <w:bCs/>
          <w:sz w:val="36"/>
          <w:szCs w:val="36"/>
          <w:lang w:val="es-ES"/>
        </w:rPr>
        <w:t>Manejador</w:t>
      </w:r>
      <w:r w:rsidRPr="006450B0">
        <w:rPr>
          <w:rStyle w:val="rynqvb"/>
          <w:rFonts w:ascii="Cambria" w:hAnsi="Cambria"/>
          <w:b/>
          <w:bCs/>
          <w:sz w:val="36"/>
          <w:szCs w:val="36"/>
          <w:lang w:val="es-ES"/>
        </w:rPr>
        <w:t xml:space="preserve"> Exento</w:t>
      </w:r>
      <w:r>
        <w:rPr>
          <w:rStyle w:val="rynqvb"/>
          <w:rFonts w:ascii="Cambria" w:hAnsi="Cambria"/>
          <w:b/>
          <w:bCs/>
          <w:sz w:val="36"/>
          <w:szCs w:val="36"/>
          <w:lang w:val="es-ES"/>
        </w:rPr>
        <w:t xml:space="preserve"> (EHA)</w:t>
      </w:r>
    </w:p>
    <w:p w14:paraId="5B244520" w14:textId="60FBD2F5" w:rsidR="006773C0" w:rsidRPr="006773C0" w:rsidRDefault="003E1E7C" w:rsidP="003E1E7C">
      <w:pPr>
        <w:rPr>
          <w:rFonts w:ascii="Cambria" w:hAnsi="Cambria"/>
          <w:lang w:val="es-GT"/>
        </w:rPr>
      </w:pPr>
      <w:r w:rsidRPr="006773C0">
        <w:rPr>
          <w:rFonts w:ascii="Cambria" w:hAnsi="Cambria"/>
          <w:b/>
          <w:bCs/>
          <w:lang w:val="es-GT"/>
        </w:rPr>
        <w:t>Instruc</w:t>
      </w:r>
      <w:r w:rsidR="00A276F9" w:rsidRPr="006773C0">
        <w:rPr>
          <w:rFonts w:ascii="Cambria" w:hAnsi="Cambria"/>
          <w:b/>
          <w:bCs/>
          <w:lang w:val="es-GT"/>
        </w:rPr>
        <w:t>c</w:t>
      </w:r>
      <w:r w:rsidRPr="006773C0">
        <w:rPr>
          <w:rFonts w:ascii="Cambria" w:hAnsi="Cambria"/>
          <w:b/>
          <w:bCs/>
          <w:lang w:val="es-GT"/>
        </w:rPr>
        <w:t>ion</w:t>
      </w:r>
      <w:r w:rsidR="00A276F9" w:rsidRPr="006773C0">
        <w:rPr>
          <w:rFonts w:ascii="Cambria" w:hAnsi="Cambria"/>
          <w:b/>
          <w:bCs/>
          <w:lang w:val="es-GT"/>
        </w:rPr>
        <w:t>e</w:t>
      </w:r>
      <w:r w:rsidRPr="006773C0">
        <w:rPr>
          <w:rFonts w:ascii="Cambria" w:hAnsi="Cambria"/>
          <w:b/>
          <w:bCs/>
          <w:lang w:val="es-GT"/>
        </w:rPr>
        <w:t>s:</w:t>
      </w:r>
      <w:r w:rsidRPr="006773C0">
        <w:rPr>
          <w:rFonts w:ascii="Cambria" w:hAnsi="Cambria"/>
          <w:lang w:val="es-GT"/>
        </w:rPr>
        <w:t xml:space="preserve"> </w:t>
      </w:r>
      <w:r w:rsidR="006773C0" w:rsidRPr="006773C0">
        <w:rPr>
          <w:rStyle w:val="rynqvb"/>
          <w:rFonts w:ascii="Cambria" w:hAnsi="Cambria"/>
          <w:lang w:val="es-ES"/>
        </w:rPr>
        <w:t xml:space="preserve">Este formulario es para cualquier </w:t>
      </w:r>
      <w:r w:rsidR="006773C0">
        <w:rPr>
          <w:rStyle w:val="rynqvb"/>
          <w:rFonts w:ascii="Cambria" w:hAnsi="Cambria"/>
          <w:lang w:val="es-ES"/>
        </w:rPr>
        <w:t>manejador</w:t>
      </w:r>
      <w:r w:rsidR="006773C0" w:rsidRPr="006773C0">
        <w:rPr>
          <w:rStyle w:val="rynqvb"/>
          <w:rFonts w:ascii="Cambria" w:hAnsi="Cambria"/>
          <w:lang w:val="es-ES"/>
        </w:rPr>
        <w:t xml:space="preserve"> en la cadena de suministro de una operación certificada que crea que califica para una exención de certificación, como se define en </w:t>
      </w:r>
      <w:r w:rsidR="006773C0">
        <w:rPr>
          <w:rStyle w:val="rynqvb"/>
          <w:rFonts w:ascii="Cambria" w:hAnsi="Cambria"/>
          <w:lang w:val="es-ES"/>
        </w:rPr>
        <w:t>el</w:t>
      </w:r>
      <w:r w:rsidR="006773C0" w:rsidRPr="006773C0">
        <w:rPr>
          <w:rStyle w:val="rynqvb"/>
          <w:rFonts w:ascii="Cambria" w:hAnsi="Cambria"/>
          <w:lang w:val="es-ES"/>
        </w:rPr>
        <w:t xml:space="preserve"> Regla</w:t>
      </w:r>
      <w:r w:rsidR="006773C0">
        <w:rPr>
          <w:rStyle w:val="rynqvb"/>
          <w:rFonts w:ascii="Cambria" w:hAnsi="Cambria"/>
          <w:lang w:val="es-ES"/>
        </w:rPr>
        <w:t xml:space="preserve">mento </w:t>
      </w:r>
      <w:r w:rsidR="006773C0" w:rsidRPr="006773C0">
        <w:rPr>
          <w:rStyle w:val="rynqvb"/>
          <w:rFonts w:ascii="Cambria" w:hAnsi="Cambria"/>
          <w:lang w:val="es-ES"/>
        </w:rPr>
        <w:t>Final de Fortalecimiento de la Aplicación Orgánica.</w:t>
      </w:r>
      <w:r w:rsidR="006773C0" w:rsidRPr="006773C0">
        <w:rPr>
          <w:rStyle w:val="hwtze"/>
          <w:rFonts w:ascii="Cambria" w:hAnsi="Cambria"/>
          <w:lang w:val="es-ES"/>
        </w:rPr>
        <w:t xml:space="preserve"> </w:t>
      </w:r>
      <w:r w:rsidR="006773C0">
        <w:rPr>
          <w:rStyle w:val="rynqvb"/>
          <w:rFonts w:ascii="Cambria" w:hAnsi="Cambria"/>
          <w:lang w:val="es-ES"/>
        </w:rPr>
        <w:t>Brindará un soporte</w:t>
      </w:r>
      <w:r w:rsidR="006773C0" w:rsidRPr="006773C0">
        <w:rPr>
          <w:rStyle w:val="rynqvb"/>
          <w:rFonts w:ascii="Cambria" w:hAnsi="Cambria"/>
          <w:lang w:val="es-ES"/>
        </w:rPr>
        <w:t xml:space="preserve"> al certificador </w:t>
      </w:r>
      <w:r w:rsidR="006773C0">
        <w:rPr>
          <w:rStyle w:val="rynqvb"/>
          <w:rFonts w:ascii="Cambria" w:hAnsi="Cambria"/>
          <w:lang w:val="es-ES"/>
        </w:rPr>
        <w:t>par</w:t>
      </w:r>
      <w:r w:rsidR="006773C0" w:rsidRPr="006773C0">
        <w:rPr>
          <w:rStyle w:val="rynqvb"/>
          <w:rFonts w:ascii="Cambria" w:hAnsi="Cambria"/>
          <w:lang w:val="es-ES"/>
        </w:rPr>
        <w:t>a verificar esta exención y a garantizar la trazabilidad de la cadena de suministro.</w:t>
      </w:r>
    </w:p>
    <w:p w14:paraId="1BCA7581" w14:textId="5AC804EE" w:rsidR="003E1E7C" w:rsidRPr="006773C0" w:rsidRDefault="006773C0" w:rsidP="003E1E7C">
      <w:pPr>
        <w:rPr>
          <w:rFonts w:ascii="Cambria" w:hAnsi="Cambria"/>
          <w:lang w:val="es-GT"/>
        </w:rPr>
      </w:pPr>
      <w:r w:rsidRPr="006773C0">
        <w:rPr>
          <w:rFonts w:ascii="Cambria" w:hAnsi="Cambria"/>
          <w:b/>
          <w:bCs/>
          <w:lang w:val="es-GT"/>
        </w:rPr>
        <w:t>Operación certificada</w:t>
      </w:r>
      <w:r w:rsidR="003E1E7C" w:rsidRPr="006773C0">
        <w:rPr>
          <w:rFonts w:ascii="Cambria" w:hAnsi="Cambria"/>
          <w:b/>
          <w:bCs/>
          <w:lang w:val="es-GT"/>
        </w:rPr>
        <w:t>:</w:t>
      </w:r>
      <w:r w:rsidR="003E1E7C" w:rsidRPr="006773C0">
        <w:rPr>
          <w:rFonts w:ascii="Cambria" w:hAnsi="Cambria"/>
          <w:lang w:val="es-GT"/>
        </w:rPr>
        <w:t xml:space="preserve"> </w:t>
      </w:r>
      <w:r w:rsidRPr="006773C0">
        <w:rPr>
          <w:rStyle w:val="rynqvb"/>
          <w:rFonts w:ascii="Cambria" w:hAnsi="Cambria"/>
          <w:lang w:val="es-ES"/>
        </w:rPr>
        <w:t>Complete la sección A. Esta declaración jurada y cualquier muestra de registros de auditoría</w:t>
      </w:r>
      <w:r>
        <w:rPr>
          <w:rStyle w:val="rynqvb"/>
          <w:rFonts w:ascii="Cambria" w:hAnsi="Cambria"/>
          <w:lang w:val="es-ES"/>
        </w:rPr>
        <w:t xml:space="preserve"> de trayectoria</w:t>
      </w:r>
      <w:r w:rsidRPr="006773C0">
        <w:rPr>
          <w:rStyle w:val="rynqvb"/>
          <w:rFonts w:ascii="Cambria" w:hAnsi="Cambria"/>
          <w:lang w:val="es-ES"/>
        </w:rPr>
        <w:t xml:space="preserve"> pasarán a formar parte del Plan del </w:t>
      </w:r>
      <w:r>
        <w:rPr>
          <w:rStyle w:val="rynqvb"/>
          <w:rFonts w:ascii="Cambria" w:hAnsi="Cambria"/>
          <w:lang w:val="es-ES"/>
        </w:rPr>
        <w:t>S</w:t>
      </w:r>
      <w:r w:rsidRPr="006773C0">
        <w:rPr>
          <w:rStyle w:val="rynqvb"/>
          <w:rFonts w:ascii="Cambria" w:hAnsi="Cambria"/>
          <w:lang w:val="es-ES"/>
        </w:rPr>
        <w:t xml:space="preserve">istema </w:t>
      </w:r>
      <w:r>
        <w:rPr>
          <w:rStyle w:val="rynqvb"/>
          <w:rFonts w:ascii="Cambria" w:hAnsi="Cambria"/>
          <w:lang w:val="es-ES"/>
        </w:rPr>
        <w:t>O</w:t>
      </w:r>
      <w:r w:rsidRPr="006773C0">
        <w:rPr>
          <w:rStyle w:val="rynqvb"/>
          <w:rFonts w:ascii="Cambria" w:hAnsi="Cambria"/>
          <w:lang w:val="es-ES"/>
        </w:rPr>
        <w:t>rgánico (OSP) de la operación certificada.</w:t>
      </w:r>
    </w:p>
    <w:p w14:paraId="4E8B2606" w14:textId="27427965" w:rsidR="003E1E7C" w:rsidRPr="003C4C54" w:rsidRDefault="003C4C54" w:rsidP="003E1E7C">
      <w:pPr>
        <w:rPr>
          <w:rFonts w:ascii="Cambria" w:hAnsi="Cambria"/>
          <w:lang w:val="es-GT"/>
        </w:rPr>
      </w:pPr>
      <w:r w:rsidRPr="003C4C54">
        <w:rPr>
          <w:rFonts w:ascii="Cambria" w:hAnsi="Cambria"/>
          <w:b/>
          <w:bCs/>
          <w:lang w:val="es-GT"/>
        </w:rPr>
        <w:t xml:space="preserve">Manejador que solicita exención: </w:t>
      </w:r>
      <w:r w:rsidRPr="003C4C54">
        <w:rPr>
          <w:rStyle w:val="rynqvb"/>
          <w:rFonts w:ascii="Cambria" w:hAnsi="Cambria"/>
          <w:lang w:val="es-ES"/>
        </w:rPr>
        <w:t>Complete las secciones B a F. Se requiere una EHA separada para cada operación certificada con la que trabaja el manejador que reclama una exención.</w:t>
      </w:r>
      <w:r>
        <w:rPr>
          <w:rFonts w:ascii="Cambria" w:hAnsi="Cambria"/>
          <w:lang w:val="es-GT"/>
        </w:rPr>
        <w:t xml:space="preserve"> </w:t>
      </w:r>
    </w:p>
    <w:p w14:paraId="50448E84" w14:textId="4E29E4AF" w:rsidR="000D2791" w:rsidRPr="00A26A1E" w:rsidRDefault="00A26A1E" w:rsidP="000D2791">
      <w:pPr>
        <w:pStyle w:val="ListParagraph"/>
        <w:numPr>
          <w:ilvl w:val="0"/>
          <w:numId w:val="3"/>
        </w:numPr>
        <w:rPr>
          <w:rFonts w:ascii="Cambria" w:hAnsi="Cambria"/>
          <w:lang w:val="es-GT"/>
        </w:rPr>
      </w:pPr>
      <w:r w:rsidRPr="00A26A1E">
        <w:rPr>
          <w:rFonts w:ascii="Cambria" w:hAnsi="Cambria"/>
          <w:lang w:val="es-GT"/>
        </w:rPr>
        <w:t xml:space="preserve">Se requiere una nueva EHA solo si hay un cambio, incluido un cambio en las actividades o la </w:t>
      </w:r>
      <w:r>
        <w:rPr>
          <w:rFonts w:ascii="Cambria" w:hAnsi="Cambria"/>
          <w:lang w:val="es-GT"/>
        </w:rPr>
        <w:t>gestión del manejador que solicita la exención.</w:t>
      </w:r>
      <w:r w:rsidR="003E1E7C" w:rsidRPr="00A26A1E">
        <w:rPr>
          <w:rFonts w:ascii="Cambria" w:hAnsi="Cambria"/>
          <w:lang w:val="es-GT"/>
        </w:rPr>
        <w:t xml:space="preserve"> </w:t>
      </w:r>
    </w:p>
    <w:p w14:paraId="1C02DB55" w14:textId="6DD9B122" w:rsidR="000D2791" w:rsidRPr="00746165" w:rsidRDefault="00A26A1E" w:rsidP="00AD07EC">
      <w:pPr>
        <w:pStyle w:val="ListParagraph"/>
        <w:numPr>
          <w:ilvl w:val="0"/>
          <w:numId w:val="3"/>
        </w:numPr>
        <w:rPr>
          <w:rFonts w:ascii="Cambria" w:hAnsi="Cambria"/>
          <w:lang w:val="es-GT"/>
        </w:rPr>
      </w:pPr>
      <w:r w:rsidRPr="00A26A1E">
        <w:rPr>
          <w:rFonts w:ascii="Cambria" w:hAnsi="Cambria"/>
          <w:lang w:val="es-GT"/>
        </w:rPr>
        <w:t xml:space="preserve">El certificador puede solicitar una EHA actualizada en cualquier momento. </w:t>
      </w:r>
    </w:p>
    <w:p w14:paraId="1CCCA2BB" w14:textId="1489FAAA" w:rsidR="000D2791" w:rsidRPr="00A26A1E" w:rsidRDefault="00A26A1E" w:rsidP="00AD07EC">
      <w:pPr>
        <w:pStyle w:val="ListParagraph"/>
        <w:numPr>
          <w:ilvl w:val="0"/>
          <w:numId w:val="3"/>
        </w:numPr>
        <w:rPr>
          <w:rFonts w:ascii="Cambria" w:hAnsi="Cambria"/>
          <w:lang w:val="es-GT"/>
        </w:rPr>
      </w:pPr>
      <w:r w:rsidRPr="00A26A1E">
        <w:rPr>
          <w:rFonts w:ascii="Cambria" w:hAnsi="Cambria"/>
          <w:lang w:val="es-GT"/>
        </w:rPr>
        <w:t>Este formulario no es aplicable a los propietarios de etiquetas privadas. Un formulario por separado estará disponible para este tipo de entida</w:t>
      </w:r>
      <w:r>
        <w:rPr>
          <w:rFonts w:ascii="Cambria" w:hAnsi="Cambria"/>
          <w:lang w:val="es-GT"/>
        </w:rPr>
        <w:t>des.</w:t>
      </w:r>
    </w:p>
    <w:p w14:paraId="75F6963A" w14:textId="77777777" w:rsidR="003E1E7C" w:rsidRPr="00A26A1E" w:rsidRDefault="003E1E7C" w:rsidP="00AD07EC">
      <w:pPr>
        <w:pStyle w:val="ListParagraph"/>
        <w:rPr>
          <w:lang w:val="es-GT"/>
        </w:rPr>
      </w:pPr>
    </w:p>
    <w:p w14:paraId="27705406" w14:textId="7798D291" w:rsidR="000D2791" w:rsidRPr="00510C5D" w:rsidRDefault="009D34DF" w:rsidP="00DA65EF">
      <w:pPr>
        <w:rPr>
          <w:rFonts w:ascii="Cambria" w:hAnsi="Cambria"/>
          <w:b/>
          <w:sz w:val="26"/>
          <w:szCs w:val="26"/>
          <w:lang w:val="es-GT"/>
        </w:rPr>
      </w:pPr>
      <w:r w:rsidRPr="00510C5D">
        <w:rPr>
          <w:rFonts w:ascii="Cambria" w:hAnsi="Cambria"/>
          <w:b/>
          <w:sz w:val="26"/>
          <w:szCs w:val="26"/>
          <w:lang w:val="es-GT"/>
        </w:rPr>
        <w:t>Notas importantes</w:t>
      </w:r>
      <w:r w:rsidR="000D2791" w:rsidRPr="00510C5D">
        <w:rPr>
          <w:rFonts w:ascii="Cambria" w:hAnsi="Cambria"/>
          <w:b/>
          <w:sz w:val="26"/>
          <w:szCs w:val="26"/>
          <w:lang w:val="es-GT"/>
        </w:rPr>
        <w:t>:</w:t>
      </w:r>
    </w:p>
    <w:p w14:paraId="308CF6D4" w14:textId="095C0663" w:rsidR="00510C5D" w:rsidRPr="00510C5D" w:rsidRDefault="00510C5D" w:rsidP="00510C5D">
      <w:pPr>
        <w:shd w:val="clear" w:color="auto" w:fill="FDFDFD"/>
        <w:spacing w:after="0" w:line="240" w:lineRule="auto"/>
        <w:rPr>
          <w:rFonts w:ascii="Cambria" w:eastAsia="Times New Roman" w:hAnsi="Cambria" w:cs="Segoe UI"/>
          <w:b/>
          <w:bCs/>
          <w:lang w:val="es-ES" w:eastAsia="es-GT"/>
        </w:rPr>
      </w:pPr>
      <w:r w:rsidRPr="00510C5D">
        <w:rPr>
          <w:rFonts w:ascii="Cambria" w:eastAsia="Times New Roman" w:hAnsi="Cambria" w:cs="Segoe UI"/>
          <w:b/>
          <w:bCs/>
          <w:lang w:val="es-ES" w:eastAsia="es-GT"/>
        </w:rPr>
        <w:t>Se requiere certificación (</w:t>
      </w:r>
      <w:r w:rsidR="00E31CFC">
        <w:rPr>
          <w:rFonts w:ascii="Cambria" w:eastAsia="Times New Roman" w:hAnsi="Cambria" w:cs="Segoe UI"/>
          <w:b/>
          <w:bCs/>
          <w:lang w:val="es-ES" w:eastAsia="es-GT"/>
        </w:rPr>
        <w:t>y</w:t>
      </w:r>
      <w:r w:rsidRPr="00510C5D">
        <w:rPr>
          <w:rFonts w:ascii="Cambria" w:eastAsia="Times New Roman" w:hAnsi="Cambria" w:cs="Segoe UI"/>
          <w:b/>
          <w:bCs/>
          <w:lang w:val="es-ES" w:eastAsia="es-GT"/>
        </w:rPr>
        <w:t xml:space="preserve"> esta declaración jurada no es aplicable) para</w:t>
      </w:r>
      <w:r>
        <w:rPr>
          <w:rFonts w:ascii="Cambria" w:eastAsia="Times New Roman" w:hAnsi="Cambria" w:cs="Segoe UI"/>
          <w:b/>
          <w:bCs/>
          <w:lang w:val="es-ES" w:eastAsia="es-GT"/>
        </w:rPr>
        <w:t>:</w:t>
      </w:r>
    </w:p>
    <w:p w14:paraId="0A454899" w14:textId="77777777"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Instalaciones de almacenamiento o almacenes que reciben productos orgánicos que no están en un empaque sellado y a prueba de manipulaciones*.</w:t>
      </w:r>
    </w:p>
    <w:p w14:paraId="47DAC7F7" w14:textId="271039E8" w:rsidR="00E1437E" w:rsidRPr="00E1437E" w:rsidRDefault="00E31CFC" w:rsidP="00AD07EC">
      <w:pPr>
        <w:pStyle w:val="ListParagraph"/>
        <w:numPr>
          <w:ilvl w:val="0"/>
          <w:numId w:val="4"/>
        </w:numPr>
        <w:autoSpaceDE w:val="0"/>
        <w:autoSpaceDN w:val="0"/>
        <w:adjustRightInd w:val="0"/>
        <w:spacing w:after="0" w:line="240" w:lineRule="auto"/>
        <w:rPr>
          <w:rFonts w:ascii="Cambria" w:eastAsia="ArialMT" w:hAnsi="Cambria" w:cs="ArialMT"/>
          <w:color w:val="000000"/>
          <w:lang w:val="es-GT"/>
        </w:rPr>
      </w:pPr>
      <w:r>
        <w:rPr>
          <w:rFonts w:ascii="Cambria" w:eastAsia="ArialMT" w:hAnsi="Cambria" w:cs="ArialMT"/>
          <w:color w:val="000000"/>
          <w:lang w:val="es-GT"/>
        </w:rPr>
        <w:t>Intermediarios</w:t>
      </w:r>
      <w:r w:rsidR="00E1437E" w:rsidRPr="00E1437E">
        <w:rPr>
          <w:rFonts w:ascii="Cambria" w:eastAsia="ArialMT" w:hAnsi="Cambria" w:cs="ArialMT"/>
          <w:color w:val="000000"/>
          <w:lang w:val="es-GT"/>
        </w:rPr>
        <w:t xml:space="preserve">, </w:t>
      </w:r>
      <w:r w:rsidR="00E1437E" w:rsidRPr="00E1437E">
        <w:rPr>
          <w:rFonts w:ascii="Cambria" w:hAnsi="Cambria" w:cs="Segoe UI"/>
          <w:lang w:val="es-ES"/>
        </w:rPr>
        <w:t>comerciantes, mayoristas, distribuidores que venden productos orgánicos que no están en envases finales de venta al por menor sellados y a prueba de manipulaciones*.</w:t>
      </w:r>
    </w:p>
    <w:p w14:paraId="789C3731" w14:textId="77777777"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Importadores o exportadores de productos orgánicos a los Estados Unidos.</w:t>
      </w:r>
    </w:p>
    <w:p w14:paraId="4294CA80" w14:textId="693937DE" w:rsidR="00E1437E" w:rsidRPr="00E1437E" w:rsidRDefault="00E1437E" w:rsidP="00E1437E">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1437E">
        <w:rPr>
          <w:rFonts w:ascii="Cambria" w:eastAsia="Times New Roman" w:hAnsi="Cambria" w:cs="Segoe UI"/>
          <w:lang w:val="es-ES" w:eastAsia="es-GT"/>
        </w:rPr>
        <w:t xml:space="preserve">Los propietarios de </w:t>
      </w:r>
      <w:r w:rsidR="00B63626">
        <w:rPr>
          <w:rFonts w:ascii="Cambria" w:eastAsia="Times New Roman" w:hAnsi="Cambria" w:cs="Segoe UI"/>
          <w:lang w:val="es-ES" w:eastAsia="es-GT"/>
        </w:rPr>
        <w:t xml:space="preserve">etiquetas o </w:t>
      </w:r>
      <w:r w:rsidRPr="00E1437E">
        <w:rPr>
          <w:rFonts w:ascii="Cambria" w:eastAsia="Times New Roman" w:hAnsi="Cambria" w:cs="Segoe UI"/>
          <w:lang w:val="es-ES" w:eastAsia="es-GT"/>
        </w:rPr>
        <w:t>marcas privadas que compran ingredientes orgánicos para sus coempacadores</w:t>
      </w:r>
      <w:r w:rsidR="00BE4CD8">
        <w:rPr>
          <w:rFonts w:ascii="Cambria" w:eastAsia="Times New Roman" w:hAnsi="Cambria" w:cs="Segoe UI"/>
          <w:lang w:val="es-ES" w:eastAsia="es-GT"/>
        </w:rPr>
        <w:t xml:space="preserve"> que </w:t>
      </w:r>
      <w:r w:rsidRPr="00E1437E">
        <w:rPr>
          <w:rFonts w:ascii="Cambria" w:eastAsia="Times New Roman" w:hAnsi="Cambria" w:cs="Segoe UI"/>
          <w:lang w:val="es-ES" w:eastAsia="es-GT"/>
        </w:rPr>
        <w:t>venden productos orgánicos en</w:t>
      </w:r>
      <w:r w:rsidR="002967C3">
        <w:rPr>
          <w:rFonts w:ascii="Cambria" w:eastAsia="Times New Roman" w:hAnsi="Cambria" w:cs="Segoe UI"/>
          <w:lang w:val="es-ES" w:eastAsia="es-GT"/>
        </w:rPr>
        <w:t>:</w:t>
      </w:r>
    </w:p>
    <w:p w14:paraId="4D7E1D87" w14:textId="1D51898C" w:rsidR="00967138" w:rsidRDefault="00B63626" w:rsidP="00967138">
      <w:pPr>
        <w:pStyle w:val="ListParagraph"/>
        <w:numPr>
          <w:ilvl w:val="0"/>
          <w:numId w:val="4"/>
        </w:numPr>
        <w:shd w:val="clear" w:color="auto" w:fill="FDFDFD"/>
        <w:spacing w:after="0" w:line="240" w:lineRule="auto"/>
        <w:rPr>
          <w:rFonts w:ascii="Cambria" w:eastAsia="Times New Roman" w:hAnsi="Cambria" w:cs="Segoe UI"/>
          <w:lang w:val="es-ES" w:eastAsia="es-GT"/>
        </w:rPr>
      </w:pPr>
      <w:r w:rsidRPr="00967138">
        <w:rPr>
          <w:rFonts w:ascii="Cambria" w:eastAsia="Times New Roman" w:hAnsi="Cambria" w:cs="Segoe UI"/>
          <w:lang w:val="es-ES" w:eastAsia="es-GT"/>
        </w:rPr>
        <w:t>E</w:t>
      </w:r>
      <w:r w:rsidR="00967138" w:rsidRPr="00967138">
        <w:rPr>
          <w:rFonts w:ascii="Cambria" w:eastAsia="Times New Roman" w:hAnsi="Cambria" w:cs="Segoe UI"/>
          <w:lang w:val="es-ES" w:eastAsia="es-GT"/>
        </w:rPr>
        <w:t>mpaques</w:t>
      </w:r>
      <w:r>
        <w:rPr>
          <w:rFonts w:ascii="Cambria" w:eastAsia="Times New Roman" w:hAnsi="Cambria" w:cs="Segoe UI"/>
          <w:lang w:val="es-ES" w:eastAsia="es-GT"/>
        </w:rPr>
        <w:t xml:space="preserve"> o envases</w:t>
      </w:r>
      <w:r w:rsidR="00967138" w:rsidRPr="00967138">
        <w:rPr>
          <w:rFonts w:ascii="Cambria" w:eastAsia="Times New Roman" w:hAnsi="Cambria" w:cs="Segoe UI"/>
          <w:lang w:val="es-ES" w:eastAsia="es-GT"/>
        </w:rPr>
        <w:t xml:space="preserve"> no minoristas o vender productos orgánicos terminados en empaques</w:t>
      </w:r>
      <w:r>
        <w:rPr>
          <w:rFonts w:ascii="Cambria" w:eastAsia="Times New Roman" w:hAnsi="Cambria" w:cs="Segoe UI"/>
          <w:lang w:val="es-ES" w:eastAsia="es-GT"/>
        </w:rPr>
        <w:t>/envases</w:t>
      </w:r>
      <w:r w:rsidR="00967138" w:rsidRPr="00967138">
        <w:rPr>
          <w:rFonts w:ascii="Cambria" w:eastAsia="Times New Roman" w:hAnsi="Cambria" w:cs="Segoe UI"/>
          <w:lang w:val="es-ES" w:eastAsia="es-GT"/>
        </w:rPr>
        <w:t xml:space="preserve"> que no estén sellados o a prueba de manipulaciones*.</w:t>
      </w:r>
    </w:p>
    <w:p w14:paraId="1CA9A2BB" w14:textId="77777777" w:rsidR="00967138" w:rsidRPr="00967138" w:rsidRDefault="00967138" w:rsidP="00967138">
      <w:pPr>
        <w:pStyle w:val="ListParagraph"/>
        <w:numPr>
          <w:ilvl w:val="0"/>
          <w:numId w:val="4"/>
        </w:numPr>
        <w:shd w:val="clear" w:color="auto" w:fill="FDFDFD"/>
        <w:spacing w:after="0" w:line="240" w:lineRule="auto"/>
        <w:rPr>
          <w:rFonts w:ascii="Cambria" w:eastAsia="Times New Roman" w:hAnsi="Cambria" w:cs="Segoe UI"/>
          <w:lang w:val="es-ES" w:eastAsia="es-GT"/>
        </w:rPr>
      </w:pPr>
      <w:r w:rsidRPr="00967138">
        <w:rPr>
          <w:rFonts w:ascii="Cambria" w:eastAsia="Times New Roman" w:hAnsi="Cambria" w:cs="Segoe UI"/>
          <w:lang w:val="es-ES" w:eastAsia="es-GT"/>
        </w:rPr>
        <w:t>Operaciones que prestan servicios de transporte o transbordo que descargan productos orgánicos sin envasar en instalaciones o áreas de almacenamiento no certificadas antes de cargarlos en el siguiente vehículo de transporte. Se requiere la certificación del lugar donde se cargan/descargan los productos orgánicos sin envasar.</w:t>
      </w:r>
    </w:p>
    <w:p w14:paraId="79C5A5AB" w14:textId="778A3F6D" w:rsidR="00E31CFC" w:rsidRPr="00E31CFC" w:rsidRDefault="00E31CFC" w:rsidP="00E31CFC">
      <w:pPr>
        <w:pStyle w:val="ListParagraph"/>
        <w:numPr>
          <w:ilvl w:val="0"/>
          <w:numId w:val="4"/>
        </w:numPr>
        <w:shd w:val="clear" w:color="auto" w:fill="FDFDFD"/>
        <w:spacing w:after="0" w:line="240" w:lineRule="auto"/>
        <w:rPr>
          <w:rFonts w:ascii="Cambria" w:eastAsia="Times New Roman" w:hAnsi="Cambria" w:cs="Segoe UI"/>
          <w:lang w:val="es-ES" w:eastAsia="es-GT"/>
        </w:rPr>
      </w:pPr>
      <w:r w:rsidRPr="00E31CFC">
        <w:rPr>
          <w:rFonts w:ascii="Cambria" w:eastAsia="Times New Roman" w:hAnsi="Cambria" w:cs="Segoe UI"/>
          <w:lang w:val="es-ES" w:eastAsia="es-GT"/>
        </w:rPr>
        <w:t>Transportistas y trans</w:t>
      </w:r>
      <w:r w:rsidR="00B63626">
        <w:rPr>
          <w:rFonts w:ascii="Cambria" w:eastAsia="Times New Roman" w:hAnsi="Cambria" w:cs="Segoe UI"/>
          <w:lang w:val="es-ES" w:eastAsia="es-GT"/>
        </w:rPr>
        <w:t>bordadores</w:t>
      </w:r>
      <w:r w:rsidRPr="00E31CFC">
        <w:rPr>
          <w:rFonts w:ascii="Cambria" w:eastAsia="Times New Roman" w:hAnsi="Cambria" w:cs="Segoe UI"/>
          <w:lang w:val="es-ES" w:eastAsia="es-GT"/>
        </w:rPr>
        <w:t xml:space="preserve"> que combin</w:t>
      </w:r>
      <w:r w:rsidR="00B63626">
        <w:rPr>
          <w:rFonts w:ascii="Cambria" w:eastAsia="Times New Roman" w:hAnsi="Cambria" w:cs="Segoe UI"/>
          <w:lang w:val="es-ES" w:eastAsia="es-GT"/>
        </w:rPr>
        <w:t>e</w:t>
      </w:r>
      <w:r w:rsidRPr="00E31CFC">
        <w:rPr>
          <w:rFonts w:ascii="Cambria" w:eastAsia="Times New Roman" w:hAnsi="Cambria" w:cs="Segoe UI"/>
          <w:lang w:val="es-ES" w:eastAsia="es-GT"/>
        </w:rPr>
        <w:t>n, divid</w:t>
      </w:r>
      <w:r w:rsidR="00BE4CD8">
        <w:rPr>
          <w:rFonts w:ascii="Cambria" w:eastAsia="Times New Roman" w:hAnsi="Cambria" w:cs="Segoe UI"/>
          <w:lang w:val="es-ES" w:eastAsia="es-GT"/>
        </w:rPr>
        <w:t>a</w:t>
      </w:r>
      <w:r w:rsidRPr="00E31CFC">
        <w:rPr>
          <w:rFonts w:ascii="Cambria" w:eastAsia="Times New Roman" w:hAnsi="Cambria" w:cs="Segoe UI"/>
          <w:lang w:val="es-ES" w:eastAsia="es-GT"/>
        </w:rPr>
        <w:t>n, cont</w:t>
      </w:r>
      <w:r w:rsidR="00B63626">
        <w:rPr>
          <w:rFonts w:ascii="Cambria" w:eastAsia="Times New Roman" w:hAnsi="Cambria" w:cs="Segoe UI"/>
          <w:lang w:val="es-ES" w:eastAsia="es-GT"/>
        </w:rPr>
        <w:t>engan</w:t>
      </w:r>
      <w:r w:rsidRPr="00E31CFC">
        <w:rPr>
          <w:rFonts w:ascii="Cambria" w:eastAsia="Times New Roman" w:hAnsi="Cambria" w:cs="Segoe UI"/>
          <w:lang w:val="es-ES" w:eastAsia="es-GT"/>
        </w:rPr>
        <w:t>, e</w:t>
      </w:r>
      <w:r w:rsidR="00B63626">
        <w:rPr>
          <w:rFonts w:ascii="Cambria" w:eastAsia="Times New Roman" w:hAnsi="Cambria" w:cs="Segoe UI"/>
          <w:lang w:val="es-ES" w:eastAsia="es-GT"/>
        </w:rPr>
        <w:t>nvasan</w:t>
      </w:r>
      <w:r w:rsidRPr="00E31CFC">
        <w:rPr>
          <w:rFonts w:ascii="Cambria" w:eastAsia="Times New Roman" w:hAnsi="Cambria" w:cs="Segoe UI"/>
          <w:lang w:val="es-ES" w:eastAsia="es-GT"/>
        </w:rPr>
        <w:t>, re</w:t>
      </w:r>
      <w:r w:rsidR="00B63626">
        <w:rPr>
          <w:rFonts w:ascii="Cambria" w:eastAsia="Times New Roman" w:hAnsi="Cambria" w:cs="Segoe UI"/>
          <w:lang w:val="es-ES" w:eastAsia="es-GT"/>
        </w:rPr>
        <w:t xml:space="preserve"> envas</w:t>
      </w:r>
      <w:r w:rsidR="003860E1">
        <w:rPr>
          <w:rFonts w:ascii="Cambria" w:eastAsia="Times New Roman" w:hAnsi="Cambria" w:cs="Segoe UI"/>
          <w:lang w:val="es-ES" w:eastAsia="es-GT"/>
        </w:rPr>
        <w:t>an</w:t>
      </w:r>
      <w:r w:rsidRPr="00E31CFC">
        <w:rPr>
          <w:rFonts w:ascii="Cambria" w:eastAsia="Times New Roman" w:hAnsi="Cambria" w:cs="Segoe UI"/>
          <w:lang w:val="es-ES" w:eastAsia="es-GT"/>
        </w:rPr>
        <w:t>, trat</w:t>
      </w:r>
      <w:r w:rsidR="003860E1">
        <w:rPr>
          <w:rFonts w:ascii="Cambria" w:eastAsia="Times New Roman" w:hAnsi="Cambria" w:cs="Segoe UI"/>
          <w:lang w:val="es-ES" w:eastAsia="es-GT"/>
        </w:rPr>
        <w:t>e</w:t>
      </w:r>
      <w:r w:rsidRPr="00E31CFC">
        <w:rPr>
          <w:rFonts w:ascii="Cambria" w:eastAsia="Times New Roman" w:hAnsi="Cambria" w:cs="Segoe UI"/>
          <w:lang w:val="es-ES" w:eastAsia="es-GT"/>
        </w:rPr>
        <w:t>n, clasifi</w:t>
      </w:r>
      <w:r w:rsidR="003860E1">
        <w:rPr>
          <w:rFonts w:ascii="Cambria" w:eastAsia="Times New Roman" w:hAnsi="Cambria" w:cs="Segoe UI"/>
          <w:lang w:val="es-ES" w:eastAsia="es-GT"/>
        </w:rPr>
        <w:t>can</w:t>
      </w:r>
      <w:r w:rsidRPr="00E31CFC">
        <w:rPr>
          <w:rFonts w:ascii="Cambria" w:eastAsia="Times New Roman" w:hAnsi="Cambria" w:cs="Segoe UI"/>
          <w:lang w:val="es-ES" w:eastAsia="es-GT"/>
        </w:rPr>
        <w:t xml:space="preserve">, abren, </w:t>
      </w:r>
      <w:r w:rsidR="00BE4CD8">
        <w:rPr>
          <w:rFonts w:ascii="Cambria" w:eastAsia="Times New Roman" w:hAnsi="Cambria" w:cs="Segoe UI"/>
          <w:lang w:val="es-ES" w:eastAsia="es-GT"/>
        </w:rPr>
        <w:t>envuelvan</w:t>
      </w:r>
      <w:r w:rsidRPr="00E31CFC">
        <w:rPr>
          <w:rFonts w:ascii="Cambria" w:eastAsia="Times New Roman" w:hAnsi="Cambria" w:cs="Segoe UI"/>
          <w:lang w:val="es-ES" w:eastAsia="es-GT"/>
        </w:rPr>
        <w:t xml:space="preserve"> o etiquet</w:t>
      </w:r>
      <w:r w:rsidR="00BE4CD8">
        <w:rPr>
          <w:rFonts w:ascii="Cambria" w:eastAsia="Times New Roman" w:hAnsi="Cambria" w:cs="Segoe UI"/>
          <w:lang w:val="es-ES" w:eastAsia="es-GT"/>
        </w:rPr>
        <w:t>e</w:t>
      </w:r>
      <w:r w:rsidRPr="00E31CFC">
        <w:rPr>
          <w:rFonts w:ascii="Cambria" w:eastAsia="Times New Roman" w:hAnsi="Cambria" w:cs="Segoe UI"/>
          <w:lang w:val="es-ES" w:eastAsia="es-GT"/>
        </w:rPr>
        <w:t>n productos orgánicos.</w:t>
      </w:r>
    </w:p>
    <w:p w14:paraId="6A61823B" w14:textId="77777777" w:rsidR="001825F9" w:rsidRPr="00746165" w:rsidRDefault="001825F9" w:rsidP="001825F9">
      <w:pPr>
        <w:shd w:val="clear" w:color="auto" w:fill="FDFDFD"/>
        <w:spacing w:after="0" w:line="240" w:lineRule="auto"/>
        <w:rPr>
          <w:rFonts w:ascii="Cambria" w:eastAsia="ArialMT" w:hAnsi="Cambria" w:cs="Arial-ItalicMT"/>
          <w:i/>
          <w:iCs/>
          <w:color w:val="000000"/>
          <w:lang w:val="es-GT"/>
        </w:rPr>
      </w:pPr>
    </w:p>
    <w:p w14:paraId="6E5EE6E4" w14:textId="686CD627" w:rsidR="00E90D9B" w:rsidRDefault="000D2791" w:rsidP="001825F9">
      <w:pPr>
        <w:pStyle w:val="Default"/>
        <w:rPr>
          <w:rFonts w:ascii="Cambria" w:hAnsi="Cambria"/>
          <w:i/>
          <w:iCs/>
          <w:color w:val="0000FF"/>
          <w:sz w:val="22"/>
          <w:szCs w:val="22"/>
        </w:rPr>
      </w:pPr>
      <w:r w:rsidRPr="001825F9">
        <w:rPr>
          <w:rFonts w:ascii="Cambria" w:eastAsia="ArialMT" w:hAnsi="Cambria" w:cs="Arial-ItalicMT"/>
          <w:i/>
          <w:iCs/>
          <w:sz w:val="22"/>
          <w:szCs w:val="22"/>
        </w:rPr>
        <w:t>Broker</w:t>
      </w:r>
      <w:r w:rsidR="001825F9" w:rsidRPr="001825F9">
        <w:rPr>
          <w:rFonts w:ascii="Cambria" w:eastAsia="ArialMT" w:hAnsi="Cambria" w:cs="Arial-ItalicMT"/>
          <w:i/>
          <w:iCs/>
          <w:sz w:val="22"/>
          <w:szCs w:val="22"/>
        </w:rPr>
        <w:t xml:space="preserve"> (intermediari</w:t>
      </w:r>
      <w:r w:rsidR="00E90D9B">
        <w:rPr>
          <w:rFonts w:ascii="Cambria" w:eastAsia="ArialMT" w:hAnsi="Cambria" w:cs="Arial-ItalicMT"/>
          <w:i/>
          <w:iCs/>
          <w:sz w:val="22"/>
          <w:szCs w:val="22"/>
        </w:rPr>
        <w:t>o</w:t>
      </w:r>
      <w:r w:rsidR="001825F9" w:rsidRPr="001825F9">
        <w:rPr>
          <w:rFonts w:ascii="Cambria" w:eastAsia="ArialMT" w:hAnsi="Cambria" w:cs="Arial-ItalicMT"/>
          <w:i/>
          <w:iCs/>
          <w:sz w:val="22"/>
          <w:szCs w:val="22"/>
        </w:rPr>
        <w:t>s)</w:t>
      </w:r>
      <w:r w:rsidRPr="001825F9">
        <w:rPr>
          <w:rFonts w:ascii="Cambria" w:eastAsia="ArialMT" w:hAnsi="Cambria" w:cs="Arial-ItalicMT"/>
          <w:i/>
          <w:iCs/>
          <w:sz w:val="22"/>
          <w:szCs w:val="22"/>
        </w:rPr>
        <w:t>,</w:t>
      </w:r>
      <w:r w:rsidR="001825F9" w:rsidRPr="001825F9">
        <w:rPr>
          <w:rFonts w:ascii="Cambria" w:eastAsia="ArialMT" w:hAnsi="Cambria" w:cs="Arial-ItalicMT"/>
          <w:i/>
          <w:iCs/>
          <w:sz w:val="22"/>
          <w:szCs w:val="22"/>
        </w:rPr>
        <w:t xml:space="preserve"> comerciantes, mayoristas, distribuidores, importadores, propietarios de marcas e instalaciones de almacenamiento se consideran m</w:t>
      </w:r>
      <w:r w:rsidR="00BE4CD8">
        <w:rPr>
          <w:rFonts w:ascii="Cambria" w:eastAsia="ArialMT" w:hAnsi="Cambria" w:cs="Arial-ItalicMT"/>
          <w:i/>
          <w:iCs/>
          <w:sz w:val="22"/>
          <w:szCs w:val="22"/>
        </w:rPr>
        <w:t>anejadores</w:t>
      </w:r>
      <w:r w:rsidR="001825F9" w:rsidRPr="001825F9">
        <w:rPr>
          <w:rFonts w:ascii="Cambria" w:eastAsia="ArialMT" w:hAnsi="Cambria" w:cs="Arial-ItalicMT"/>
          <w:i/>
          <w:iCs/>
          <w:sz w:val="22"/>
          <w:szCs w:val="22"/>
        </w:rPr>
        <w:t xml:space="preserve"> según </w:t>
      </w:r>
      <w:r w:rsidRPr="001825F9">
        <w:rPr>
          <w:rFonts w:ascii="Cambria" w:eastAsia="ArialMT" w:hAnsi="Cambria" w:cs="Arial-ItalicMT"/>
          <w:i/>
          <w:iCs/>
          <w:sz w:val="22"/>
          <w:szCs w:val="22"/>
        </w:rPr>
        <w:t>NOP § 205.2 “</w:t>
      </w:r>
      <w:r w:rsidR="001825F9" w:rsidRPr="001825F9">
        <w:rPr>
          <w:rFonts w:ascii="Cambria" w:eastAsia="ArialMT" w:hAnsi="Cambria" w:cs="Arial-ItalicMT"/>
          <w:i/>
          <w:iCs/>
          <w:sz w:val="22"/>
          <w:szCs w:val="22"/>
        </w:rPr>
        <w:t xml:space="preserve">Manejar, Manejador”. Las exenciones de los requisitos de certificación se describen en </w:t>
      </w:r>
      <w:r w:rsidRPr="001825F9">
        <w:rPr>
          <w:rFonts w:ascii="Cambria" w:eastAsia="ArialMT" w:hAnsi="Cambria" w:cs="Arial-ItalicMT"/>
          <w:i/>
          <w:iCs/>
          <w:sz w:val="22"/>
          <w:szCs w:val="22"/>
        </w:rPr>
        <w:t xml:space="preserve">NOP § 205.101 </w:t>
      </w:r>
      <w:r w:rsidR="001825F9" w:rsidRPr="001825F9">
        <w:rPr>
          <w:rFonts w:ascii="Cambria" w:eastAsia="ArialMT" w:hAnsi="Cambria" w:cs="Arial-ItalicMT"/>
          <w:i/>
          <w:iCs/>
          <w:sz w:val="22"/>
          <w:szCs w:val="22"/>
        </w:rPr>
        <w:t>y en la Sección A del</w:t>
      </w:r>
      <w:r w:rsidR="001825F9" w:rsidRPr="00E90D9B">
        <w:rPr>
          <w:rFonts w:ascii="Cambria" w:eastAsia="ArialMT" w:hAnsi="Cambria" w:cs="Arial-ItalicMT"/>
          <w:i/>
          <w:iCs/>
          <w:color w:val="3333FF"/>
          <w:sz w:val="22"/>
          <w:szCs w:val="22"/>
        </w:rPr>
        <w:t xml:space="preserve"> Reglamento Final de</w:t>
      </w:r>
      <w:r w:rsidR="001825F9" w:rsidRPr="00E90D9B">
        <w:rPr>
          <w:rFonts w:ascii="Cambria" w:eastAsia="ArialMT" w:hAnsi="Cambria" w:cs="Arial-ItalicMT"/>
          <w:i/>
          <w:iCs/>
          <w:color w:val="3333FF"/>
        </w:rPr>
        <w:t xml:space="preserve"> </w:t>
      </w:r>
      <w:r w:rsidR="001825F9" w:rsidRPr="001825F9">
        <w:rPr>
          <w:rFonts w:ascii="Cambria" w:hAnsi="Cambria"/>
          <w:i/>
          <w:iCs/>
          <w:color w:val="0000FF"/>
          <w:sz w:val="22"/>
          <w:szCs w:val="22"/>
        </w:rPr>
        <w:t>Fortalecimiento del Cumplimiento Orgánico</w:t>
      </w:r>
      <w:r w:rsidR="00E90D9B" w:rsidRPr="00E90D9B">
        <w:rPr>
          <w:rFonts w:ascii="Cambria" w:hAnsi="Cambria"/>
          <w:i/>
          <w:iCs/>
          <w:color w:val="auto"/>
          <w:sz w:val="22"/>
          <w:szCs w:val="22"/>
        </w:rPr>
        <w:t>.</w:t>
      </w:r>
    </w:p>
    <w:p w14:paraId="05F3CF7E" w14:textId="6EF74374" w:rsidR="000D2791" w:rsidRPr="001825F9" w:rsidRDefault="000D2791" w:rsidP="001825F9">
      <w:pPr>
        <w:pStyle w:val="Default"/>
      </w:pPr>
    </w:p>
    <w:p w14:paraId="5E845288" w14:textId="77777777" w:rsidR="000D2791" w:rsidRPr="001825F9" w:rsidRDefault="000D2791" w:rsidP="000D2791">
      <w:pPr>
        <w:autoSpaceDE w:val="0"/>
        <w:autoSpaceDN w:val="0"/>
        <w:adjustRightInd w:val="0"/>
        <w:spacing w:after="0" w:line="240" w:lineRule="auto"/>
        <w:rPr>
          <w:rFonts w:ascii="Cambria" w:eastAsia="ArialMT" w:hAnsi="Cambria" w:cs="Arial-ItalicMT"/>
          <w:i/>
          <w:iCs/>
          <w:color w:val="000000"/>
          <w:lang w:val="es-GT"/>
        </w:rPr>
      </w:pPr>
    </w:p>
    <w:p w14:paraId="76188C7B" w14:textId="1B1B861F" w:rsidR="00DA65EF" w:rsidRPr="001825F9" w:rsidRDefault="00DA65EF" w:rsidP="000D2791">
      <w:pPr>
        <w:rPr>
          <w:rFonts w:ascii="Cambria" w:hAnsi="Cambria"/>
          <w:lang w:val="es-GT"/>
        </w:rPr>
      </w:pPr>
    </w:p>
    <w:p w14:paraId="5797ACA7" w14:textId="2B595DF6" w:rsidR="009A3D77" w:rsidRPr="002967C3" w:rsidRDefault="009A3D77" w:rsidP="009A3D77">
      <w:pPr>
        <w:autoSpaceDE w:val="0"/>
        <w:autoSpaceDN w:val="0"/>
        <w:adjustRightInd w:val="0"/>
        <w:spacing w:after="0" w:line="240" w:lineRule="auto"/>
        <w:rPr>
          <w:rFonts w:ascii="Cambria" w:hAnsi="Cambria" w:cs="Arial-BoldMT"/>
          <w:b/>
          <w:bCs/>
          <w:sz w:val="28"/>
          <w:szCs w:val="28"/>
          <w:lang w:val="es-GT"/>
        </w:rPr>
      </w:pPr>
      <w:r w:rsidRPr="002967C3">
        <w:rPr>
          <w:rFonts w:ascii="Cambria" w:hAnsi="Cambria" w:cs="Arial-BoldMT"/>
          <w:b/>
          <w:bCs/>
          <w:sz w:val="28"/>
          <w:szCs w:val="28"/>
          <w:lang w:val="es-GT"/>
        </w:rPr>
        <w:t xml:space="preserve">A. </w:t>
      </w:r>
      <w:r w:rsidR="002967C3" w:rsidRPr="002967C3">
        <w:rPr>
          <w:rFonts w:ascii="Cambria" w:hAnsi="Cambria" w:cs="Arial-BoldMT"/>
          <w:b/>
          <w:bCs/>
          <w:sz w:val="28"/>
          <w:szCs w:val="28"/>
          <w:lang w:val="es-GT"/>
        </w:rPr>
        <w:t>Información sobre la O</w:t>
      </w:r>
      <w:r w:rsidR="002967C3">
        <w:rPr>
          <w:rFonts w:ascii="Cambria" w:hAnsi="Cambria" w:cs="Arial-BoldMT"/>
          <w:b/>
          <w:bCs/>
          <w:sz w:val="28"/>
          <w:szCs w:val="28"/>
          <w:lang w:val="es-GT"/>
        </w:rPr>
        <w:t>peración Certificada</w:t>
      </w:r>
    </w:p>
    <w:p w14:paraId="0F5FAC69" w14:textId="6E111B34" w:rsidR="009A3D77" w:rsidRPr="002967C3" w:rsidRDefault="002967C3" w:rsidP="009A3D77">
      <w:pPr>
        <w:rPr>
          <w:rFonts w:ascii="Cambria" w:hAnsi="Cambria"/>
          <w:lang w:val="es-GT"/>
        </w:rPr>
      </w:pPr>
      <w:r w:rsidRPr="002967C3">
        <w:rPr>
          <w:rFonts w:ascii="Cambria" w:hAnsi="Cambria" w:cs="Arial-ItalicMT"/>
          <w:i/>
          <w:iCs/>
          <w:lang w:val="es-GT"/>
        </w:rPr>
        <w:t>La operación certificada debe complet</w:t>
      </w:r>
      <w:r>
        <w:rPr>
          <w:rFonts w:ascii="Cambria" w:hAnsi="Cambria" w:cs="Arial-ItalicMT"/>
          <w:i/>
          <w:iCs/>
          <w:lang w:val="es-GT"/>
        </w:rPr>
        <w:t>a</w:t>
      </w:r>
      <w:r w:rsidRPr="002967C3">
        <w:rPr>
          <w:rFonts w:ascii="Cambria" w:hAnsi="Cambria" w:cs="Arial-ItalicMT"/>
          <w:i/>
          <w:iCs/>
          <w:lang w:val="es-GT"/>
        </w:rPr>
        <w:t>r la sec</w:t>
      </w:r>
      <w:r>
        <w:rPr>
          <w:rFonts w:ascii="Cambria" w:hAnsi="Cambria" w:cs="Arial-ItalicMT"/>
          <w:i/>
          <w:iCs/>
          <w:lang w:val="es-GT"/>
        </w:rPr>
        <w:t xml:space="preserve">ción A. </w:t>
      </w:r>
    </w:p>
    <w:tbl>
      <w:tblPr>
        <w:tblStyle w:val="TableGrid"/>
        <w:tblW w:w="0" w:type="auto"/>
        <w:tblLook w:val="04A0" w:firstRow="1" w:lastRow="0" w:firstColumn="1" w:lastColumn="0" w:noHBand="0" w:noVBand="1"/>
      </w:tblPr>
      <w:tblGrid>
        <w:gridCol w:w="2695"/>
        <w:gridCol w:w="6480"/>
      </w:tblGrid>
      <w:tr w:rsidR="00DA65EF" w:rsidRPr="00103BD2" w14:paraId="54950DAD" w14:textId="77777777" w:rsidTr="00AD07EC">
        <w:trPr>
          <w:trHeight w:val="432"/>
        </w:trPr>
        <w:tc>
          <w:tcPr>
            <w:tcW w:w="2695" w:type="dxa"/>
            <w:tcBorders>
              <w:right w:val="nil"/>
            </w:tcBorders>
            <w:vAlign w:val="center"/>
          </w:tcPr>
          <w:p w14:paraId="26D23F0D" w14:textId="1F750768" w:rsidR="00DA65EF" w:rsidRPr="001F1265" w:rsidRDefault="00655B30" w:rsidP="00547326">
            <w:pPr>
              <w:spacing w:before="60" w:after="60"/>
              <w:rPr>
                <w:rFonts w:ascii="Cambria" w:hAnsi="Cambria"/>
                <w:lang w:val="es-GT"/>
              </w:rPr>
            </w:pPr>
            <w:r w:rsidRPr="001F1265">
              <w:rPr>
                <w:rFonts w:ascii="Cambria" w:hAnsi="Cambria"/>
                <w:lang w:val="es-GT"/>
              </w:rPr>
              <w:t>Operación certificada por</w:t>
            </w:r>
            <w:r w:rsidR="00734C11">
              <w:rPr>
                <w:rFonts w:ascii="Cambria" w:hAnsi="Cambria"/>
                <w:lang w:val="es-GT"/>
              </w:rPr>
              <w:t xml:space="preserve"> </w:t>
            </w:r>
            <w:r w:rsidRPr="001F1265">
              <w:rPr>
                <w:rFonts w:ascii="Cambria" w:hAnsi="Cambria"/>
                <w:lang w:val="es-GT"/>
              </w:rPr>
              <w:t>OCIA</w:t>
            </w:r>
            <w:r w:rsidR="00DA65EF" w:rsidRPr="001F1265">
              <w:rPr>
                <w:rFonts w:ascii="Cambria" w:hAnsi="Cambria"/>
                <w:lang w:val="es-GT"/>
              </w:rPr>
              <w:t>:</w:t>
            </w:r>
          </w:p>
        </w:tc>
        <w:tc>
          <w:tcPr>
            <w:tcW w:w="6480" w:type="dxa"/>
            <w:tcBorders>
              <w:left w:val="nil"/>
            </w:tcBorders>
            <w:vAlign w:val="center"/>
          </w:tcPr>
          <w:p w14:paraId="6AC9A3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66A5CC26" w14:textId="77777777" w:rsidTr="00AD07EC">
        <w:trPr>
          <w:trHeight w:val="432"/>
        </w:trPr>
        <w:tc>
          <w:tcPr>
            <w:tcW w:w="2695" w:type="dxa"/>
            <w:tcBorders>
              <w:right w:val="nil"/>
            </w:tcBorders>
            <w:vAlign w:val="center"/>
          </w:tcPr>
          <w:p w14:paraId="753A8694" w14:textId="00835769" w:rsidR="00DA65EF" w:rsidRPr="001F1265" w:rsidRDefault="009A3D77" w:rsidP="00547326">
            <w:pPr>
              <w:spacing w:before="60" w:after="60"/>
              <w:rPr>
                <w:rFonts w:ascii="Cambria" w:hAnsi="Cambria"/>
                <w:lang w:val="es-GT"/>
              </w:rPr>
            </w:pPr>
            <w:r w:rsidRPr="001F1265">
              <w:rPr>
                <w:rFonts w:ascii="Cambria" w:hAnsi="Cambria"/>
                <w:lang w:val="es-GT"/>
              </w:rPr>
              <w:t>Opera</w:t>
            </w:r>
            <w:r w:rsidR="00655B30" w:rsidRPr="001F1265">
              <w:rPr>
                <w:rFonts w:ascii="Cambria" w:hAnsi="Cambria"/>
                <w:lang w:val="es-GT"/>
              </w:rPr>
              <w:t>ción</w:t>
            </w:r>
            <w:r w:rsidR="00A107FE" w:rsidRPr="001F1265">
              <w:rPr>
                <w:rFonts w:ascii="Cambria" w:hAnsi="Cambria"/>
                <w:lang w:val="es-GT"/>
              </w:rPr>
              <w:t xml:space="preserve"> </w:t>
            </w:r>
            <w:r w:rsidRPr="001F1265">
              <w:rPr>
                <w:rFonts w:ascii="Cambria" w:hAnsi="Cambria"/>
                <w:lang w:val="es-GT"/>
              </w:rPr>
              <w:t>#</w:t>
            </w:r>
            <w:r w:rsidR="00DA65EF" w:rsidRPr="001F1265">
              <w:rPr>
                <w:rFonts w:ascii="Cambria" w:hAnsi="Cambria"/>
                <w:lang w:val="es-GT"/>
              </w:rPr>
              <w:t>:</w:t>
            </w:r>
          </w:p>
        </w:tc>
        <w:tc>
          <w:tcPr>
            <w:tcW w:w="6480" w:type="dxa"/>
            <w:tcBorders>
              <w:left w:val="nil"/>
            </w:tcBorders>
            <w:vAlign w:val="center"/>
          </w:tcPr>
          <w:p w14:paraId="6149C8B6"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2701540" w14:textId="77777777" w:rsidTr="00AD07EC">
        <w:trPr>
          <w:trHeight w:val="432"/>
        </w:trPr>
        <w:tc>
          <w:tcPr>
            <w:tcW w:w="9175" w:type="dxa"/>
            <w:gridSpan w:val="2"/>
            <w:vAlign w:val="center"/>
          </w:tcPr>
          <w:p w14:paraId="4BC74171" w14:textId="652FB906" w:rsidR="00DA65EF" w:rsidRPr="00655B30" w:rsidRDefault="00655B30" w:rsidP="00655B30">
            <w:pPr>
              <w:shd w:val="clear" w:color="auto" w:fill="FDFDFD"/>
              <w:rPr>
                <w:rFonts w:ascii="Cambria" w:eastAsia="Times New Roman" w:hAnsi="Cambria" w:cs="Segoe UI"/>
                <w:lang w:val="es-ES" w:eastAsia="es-GT"/>
              </w:rPr>
            </w:pPr>
            <w:r w:rsidRPr="00655B30">
              <w:rPr>
                <w:rFonts w:ascii="Cambria" w:eastAsia="Times New Roman" w:hAnsi="Cambria" w:cs="Segoe UI"/>
                <w:lang w:val="es-ES" w:eastAsia="es-GT"/>
              </w:rPr>
              <w:t xml:space="preserve">Describa la relación comercial entre su operación y el </w:t>
            </w:r>
            <w:r>
              <w:rPr>
                <w:rFonts w:ascii="Cambria" w:eastAsia="Times New Roman" w:hAnsi="Cambria" w:cs="Segoe UI"/>
                <w:lang w:val="es-ES" w:eastAsia="es-GT"/>
              </w:rPr>
              <w:t>manejador</w:t>
            </w:r>
            <w:r w:rsidRPr="00655B30">
              <w:rPr>
                <w:rFonts w:ascii="Cambria" w:eastAsia="Times New Roman" w:hAnsi="Cambria" w:cs="Segoe UI"/>
                <w:lang w:val="es-ES" w:eastAsia="es-GT"/>
              </w:rPr>
              <w:t xml:space="preserve"> que </w:t>
            </w:r>
            <w:r>
              <w:rPr>
                <w:rFonts w:ascii="Cambria" w:eastAsia="Times New Roman" w:hAnsi="Cambria" w:cs="Segoe UI"/>
                <w:lang w:val="es-ES" w:eastAsia="es-GT"/>
              </w:rPr>
              <w:t>solicita</w:t>
            </w:r>
            <w:r w:rsidRPr="00655B30">
              <w:rPr>
                <w:rFonts w:ascii="Cambria" w:eastAsia="Times New Roman" w:hAnsi="Cambria" w:cs="Segoe UI"/>
                <w:lang w:val="es-ES" w:eastAsia="es-GT"/>
              </w:rPr>
              <w:t xml:space="preserve"> la exención. Incluya todas las actividades realizadas en su nombre por el </w:t>
            </w:r>
            <w:r>
              <w:rPr>
                <w:rFonts w:ascii="Cambria" w:eastAsia="Times New Roman" w:hAnsi="Cambria" w:cs="Segoe UI"/>
                <w:lang w:val="es-ES" w:eastAsia="es-GT"/>
              </w:rPr>
              <w:t>manejador</w:t>
            </w:r>
            <w:r w:rsidRPr="00655B30">
              <w:rPr>
                <w:rFonts w:ascii="Cambria" w:eastAsia="Times New Roman" w:hAnsi="Cambria" w:cs="Segoe UI"/>
                <w:lang w:val="es-ES" w:eastAsia="es-GT"/>
              </w:rPr>
              <w:t xml:space="preserve"> que </w:t>
            </w:r>
            <w:r>
              <w:rPr>
                <w:rFonts w:ascii="Cambria" w:eastAsia="Times New Roman" w:hAnsi="Cambria" w:cs="Segoe UI"/>
                <w:lang w:val="es-ES" w:eastAsia="es-GT"/>
              </w:rPr>
              <w:t>solicita</w:t>
            </w:r>
            <w:r w:rsidRPr="00655B30">
              <w:rPr>
                <w:rFonts w:ascii="Cambria" w:eastAsia="Times New Roman" w:hAnsi="Cambria" w:cs="Segoe UI"/>
                <w:lang w:val="es-ES" w:eastAsia="es-GT"/>
              </w:rPr>
              <w:t xml:space="preserve"> la exención</w:t>
            </w:r>
            <w:r w:rsidR="00DA65EF" w:rsidRPr="001F1265">
              <w:rPr>
                <w:rFonts w:ascii="Cambria" w:hAnsi="Cambria"/>
                <w:lang w:val="es-GT"/>
              </w:rPr>
              <w:t>:</w:t>
            </w:r>
          </w:p>
          <w:p w14:paraId="2CE6B08D" w14:textId="77777777" w:rsidR="009A3D77"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A4ACB8F" w14:textId="5812A2A1" w:rsidR="00E23E24" w:rsidRPr="00C232B5" w:rsidRDefault="00E23E24" w:rsidP="00547326">
            <w:pPr>
              <w:spacing w:before="60" w:after="60"/>
              <w:rPr>
                <w:rFonts w:ascii="Cambria" w:hAnsi="Cambria"/>
                <w:b/>
              </w:rPr>
            </w:pPr>
          </w:p>
        </w:tc>
      </w:tr>
    </w:tbl>
    <w:p w14:paraId="40EC0C18" w14:textId="77777777" w:rsidR="00DA65EF" w:rsidRDefault="00DA65EF" w:rsidP="00DA65EF">
      <w:pPr>
        <w:rPr>
          <w:rFonts w:ascii="Cambria" w:hAnsi="Cambria"/>
        </w:rPr>
      </w:pPr>
    </w:p>
    <w:p w14:paraId="3684A22D" w14:textId="6657CCA4" w:rsidR="002C3E41" w:rsidRPr="00A375C5" w:rsidRDefault="002C3E41" w:rsidP="002C3E41">
      <w:pPr>
        <w:autoSpaceDE w:val="0"/>
        <w:autoSpaceDN w:val="0"/>
        <w:adjustRightInd w:val="0"/>
        <w:spacing w:after="0" w:line="240" w:lineRule="auto"/>
        <w:rPr>
          <w:rFonts w:ascii="Cambria" w:hAnsi="Cambria" w:cs="Arial-BoldMT"/>
          <w:b/>
          <w:bCs/>
          <w:sz w:val="28"/>
          <w:szCs w:val="28"/>
          <w:lang w:val="es-GT"/>
        </w:rPr>
      </w:pPr>
      <w:r w:rsidRPr="00A375C5">
        <w:rPr>
          <w:rFonts w:ascii="Cambria" w:hAnsi="Cambria" w:cs="Arial-BoldMT"/>
          <w:b/>
          <w:bCs/>
          <w:sz w:val="28"/>
          <w:szCs w:val="28"/>
          <w:lang w:val="es-GT"/>
        </w:rPr>
        <w:t xml:space="preserve">B. </w:t>
      </w:r>
      <w:r w:rsidR="00A375C5" w:rsidRPr="00A375C5">
        <w:rPr>
          <w:rFonts w:ascii="Cambria" w:hAnsi="Cambria" w:cs="Arial-BoldMT"/>
          <w:b/>
          <w:bCs/>
          <w:sz w:val="28"/>
          <w:szCs w:val="28"/>
          <w:lang w:val="es-GT"/>
        </w:rPr>
        <w:t xml:space="preserve">Manejador que solicita la exención </w:t>
      </w:r>
    </w:p>
    <w:p w14:paraId="194E7AE2" w14:textId="327DE1A0" w:rsidR="002C3E41" w:rsidRPr="00A375C5" w:rsidRDefault="00A375C5" w:rsidP="002C3E41">
      <w:pPr>
        <w:rPr>
          <w:rFonts w:ascii="Cambria" w:hAnsi="Cambria"/>
          <w:lang w:val="es-GT"/>
        </w:rPr>
      </w:pPr>
      <w:r w:rsidRPr="00A375C5">
        <w:rPr>
          <w:rFonts w:ascii="Cambria" w:hAnsi="Cambria" w:cs="Arial-ItalicMT"/>
          <w:i/>
          <w:iCs/>
          <w:lang w:val="es-GT"/>
        </w:rPr>
        <w:t>El manejador que pide la exención debe responder a las preguntas de</w:t>
      </w:r>
      <w:r>
        <w:rPr>
          <w:rFonts w:ascii="Cambria" w:hAnsi="Cambria" w:cs="Arial-ItalicMT"/>
          <w:i/>
          <w:iCs/>
          <w:lang w:val="es-GT"/>
        </w:rPr>
        <w:t xml:space="preserve"> las secciones B a F. </w:t>
      </w:r>
    </w:p>
    <w:tbl>
      <w:tblPr>
        <w:tblStyle w:val="TableGrid"/>
        <w:tblW w:w="0" w:type="auto"/>
        <w:tblLook w:val="04A0" w:firstRow="1" w:lastRow="0" w:firstColumn="1" w:lastColumn="0" w:noHBand="0" w:noVBand="1"/>
      </w:tblPr>
      <w:tblGrid>
        <w:gridCol w:w="2201"/>
        <w:gridCol w:w="7110"/>
      </w:tblGrid>
      <w:tr w:rsidR="009622FB" w:rsidRPr="00103BD2" w14:paraId="308D10CD" w14:textId="77777777" w:rsidTr="00AD07EC">
        <w:trPr>
          <w:trHeight w:val="432"/>
        </w:trPr>
        <w:tc>
          <w:tcPr>
            <w:tcW w:w="2065" w:type="dxa"/>
            <w:tcBorders>
              <w:right w:val="nil"/>
            </w:tcBorders>
            <w:vAlign w:val="center"/>
          </w:tcPr>
          <w:p w14:paraId="7EA08813" w14:textId="000568F4" w:rsidR="009622FB" w:rsidRPr="000F5676" w:rsidRDefault="000F5676" w:rsidP="009622FB">
            <w:pPr>
              <w:spacing w:before="60" w:after="60"/>
              <w:rPr>
                <w:rFonts w:ascii="Cambria" w:hAnsi="Cambria"/>
                <w:lang w:val="es-GT"/>
              </w:rPr>
            </w:pPr>
            <w:r w:rsidRPr="000F5676">
              <w:rPr>
                <w:rFonts w:ascii="Cambria" w:hAnsi="Cambria"/>
                <w:lang w:val="es-GT"/>
              </w:rPr>
              <w:t>Manejador que solicita la exención</w:t>
            </w:r>
            <w:r w:rsidR="009622FB" w:rsidRPr="000F5676">
              <w:rPr>
                <w:rFonts w:ascii="Cambria" w:hAnsi="Cambria"/>
                <w:lang w:val="es-GT"/>
              </w:rPr>
              <w:t>:</w:t>
            </w:r>
          </w:p>
        </w:tc>
        <w:tc>
          <w:tcPr>
            <w:tcW w:w="7110" w:type="dxa"/>
            <w:tcBorders>
              <w:left w:val="nil"/>
            </w:tcBorders>
            <w:vAlign w:val="center"/>
          </w:tcPr>
          <w:p w14:paraId="6F913437" w14:textId="77777777"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D7E595E" w14:textId="77777777" w:rsidTr="00AD07EC">
        <w:trPr>
          <w:trHeight w:val="432"/>
        </w:trPr>
        <w:tc>
          <w:tcPr>
            <w:tcW w:w="2065" w:type="dxa"/>
            <w:tcBorders>
              <w:right w:val="nil"/>
            </w:tcBorders>
            <w:vAlign w:val="center"/>
          </w:tcPr>
          <w:p w14:paraId="2ECA54D3" w14:textId="46D17F43" w:rsidR="009622FB" w:rsidRPr="000F5676" w:rsidRDefault="000F5676" w:rsidP="00022046">
            <w:pPr>
              <w:spacing w:before="60" w:after="60"/>
              <w:rPr>
                <w:rFonts w:ascii="Cambria" w:hAnsi="Cambria"/>
                <w:lang w:val="es-GT"/>
              </w:rPr>
            </w:pPr>
            <w:r w:rsidRPr="000F5676">
              <w:rPr>
                <w:rFonts w:ascii="Cambria" w:hAnsi="Cambria"/>
                <w:lang w:val="es-GT"/>
              </w:rPr>
              <w:t>Gerente/Propietario</w:t>
            </w:r>
            <w:r w:rsidR="009622FB" w:rsidRPr="000F5676">
              <w:rPr>
                <w:rFonts w:ascii="Cambria" w:hAnsi="Cambria"/>
                <w:lang w:val="es-GT"/>
              </w:rPr>
              <w:t>:</w:t>
            </w:r>
          </w:p>
        </w:tc>
        <w:tc>
          <w:tcPr>
            <w:tcW w:w="7110" w:type="dxa"/>
            <w:tcBorders>
              <w:left w:val="nil"/>
            </w:tcBorders>
            <w:vAlign w:val="center"/>
          </w:tcPr>
          <w:p w14:paraId="23250004" w14:textId="77777777" w:rsidR="009622FB" w:rsidRPr="00103BD2" w:rsidRDefault="009622FB" w:rsidP="0002204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C7903AE" w14:textId="77777777" w:rsidTr="00AD07EC">
        <w:trPr>
          <w:trHeight w:val="432"/>
        </w:trPr>
        <w:tc>
          <w:tcPr>
            <w:tcW w:w="2065" w:type="dxa"/>
            <w:tcBorders>
              <w:right w:val="nil"/>
            </w:tcBorders>
            <w:vAlign w:val="center"/>
          </w:tcPr>
          <w:p w14:paraId="0E1CBA58" w14:textId="6D3C116A" w:rsidR="009622FB" w:rsidRPr="000F5676" w:rsidRDefault="000F5676" w:rsidP="00022046">
            <w:pPr>
              <w:spacing w:before="60" w:after="60"/>
              <w:rPr>
                <w:rFonts w:ascii="Cambria" w:hAnsi="Cambria"/>
                <w:lang w:val="es-GT"/>
              </w:rPr>
            </w:pPr>
            <w:r w:rsidRPr="000F5676">
              <w:rPr>
                <w:rFonts w:ascii="Cambria" w:hAnsi="Cambria"/>
                <w:lang w:val="es-GT"/>
              </w:rPr>
              <w:t>Correo electrónico</w:t>
            </w:r>
            <w:r w:rsidR="009622FB" w:rsidRPr="000F5676">
              <w:rPr>
                <w:rFonts w:ascii="Cambria" w:hAnsi="Cambria"/>
                <w:lang w:val="es-GT"/>
              </w:rPr>
              <w:t xml:space="preserve">: </w:t>
            </w:r>
          </w:p>
        </w:tc>
        <w:tc>
          <w:tcPr>
            <w:tcW w:w="7110" w:type="dxa"/>
            <w:tcBorders>
              <w:left w:val="nil"/>
            </w:tcBorders>
            <w:vAlign w:val="center"/>
          </w:tcPr>
          <w:p w14:paraId="7F257EA9" w14:textId="29EDBF5E"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265D3F1E" w14:textId="77777777" w:rsidTr="00AD07EC">
        <w:trPr>
          <w:trHeight w:val="432"/>
        </w:trPr>
        <w:tc>
          <w:tcPr>
            <w:tcW w:w="2065" w:type="dxa"/>
            <w:tcBorders>
              <w:right w:val="nil"/>
            </w:tcBorders>
            <w:vAlign w:val="center"/>
          </w:tcPr>
          <w:p w14:paraId="298F0A32" w14:textId="57EBDCF9" w:rsidR="009622FB" w:rsidRPr="000F5676" w:rsidRDefault="000F5676" w:rsidP="00022046">
            <w:pPr>
              <w:spacing w:before="60" w:after="60"/>
              <w:rPr>
                <w:rFonts w:ascii="Cambria" w:hAnsi="Cambria"/>
                <w:lang w:val="es-GT"/>
              </w:rPr>
            </w:pPr>
            <w:r w:rsidRPr="000F5676">
              <w:rPr>
                <w:rFonts w:ascii="Cambria" w:hAnsi="Cambria"/>
                <w:lang w:val="es-GT"/>
              </w:rPr>
              <w:t>Teléfono</w:t>
            </w:r>
            <w:r w:rsidR="009622FB" w:rsidRPr="000F5676">
              <w:rPr>
                <w:rFonts w:ascii="Cambria" w:hAnsi="Cambria"/>
                <w:lang w:val="es-GT"/>
              </w:rPr>
              <w:t xml:space="preserve">: </w:t>
            </w:r>
          </w:p>
        </w:tc>
        <w:tc>
          <w:tcPr>
            <w:tcW w:w="7110" w:type="dxa"/>
            <w:tcBorders>
              <w:left w:val="nil"/>
            </w:tcBorders>
            <w:vAlign w:val="center"/>
          </w:tcPr>
          <w:p w14:paraId="6F86EDCA" w14:textId="02C6CD4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789B4C2" w14:textId="77777777" w:rsidTr="00AD07EC">
        <w:trPr>
          <w:trHeight w:val="432"/>
        </w:trPr>
        <w:tc>
          <w:tcPr>
            <w:tcW w:w="2065" w:type="dxa"/>
            <w:tcBorders>
              <w:right w:val="nil"/>
            </w:tcBorders>
            <w:vAlign w:val="center"/>
          </w:tcPr>
          <w:p w14:paraId="118FCE6C" w14:textId="12C9587B" w:rsidR="009622FB" w:rsidRDefault="000F5676" w:rsidP="00022046">
            <w:pPr>
              <w:spacing w:before="60" w:after="60"/>
              <w:rPr>
                <w:rFonts w:ascii="Cambria" w:hAnsi="Cambria"/>
              </w:rPr>
            </w:pPr>
            <w:r>
              <w:rPr>
                <w:rFonts w:ascii="Cambria" w:hAnsi="Cambria"/>
              </w:rPr>
              <w:t>Página web</w:t>
            </w:r>
            <w:r w:rsidR="009622FB">
              <w:rPr>
                <w:rFonts w:ascii="Cambria" w:hAnsi="Cambria"/>
              </w:rPr>
              <w:t xml:space="preserve">: </w:t>
            </w:r>
          </w:p>
        </w:tc>
        <w:tc>
          <w:tcPr>
            <w:tcW w:w="7110" w:type="dxa"/>
            <w:tcBorders>
              <w:left w:val="nil"/>
            </w:tcBorders>
            <w:vAlign w:val="center"/>
          </w:tcPr>
          <w:p w14:paraId="54EEC85F" w14:textId="2D5EF04F"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E9A2967" w14:textId="77777777" w:rsidTr="00AD07EC">
        <w:trPr>
          <w:trHeight w:val="432"/>
        </w:trPr>
        <w:tc>
          <w:tcPr>
            <w:tcW w:w="2065" w:type="dxa"/>
            <w:tcBorders>
              <w:right w:val="nil"/>
            </w:tcBorders>
            <w:vAlign w:val="center"/>
          </w:tcPr>
          <w:p w14:paraId="28E864EC" w14:textId="6FB0D1EF" w:rsidR="009622FB" w:rsidRDefault="000F5676" w:rsidP="00022046">
            <w:pPr>
              <w:spacing w:before="60" w:after="60"/>
              <w:rPr>
                <w:rFonts w:ascii="Cambria" w:hAnsi="Cambria"/>
              </w:rPr>
            </w:pPr>
            <w:r w:rsidRPr="000F5676">
              <w:rPr>
                <w:rFonts w:ascii="Cambria" w:hAnsi="Cambria"/>
                <w:lang w:val="es-GT"/>
              </w:rPr>
              <w:t>Dirección</w:t>
            </w:r>
            <w:r w:rsidR="009622FB">
              <w:rPr>
                <w:rFonts w:ascii="Cambria" w:hAnsi="Cambria"/>
              </w:rPr>
              <w:t xml:space="preserve">: </w:t>
            </w:r>
          </w:p>
        </w:tc>
        <w:tc>
          <w:tcPr>
            <w:tcW w:w="7110" w:type="dxa"/>
            <w:tcBorders>
              <w:left w:val="nil"/>
            </w:tcBorders>
            <w:vAlign w:val="center"/>
          </w:tcPr>
          <w:p w14:paraId="76748188" w14:textId="5047C6D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76708641" w14:textId="77777777" w:rsidTr="00022046">
        <w:trPr>
          <w:trHeight w:val="432"/>
        </w:trPr>
        <w:tc>
          <w:tcPr>
            <w:tcW w:w="9175" w:type="dxa"/>
            <w:gridSpan w:val="2"/>
            <w:vAlign w:val="center"/>
          </w:tcPr>
          <w:p w14:paraId="66BFDAFA" w14:textId="5BA2FA34" w:rsidR="000F5676" w:rsidRPr="000F5676" w:rsidRDefault="000F5676" w:rsidP="009622FB">
            <w:pPr>
              <w:spacing w:before="60" w:after="60"/>
              <w:rPr>
                <w:rFonts w:ascii="Cambria" w:hAnsi="Cambria"/>
                <w:lang w:val="es-GT"/>
              </w:rPr>
            </w:pPr>
            <w:r w:rsidRPr="000F5676">
              <w:rPr>
                <w:rFonts w:ascii="Cambria" w:hAnsi="Cambria" w:cs="Segoe UI"/>
                <w:lang w:val="es-ES"/>
              </w:rPr>
              <w:t>Describa su función en la cadena de suministro orgánico para la operación certificada mencionada en la sección A. Describa todas las actividades comerciales que realiza en nombre de la operación certificada mencionada en la Sección A:</w:t>
            </w:r>
          </w:p>
          <w:p w14:paraId="0964ADE9" w14:textId="304FDB63" w:rsidR="009622FB" w:rsidRPr="001179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0AFA7F35" w14:textId="77777777" w:rsidR="002C3E41" w:rsidRDefault="002C3E41" w:rsidP="00DA65EF">
      <w:pPr>
        <w:rPr>
          <w:rFonts w:ascii="Cambria" w:hAnsi="Cambria"/>
        </w:rPr>
      </w:pPr>
    </w:p>
    <w:p w14:paraId="7804A7B4" w14:textId="6706C931" w:rsidR="0004725D" w:rsidRPr="00746165" w:rsidRDefault="0004725D" w:rsidP="0004725D">
      <w:pPr>
        <w:autoSpaceDE w:val="0"/>
        <w:autoSpaceDN w:val="0"/>
        <w:adjustRightInd w:val="0"/>
        <w:spacing w:after="0" w:line="240" w:lineRule="auto"/>
        <w:rPr>
          <w:rFonts w:ascii="Cambria" w:hAnsi="Cambria" w:cs="Arial-BoldMT"/>
          <w:b/>
          <w:bCs/>
          <w:sz w:val="28"/>
          <w:szCs w:val="28"/>
          <w:lang w:val="es-GT"/>
        </w:rPr>
      </w:pPr>
      <w:r w:rsidRPr="00746165">
        <w:rPr>
          <w:rFonts w:ascii="Cambria" w:hAnsi="Cambria" w:cs="Arial-BoldMT"/>
          <w:b/>
          <w:bCs/>
          <w:sz w:val="28"/>
          <w:szCs w:val="28"/>
          <w:lang w:val="es-GT"/>
        </w:rPr>
        <w:t>C</w:t>
      </w:r>
      <w:r w:rsidRPr="001179D2">
        <w:rPr>
          <w:rFonts w:ascii="Cambria" w:hAnsi="Cambria" w:cs="Arial-BoldMT"/>
          <w:b/>
          <w:bCs/>
          <w:sz w:val="28"/>
          <w:szCs w:val="28"/>
          <w:lang w:val="es-GT"/>
        </w:rPr>
        <w:t>. Exe</w:t>
      </w:r>
      <w:r w:rsidR="001179D2" w:rsidRPr="001179D2">
        <w:rPr>
          <w:rFonts w:ascii="Cambria" w:hAnsi="Cambria" w:cs="Arial-BoldMT"/>
          <w:b/>
          <w:bCs/>
          <w:sz w:val="28"/>
          <w:szCs w:val="28"/>
          <w:lang w:val="es-GT"/>
        </w:rPr>
        <w:t>nciones</w:t>
      </w:r>
      <w:r w:rsidR="001179D2" w:rsidRPr="00746165">
        <w:rPr>
          <w:rFonts w:ascii="Cambria" w:hAnsi="Cambria" w:cs="Arial-BoldMT"/>
          <w:b/>
          <w:bCs/>
          <w:sz w:val="28"/>
          <w:szCs w:val="28"/>
          <w:lang w:val="es-GT"/>
        </w:rPr>
        <w:t xml:space="preserve"> </w:t>
      </w:r>
    </w:p>
    <w:p w14:paraId="52B44384" w14:textId="1C4AAEC3" w:rsidR="006A29ED" w:rsidRPr="001179D2" w:rsidRDefault="001179D2" w:rsidP="001179D2">
      <w:pPr>
        <w:shd w:val="clear" w:color="auto" w:fill="FDFDFD"/>
        <w:rPr>
          <w:rFonts w:ascii="Segoe UI" w:eastAsia="Times New Roman" w:hAnsi="Segoe UI" w:cs="Segoe UI"/>
          <w:sz w:val="21"/>
          <w:szCs w:val="21"/>
          <w:lang w:val="es-ES" w:eastAsia="es-GT"/>
        </w:rPr>
      </w:pPr>
      <w:r w:rsidRPr="001179D2">
        <w:rPr>
          <w:rFonts w:ascii="Cambria" w:hAnsi="Cambria" w:cs="Arial-BoldMT"/>
          <w:b/>
          <w:bCs/>
          <w:lang w:val="es-GT"/>
        </w:rPr>
        <w:t>Manejador que solicita la exención</w:t>
      </w:r>
      <w:r w:rsidR="0004725D" w:rsidRPr="001179D2">
        <w:rPr>
          <w:rFonts w:ascii="Cambria" w:hAnsi="Cambria" w:cs="Arial-BoldMT"/>
          <w:b/>
          <w:bCs/>
          <w:lang w:val="es-GT"/>
        </w:rPr>
        <w:t xml:space="preserve"> – </w:t>
      </w:r>
      <w:r w:rsidRPr="001179D2">
        <w:rPr>
          <w:rFonts w:ascii="Cambria" w:eastAsia="Times New Roman" w:hAnsi="Cambria" w:cs="Segoe UI"/>
          <w:lang w:val="es-ES" w:eastAsia="es-GT"/>
        </w:rPr>
        <w:t>Indique la exención o exenciones que describen</w:t>
      </w:r>
      <w:r>
        <w:rPr>
          <w:rFonts w:ascii="Cambria" w:eastAsia="Times New Roman" w:hAnsi="Cambria" w:cs="Segoe UI"/>
          <w:lang w:val="es-ES" w:eastAsia="es-GT"/>
        </w:rPr>
        <w:t xml:space="preserve"> a</w:t>
      </w:r>
      <w:r w:rsidRPr="001179D2">
        <w:rPr>
          <w:rFonts w:ascii="Cambria" w:eastAsia="Times New Roman" w:hAnsi="Cambria" w:cs="Segoe UI"/>
          <w:lang w:val="es-ES" w:eastAsia="es-GT"/>
        </w:rPr>
        <w:t xml:space="preserve"> su operación, podrá seleccionar más de una opción. Si no hay opciones que describan completamente su situación, elija "otro" y explique.</w:t>
      </w:r>
    </w:p>
    <w:tbl>
      <w:tblPr>
        <w:tblStyle w:val="TableGrid"/>
        <w:tblW w:w="0" w:type="auto"/>
        <w:tblLook w:val="04A0" w:firstRow="1" w:lastRow="0" w:firstColumn="1" w:lastColumn="0" w:noHBand="0" w:noVBand="1"/>
      </w:tblPr>
      <w:tblGrid>
        <w:gridCol w:w="625"/>
        <w:gridCol w:w="8550"/>
      </w:tblGrid>
      <w:tr w:rsidR="002E4EA4" w:rsidRPr="00746165" w14:paraId="01A43B0E" w14:textId="77777777" w:rsidTr="00AD07EC">
        <w:tc>
          <w:tcPr>
            <w:tcW w:w="625" w:type="dxa"/>
          </w:tcPr>
          <w:p w14:paraId="7BC742CB" w14:textId="25B6A903"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C164D8">
              <w:rPr>
                <w:rFonts w:ascii="Cambria" w:hAnsi="Cambria"/>
              </w:rPr>
            </w:r>
            <w:r w:rsidR="00C164D8">
              <w:rPr>
                <w:rFonts w:ascii="Cambria" w:hAnsi="Cambria"/>
              </w:rPr>
              <w:fldChar w:fldCharType="separate"/>
            </w:r>
            <w:r>
              <w:rPr>
                <w:rFonts w:ascii="Cambria" w:hAnsi="Cambria"/>
              </w:rPr>
              <w:fldChar w:fldCharType="end"/>
            </w:r>
          </w:p>
        </w:tc>
        <w:tc>
          <w:tcPr>
            <w:tcW w:w="8550" w:type="dxa"/>
          </w:tcPr>
          <w:p w14:paraId="265A5A09" w14:textId="4E39846E" w:rsidR="002E4EA4" w:rsidRPr="00A17F01" w:rsidRDefault="00A17F01" w:rsidP="00AD07EC">
            <w:pPr>
              <w:autoSpaceDE w:val="0"/>
              <w:autoSpaceDN w:val="0"/>
              <w:adjustRightInd w:val="0"/>
              <w:spacing w:line="276" w:lineRule="auto"/>
              <w:rPr>
                <w:rFonts w:ascii="Cambria" w:hAnsi="Cambria" w:cs="Arial-BoldMT"/>
                <w:lang w:val="es-GT"/>
              </w:rPr>
            </w:pPr>
            <w:r w:rsidRPr="00A17F01">
              <w:rPr>
                <w:rStyle w:val="rynqvb"/>
                <w:rFonts w:ascii="Cambria" w:hAnsi="Cambria"/>
                <w:lang w:val="es-ES"/>
              </w:rPr>
              <w:t xml:space="preserve">Opero una instalación de almacenamiento utilizada por la operación certificada </w:t>
            </w:r>
            <w:r w:rsidR="00746165" w:rsidRPr="00A17F01">
              <w:rPr>
                <w:rStyle w:val="rynqvb"/>
                <w:rFonts w:ascii="Cambria" w:hAnsi="Cambria"/>
                <w:lang w:val="es-GT"/>
              </w:rPr>
              <w:t>d</w:t>
            </w:r>
            <w:r w:rsidR="00746165">
              <w:rPr>
                <w:rStyle w:val="rynqvb"/>
                <w:rFonts w:ascii="Cambria" w:hAnsi="Cambria"/>
                <w:lang w:val="es-GT"/>
              </w:rPr>
              <w:t>eclarada</w:t>
            </w:r>
            <w:r w:rsidRPr="00A17F01">
              <w:rPr>
                <w:rStyle w:val="rynqvb"/>
                <w:rFonts w:ascii="Cambria" w:hAnsi="Cambria"/>
                <w:lang w:val="es-ES"/>
              </w:rPr>
              <w:t xml:space="preserve"> en la sección A para almacenar el producto en envases* sellados y a prueba de manipulaciones*.</w:t>
            </w:r>
            <w:r>
              <w:rPr>
                <w:rStyle w:val="rynqvb"/>
                <w:lang w:val="es-ES"/>
              </w:rPr>
              <w:t xml:space="preserve"> </w:t>
            </w:r>
            <w:r w:rsidR="002E4EA4" w:rsidRPr="00A17F01">
              <w:rPr>
                <w:rFonts w:ascii="Cambria" w:hAnsi="Cambria" w:cs="Arial-BoldMT"/>
                <w:i/>
                <w:iCs/>
                <w:lang w:val="es-GT"/>
              </w:rPr>
              <w:t>NOP § 205.101(e)</w:t>
            </w:r>
          </w:p>
        </w:tc>
      </w:tr>
      <w:tr w:rsidR="002E4EA4" w:rsidRPr="00C164D8" w14:paraId="0F29F0FA" w14:textId="77777777" w:rsidTr="00AD07EC">
        <w:tc>
          <w:tcPr>
            <w:tcW w:w="625" w:type="dxa"/>
          </w:tcPr>
          <w:p w14:paraId="147A4142" w14:textId="50D908CD"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lastRenderedPageBreak/>
              <w:fldChar w:fldCharType="begin">
                <w:ffData>
                  <w:name w:val="Check6"/>
                  <w:enabled/>
                  <w:calcOnExit w:val="0"/>
                  <w:checkBox>
                    <w:sizeAuto/>
                    <w:default w:val="0"/>
                  </w:checkBox>
                </w:ffData>
              </w:fldChar>
            </w:r>
            <w:r>
              <w:rPr>
                <w:rFonts w:ascii="Cambria" w:hAnsi="Cambria"/>
              </w:rPr>
              <w:instrText xml:space="preserve"> FORMCHECKBOX </w:instrText>
            </w:r>
            <w:r w:rsidR="00C164D8">
              <w:rPr>
                <w:rFonts w:ascii="Cambria" w:hAnsi="Cambria"/>
              </w:rPr>
            </w:r>
            <w:r w:rsidR="00C164D8">
              <w:rPr>
                <w:rFonts w:ascii="Cambria" w:hAnsi="Cambria"/>
              </w:rPr>
              <w:fldChar w:fldCharType="separate"/>
            </w:r>
            <w:r>
              <w:rPr>
                <w:rFonts w:ascii="Cambria" w:hAnsi="Cambria"/>
              </w:rPr>
              <w:fldChar w:fldCharType="end"/>
            </w:r>
          </w:p>
        </w:tc>
        <w:tc>
          <w:tcPr>
            <w:tcW w:w="8550" w:type="dxa"/>
          </w:tcPr>
          <w:p w14:paraId="31264B28" w14:textId="64BA3F13" w:rsidR="002E4EA4" w:rsidRPr="00C232B5" w:rsidRDefault="00A17F01" w:rsidP="00AD07EC">
            <w:pPr>
              <w:autoSpaceDE w:val="0"/>
              <w:autoSpaceDN w:val="0"/>
              <w:adjustRightInd w:val="0"/>
              <w:spacing w:before="240" w:line="276" w:lineRule="auto"/>
              <w:rPr>
                <w:rFonts w:ascii="Cambria" w:hAnsi="Cambria" w:cs="Arial-BoldMT"/>
                <w:lang w:val="es-GT"/>
              </w:rPr>
            </w:pPr>
            <w:r w:rsidRPr="00A17F01">
              <w:rPr>
                <w:rStyle w:val="rynqvb"/>
                <w:rFonts w:ascii="Cambria" w:hAnsi="Cambria"/>
                <w:lang w:val="es-GT"/>
              </w:rPr>
              <w:t xml:space="preserve">Soy un intermediario (bróker), </w:t>
            </w:r>
            <w:r w:rsidRPr="00A17F01">
              <w:rPr>
                <w:rStyle w:val="rynqvb"/>
                <w:rFonts w:ascii="Cambria" w:hAnsi="Cambria"/>
                <w:lang w:val="es-ES"/>
              </w:rPr>
              <w:t xml:space="preserve">comerciante, mayorista o distribuidor que </w:t>
            </w:r>
            <w:r w:rsidRPr="00DF4FC3">
              <w:rPr>
                <w:rStyle w:val="rynqvb"/>
                <w:rFonts w:ascii="Cambria" w:hAnsi="Cambria"/>
                <w:lang w:val="es-ES"/>
              </w:rPr>
              <w:t>adquiere la titularidad o posesión física de productos orgánicos.</w:t>
            </w:r>
            <w:r w:rsidRPr="00DF4FC3">
              <w:rPr>
                <w:rStyle w:val="hwtze"/>
                <w:rFonts w:ascii="Cambria" w:hAnsi="Cambria"/>
                <w:lang w:val="es-ES"/>
              </w:rPr>
              <w:t xml:space="preserve"> </w:t>
            </w:r>
            <w:r w:rsidRPr="00DF4FC3">
              <w:rPr>
                <w:rStyle w:val="rynqvb"/>
                <w:rFonts w:ascii="Cambria" w:hAnsi="Cambria"/>
                <w:lang w:val="es-ES"/>
              </w:rPr>
              <w:t>Los productos están sellados en un embalaje</w:t>
            </w:r>
            <w:r w:rsidR="00C52C7C" w:rsidRPr="00DF4FC3">
              <w:rPr>
                <w:rStyle w:val="rynqvb"/>
                <w:rFonts w:ascii="Cambria" w:hAnsi="Cambria"/>
                <w:lang w:val="es-ES"/>
              </w:rPr>
              <w:t>/envase</w:t>
            </w:r>
            <w:r w:rsidRPr="00DF4FC3">
              <w:rPr>
                <w:rStyle w:val="rynqvb"/>
                <w:rFonts w:ascii="Cambria" w:hAnsi="Cambria"/>
                <w:lang w:val="es-ES"/>
              </w:rPr>
              <w:t xml:space="preserve"> minorista final a prueba de manipulaciones* y permanecen en ese embalaje mientras est</w:t>
            </w:r>
            <w:r w:rsidR="00C52C7C" w:rsidRPr="00DF4FC3">
              <w:rPr>
                <w:rStyle w:val="rynqvb"/>
                <w:rFonts w:ascii="Cambria" w:hAnsi="Cambria"/>
                <w:lang w:val="es-ES"/>
              </w:rPr>
              <w:t>á</w:t>
            </w:r>
            <w:r w:rsidRPr="00DF4FC3">
              <w:rPr>
                <w:rStyle w:val="rynqvb"/>
                <w:rFonts w:ascii="Cambria" w:hAnsi="Cambria"/>
                <w:lang w:val="es-ES"/>
              </w:rPr>
              <w:t>n bajo mi control.</w:t>
            </w:r>
            <w:r w:rsidRPr="00DF4FC3">
              <w:rPr>
                <w:rStyle w:val="hwtze"/>
                <w:rFonts w:ascii="Cambria" w:hAnsi="Cambria"/>
                <w:lang w:val="es-ES"/>
              </w:rPr>
              <w:t xml:space="preserve"> </w:t>
            </w:r>
            <w:r w:rsidRPr="00DF4FC3">
              <w:rPr>
                <w:rStyle w:val="rynqvb"/>
                <w:rFonts w:ascii="Cambria" w:hAnsi="Cambria"/>
                <w:lang w:val="es-ES"/>
              </w:rPr>
              <w:t>Ese producto (etiquetado al por menor, sellado</w:t>
            </w:r>
            <w:r w:rsidRPr="00A17F01">
              <w:rPr>
                <w:rStyle w:val="rynqvb"/>
                <w:rFonts w:ascii="Cambria" w:hAnsi="Cambria"/>
                <w:lang w:val="es-ES"/>
              </w:rPr>
              <w:t xml:space="preserve">, </w:t>
            </w:r>
            <w:r w:rsidR="00C232B5">
              <w:rPr>
                <w:rStyle w:val="rynqvb"/>
                <w:rFonts w:ascii="Cambria" w:hAnsi="Cambria"/>
                <w:lang w:val="es-ES"/>
              </w:rPr>
              <w:t>a prueba de manipulaciones</w:t>
            </w:r>
            <w:r w:rsidRPr="00A17F01">
              <w:rPr>
                <w:rStyle w:val="rynqvb"/>
                <w:rFonts w:ascii="Cambria" w:hAnsi="Cambria"/>
                <w:lang w:val="es-ES"/>
              </w:rPr>
              <w:t>*) se suministra a la operación certificada que figura en la sección</w:t>
            </w:r>
            <w:r w:rsidR="00C232B5">
              <w:rPr>
                <w:rStyle w:val="rynqvb"/>
                <w:rFonts w:ascii="Cambria" w:hAnsi="Cambria"/>
                <w:lang w:val="es-ES"/>
              </w:rPr>
              <w:t xml:space="preserve"> </w:t>
            </w:r>
            <w:r w:rsidR="002E4EA4" w:rsidRPr="00C232B5">
              <w:rPr>
                <w:rFonts w:ascii="Cambria" w:hAnsi="Cambria" w:cs="Arial-BoldMT"/>
                <w:lang w:val="es-GT"/>
              </w:rPr>
              <w:t xml:space="preserve">A. </w:t>
            </w:r>
            <w:r w:rsidR="002E4EA4" w:rsidRPr="00C232B5">
              <w:rPr>
                <w:rFonts w:ascii="Cambria" w:hAnsi="Cambria" w:cs="Arial-BoldMT"/>
                <w:i/>
                <w:iCs/>
                <w:lang w:val="es-GT"/>
              </w:rPr>
              <w:t>NOP § 205.101(f)</w:t>
            </w:r>
          </w:p>
        </w:tc>
      </w:tr>
      <w:tr w:rsidR="002E4EA4" w:rsidRPr="00C232B5" w14:paraId="4A4F8494" w14:textId="77777777" w:rsidTr="00AD07EC">
        <w:tc>
          <w:tcPr>
            <w:tcW w:w="625" w:type="dxa"/>
          </w:tcPr>
          <w:p w14:paraId="570E4D85" w14:textId="473FAFC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C164D8">
              <w:rPr>
                <w:rFonts w:ascii="Cambria" w:hAnsi="Cambria"/>
              </w:rPr>
            </w:r>
            <w:r w:rsidR="00C164D8">
              <w:rPr>
                <w:rFonts w:ascii="Cambria" w:hAnsi="Cambria"/>
              </w:rPr>
              <w:fldChar w:fldCharType="separate"/>
            </w:r>
            <w:r w:rsidRPr="00F3356C">
              <w:rPr>
                <w:rFonts w:ascii="Cambria" w:hAnsi="Cambria"/>
              </w:rPr>
              <w:fldChar w:fldCharType="end"/>
            </w:r>
          </w:p>
        </w:tc>
        <w:tc>
          <w:tcPr>
            <w:tcW w:w="8550" w:type="dxa"/>
          </w:tcPr>
          <w:p w14:paraId="5AC0CD54" w14:textId="56CF3FDA" w:rsidR="002E4EA4" w:rsidRPr="00C232B5" w:rsidRDefault="00C232B5" w:rsidP="00AD07EC">
            <w:pPr>
              <w:autoSpaceDE w:val="0"/>
              <w:autoSpaceDN w:val="0"/>
              <w:adjustRightInd w:val="0"/>
              <w:spacing w:before="240" w:line="276" w:lineRule="auto"/>
              <w:rPr>
                <w:rFonts w:ascii="Cambria" w:hAnsi="Cambria" w:cs="Arial-BoldMT"/>
                <w:lang w:val="es-GT"/>
              </w:rPr>
            </w:pPr>
            <w:r w:rsidRPr="00C232B5">
              <w:rPr>
                <w:rFonts w:ascii="Cambria" w:hAnsi="Cambria" w:cs="Segoe UI"/>
                <w:lang w:val="es-ES"/>
              </w:rPr>
              <w:t>Soy propietario de una marca privada o de una marca</w:t>
            </w:r>
            <w:r>
              <w:rPr>
                <w:rFonts w:ascii="Cambria" w:hAnsi="Cambria" w:cs="Segoe UI"/>
                <w:lang w:val="es-ES"/>
              </w:rPr>
              <w:t xml:space="preserve"> propia</w:t>
            </w:r>
            <w:r w:rsidRPr="00C232B5">
              <w:rPr>
                <w:rFonts w:ascii="Cambria" w:hAnsi="Cambria" w:cs="Segoe UI"/>
                <w:lang w:val="es-ES"/>
              </w:rPr>
              <w:t xml:space="preserve"> que contrata a un co</w:t>
            </w:r>
            <w:r w:rsidR="00C16F27">
              <w:rPr>
                <w:rFonts w:ascii="Cambria" w:hAnsi="Cambria" w:cs="Segoe UI"/>
                <w:lang w:val="es-ES"/>
              </w:rPr>
              <w:t>empacador</w:t>
            </w:r>
            <w:r w:rsidRPr="00C232B5">
              <w:rPr>
                <w:rFonts w:ascii="Cambria" w:hAnsi="Cambria" w:cs="Segoe UI"/>
                <w:lang w:val="es-ES"/>
              </w:rPr>
              <w:t xml:space="preserve"> certificado por OCIA para </w:t>
            </w:r>
            <w:r>
              <w:rPr>
                <w:rFonts w:ascii="Cambria" w:hAnsi="Cambria" w:cs="Segoe UI"/>
                <w:lang w:val="es-ES"/>
              </w:rPr>
              <w:t xml:space="preserve">elaborar </w:t>
            </w:r>
            <w:r w:rsidRPr="00C232B5">
              <w:rPr>
                <w:rFonts w:ascii="Cambria" w:hAnsi="Cambria" w:cs="Segoe UI"/>
                <w:lang w:val="es-ES"/>
              </w:rPr>
              <w:t>mis productos. El co</w:t>
            </w:r>
            <w:r w:rsidR="00C16F27">
              <w:rPr>
                <w:rFonts w:ascii="Cambria" w:hAnsi="Cambria" w:cs="Segoe UI"/>
                <w:lang w:val="es-ES"/>
              </w:rPr>
              <w:t>empacado</w:t>
            </w:r>
            <w:r>
              <w:rPr>
                <w:rFonts w:ascii="Cambria" w:hAnsi="Cambria" w:cs="Segoe UI"/>
                <w:lang w:val="es-ES"/>
              </w:rPr>
              <w:t>r</w:t>
            </w:r>
            <w:r w:rsidRPr="00C232B5">
              <w:rPr>
                <w:rFonts w:ascii="Cambria" w:hAnsi="Cambria" w:cs="Segoe UI"/>
                <w:lang w:val="es-ES"/>
              </w:rPr>
              <w:t xml:space="preserve"> compra o produce los ingredientes utilizados en mis productos. No compro ingredientes, solo vendo productos terminados y etiquetados al por menor en e</w:t>
            </w:r>
            <w:r>
              <w:rPr>
                <w:rFonts w:ascii="Cambria" w:hAnsi="Cambria" w:cs="Segoe UI"/>
                <w:lang w:val="es-ES"/>
              </w:rPr>
              <w:t>nvases</w:t>
            </w:r>
            <w:r w:rsidRPr="00C232B5">
              <w:rPr>
                <w:rFonts w:ascii="Cambria" w:hAnsi="Cambria" w:cs="Segoe UI"/>
                <w:lang w:val="es-ES"/>
              </w:rPr>
              <w:t xml:space="preserve"> sellados a prueba de manipulaciones*</w:t>
            </w:r>
            <w:r w:rsidR="002E4EA4" w:rsidRPr="00C232B5">
              <w:rPr>
                <w:rFonts w:ascii="Cambria" w:hAnsi="Cambria" w:cs="Arial-BoldMT"/>
                <w:lang w:val="es-GT"/>
              </w:rPr>
              <w:t xml:space="preserve">. </w:t>
            </w:r>
            <w:r w:rsidR="002E4EA4" w:rsidRPr="00C232B5">
              <w:rPr>
                <w:rFonts w:ascii="Cambria" w:hAnsi="Cambria" w:cs="Arial-BoldMT"/>
                <w:i/>
                <w:iCs/>
                <w:lang w:val="es-GT"/>
              </w:rPr>
              <w:t>NOP § 205.101(f)</w:t>
            </w:r>
          </w:p>
        </w:tc>
      </w:tr>
      <w:tr w:rsidR="002E4EA4" w:rsidRPr="00DF4FC3" w14:paraId="5BD73CCC" w14:textId="77777777" w:rsidTr="00AD07EC">
        <w:tc>
          <w:tcPr>
            <w:tcW w:w="625" w:type="dxa"/>
          </w:tcPr>
          <w:p w14:paraId="679DF562" w14:textId="71463F19"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C164D8">
              <w:rPr>
                <w:rFonts w:ascii="Cambria" w:hAnsi="Cambria"/>
              </w:rPr>
            </w:r>
            <w:r w:rsidR="00C164D8">
              <w:rPr>
                <w:rFonts w:ascii="Cambria" w:hAnsi="Cambria"/>
              </w:rPr>
              <w:fldChar w:fldCharType="separate"/>
            </w:r>
            <w:r w:rsidRPr="00F3356C">
              <w:rPr>
                <w:rFonts w:ascii="Cambria" w:hAnsi="Cambria"/>
              </w:rPr>
              <w:fldChar w:fldCharType="end"/>
            </w:r>
          </w:p>
        </w:tc>
        <w:tc>
          <w:tcPr>
            <w:tcW w:w="8550" w:type="dxa"/>
          </w:tcPr>
          <w:p w14:paraId="31DBA5B7" w14:textId="29D2C02F" w:rsidR="002E4EA4" w:rsidRPr="00787FE5" w:rsidRDefault="00787FE5" w:rsidP="00787FE5">
            <w:pPr>
              <w:shd w:val="clear" w:color="auto" w:fill="FDFDFD"/>
              <w:rPr>
                <w:rFonts w:ascii="Cambria" w:eastAsia="Times New Roman" w:hAnsi="Cambria" w:cs="Segoe UI"/>
                <w:lang w:val="es-ES" w:eastAsia="es-GT"/>
              </w:rPr>
            </w:pPr>
            <w:r w:rsidRPr="00787FE5">
              <w:rPr>
                <w:rFonts w:ascii="Cambria" w:eastAsia="Times New Roman" w:hAnsi="Cambria" w:cs="Segoe UI"/>
                <w:lang w:val="es-ES" w:eastAsia="es-GT"/>
              </w:rPr>
              <w:t xml:space="preserve">Soy un agente de aduanas </w:t>
            </w:r>
            <w:r>
              <w:rPr>
                <w:rFonts w:ascii="Cambria" w:eastAsia="Times New Roman" w:hAnsi="Cambria" w:cs="Segoe UI"/>
                <w:lang w:val="es-ES" w:eastAsia="es-GT"/>
              </w:rPr>
              <w:t>autorizado</w:t>
            </w:r>
            <w:r w:rsidRPr="00787FE5">
              <w:rPr>
                <w:rFonts w:ascii="Cambria" w:eastAsia="Times New Roman" w:hAnsi="Cambria" w:cs="Segoe UI"/>
                <w:lang w:val="es-ES" w:eastAsia="es-GT"/>
              </w:rPr>
              <w:t xml:space="preserve"> que no toma p</w:t>
            </w:r>
            <w:r w:rsidR="00DF4FC3">
              <w:rPr>
                <w:rFonts w:ascii="Cambria" w:eastAsia="Times New Roman" w:hAnsi="Cambria" w:cs="Segoe UI"/>
                <w:lang w:val="es-ES" w:eastAsia="es-GT"/>
              </w:rPr>
              <w:t>ropiedad</w:t>
            </w:r>
            <w:r w:rsidRPr="00787FE5">
              <w:rPr>
                <w:rFonts w:ascii="Cambria" w:eastAsia="Times New Roman" w:hAnsi="Cambria" w:cs="Segoe UI"/>
                <w:lang w:val="es-ES" w:eastAsia="es-GT"/>
              </w:rPr>
              <w:t xml:space="preserve"> ni posesión física de productos orgánicos. No vendo, importo ni comercializo productos orgánicos.</w:t>
            </w:r>
            <w:r>
              <w:rPr>
                <w:rFonts w:ascii="Cambria" w:eastAsia="Times New Roman" w:hAnsi="Cambria" w:cs="Segoe UI"/>
                <w:lang w:val="es-ES" w:eastAsia="es-GT"/>
              </w:rPr>
              <w:t xml:space="preserve"> </w:t>
            </w:r>
            <w:r w:rsidR="002E4EA4" w:rsidRPr="00787FE5">
              <w:rPr>
                <w:rFonts w:ascii="Cambria" w:hAnsi="Cambria" w:cs="Arial-BoldMT"/>
                <w:i/>
                <w:iCs/>
                <w:lang w:val="es-GT"/>
              </w:rPr>
              <w:t>NOP § 205.101(g)</w:t>
            </w:r>
          </w:p>
        </w:tc>
      </w:tr>
      <w:tr w:rsidR="002E4EA4" w14:paraId="64F8755F" w14:textId="77777777" w:rsidTr="00AD07EC">
        <w:tc>
          <w:tcPr>
            <w:tcW w:w="625" w:type="dxa"/>
          </w:tcPr>
          <w:p w14:paraId="6B44419D" w14:textId="2EEFA6EE"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C164D8">
              <w:rPr>
                <w:rFonts w:ascii="Cambria" w:hAnsi="Cambria"/>
              </w:rPr>
            </w:r>
            <w:r w:rsidR="00C164D8">
              <w:rPr>
                <w:rFonts w:ascii="Cambria" w:hAnsi="Cambria"/>
              </w:rPr>
              <w:fldChar w:fldCharType="separate"/>
            </w:r>
            <w:r w:rsidRPr="00F3356C">
              <w:rPr>
                <w:rFonts w:ascii="Cambria" w:hAnsi="Cambria"/>
              </w:rPr>
              <w:fldChar w:fldCharType="end"/>
            </w:r>
          </w:p>
        </w:tc>
        <w:tc>
          <w:tcPr>
            <w:tcW w:w="8550" w:type="dxa"/>
          </w:tcPr>
          <w:p w14:paraId="34960644" w14:textId="4BCF8F0F" w:rsidR="002E4EA4" w:rsidRPr="00AD07EC" w:rsidRDefault="00787FE5" w:rsidP="00AD07EC">
            <w:pPr>
              <w:autoSpaceDE w:val="0"/>
              <w:autoSpaceDN w:val="0"/>
              <w:adjustRightInd w:val="0"/>
              <w:spacing w:before="240" w:line="276" w:lineRule="auto"/>
              <w:rPr>
                <w:rFonts w:ascii="Cambria" w:hAnsi="Cambria" w:cs="Arial-BoldMT"/>
              </w:rPr>
            </w:pPr>
            <w:r w:rsidRPr="00787FE5">
              <w:rPr>
                <w:rFonts w:ascii="Cambria" w:hAnsi="Cambria" w:cs="Arial-BoldMT"/>
                <w:lang w:val="es-GT"/>
              </w:rPr>
              <w:t>Soy un intermediario de logística, por ej</w:t>
            </w:r>
            <w:r>
              <w:rPr>
                <w:rFonts w:ascii="Cambria" w:hAnsi="Cambria" w:cs="Arial-BoldMT"/>
                <w:lang w:val="es-GT"/>
              </w:rPr>
              <w:t xml:space="preserve">emplo, </w:t>
            </w:r>
            <w:r w:rsidR="00BC4D2F">
              <w:rPr>
                <w:rFonts w:ascii="Cambria" w:hAnsi="Cambria" w:cs="Arial-BoldMT"/>
                <w:lang w:val="es-GT"/>
              </w:rPr>
              <w:t xml:space="preserve">un agente de transporte. </w:t>
            </w:r>
            <w:r w:rsidR="00BC4D2F" w:rsidRPr="00BC4D2F">
              <w:rPr>
                <w:rFonts w:ascii="Cambria" w:hAnsi="Cambria" w:cs="Arial-BoldMT"/>
                <w:lang w:val="es-GT"/>
              </w:rPr>
              <w:t xml:space="preserve">Organizo </w:t>
            </w:r>
            <w:r w:rsidR="008E7CCA">
              <w:rPr>
                <w:rFonts w:ascii="Cambria" w:hAnsi="Cambria" w:cs="Arial-BoldMT"/>
                <w:lang w:val="es-GT"/>
              </w:rPr>
              <w:t xml:space="preserve">la </w:t>
            </w:r>
            <w:r w:rsidR="00BC4D2F" w:rsidRPr="00BC4D2F">
              <w:rPr>
                <w:rFonts w:ascii="Cambria" w:hAnsi="Cambria" w:cs="Arial-BoldMT"/>
                <w:lang w:val="es-GT"/>
              </w:rPr>
              <w:t>movi</w:t>
            </w:r>
            <w:r w:rsidR="008E7CCA">
              <w:rPr>
                <w:rFonts w:ascii="Cambria" w:hAnsi="Cambria" w:cs="Arial-BoldMT"/>
                <w:lang w:val="es-GT"/>
              </w:rPr>
              <w:t>lización</w:t>
            </w:r>
            <w:r w:rsidR="00BC4D2F" w:rsidRPr="00BC4D2F">
              <w:rPr>
                <w:rFonts w:ascii="Cambria" w:hAnsi="Cambria" w:cs="Arial-BoldMT"/>
                <w:lang w:val="es-GT"/>
              </w:rPr>
              <w:t xml:space="preserve"> y el almacenamien</w:t>
            </w:r>
            <w:r w:rsidR="00BC4D2F">
              <w:rPr>
                <w:rFonts w:ascii="Cambria" w:hAnsi="Cambria" w:cs="Arial-BoldMT"/>
                <w:lang w:val="es-GT"/>
              </w:rPr>
              <w:t xml:space="preserve">to, pero no tomo propiedad ni posesión física de productos orgánicos. </w:t>
            </w:r>
            <w:r w:rsidR="00B40ACF" w:rsidRPr="008E7CCA">
              <w:rPr>
                <w:rFonts w:ascii="Cambria" w:hAnsi="Cambria" w:cs="Arial-BoldMT"/>
                <w:lang w:val="es-GT"/>
              </w:rPr>
              <w:t>No vendo, import</w:t>
            </w:r>
            <w:r w:rsidR="008E7CCA">
              <w:rPr>
                <w:rFonts w:ascii="Cambria" w:hAnsi="Cambria" w:cs="Arial-BoldMT"/>
                <w:lang w:val="es-GT"/>
              </w:rPr>
              <w:t xml:space="preserve">o </w:t>
            </w:r>
            <w:r w:rsidR="00B40ACF" w:rsidRPr="008E7CCA">
              <w:rPr>
                <w:rFonts w:ascii="Cambria" w:hAnsi="Cambria" w:cs="Arial-BoldMT"/>
                <w:lang w:val="es-GT"/>
              </w:rPr>
              <w:t>ni comercializo productos orgánicos</w:t>
            </w:r>
            <w:r w:rsidR="002E4EA4" w:rsidRPr="008E7CCA">
              <w:rPr>
                <w:rFonts w:ascii="Cambria" w:hAnsi="Cambria" w:cs="Arial-BoldMT"/>
                <w:lang w:val="es-GT"/>
              </w:rPr>
              <w:t xml:space="preserve">. </w:t>
            </w:r>
            <w:r w:rsidR="002E4EA4" w:rsidRPr="00AD07EC">
              <w:rPr>
                <w:rFonts w:ascii="Cambria" w:hAnsi="Cambria" w:cs="Arial-BoldMT"/>
                <w:i/>
                <w:iCs/>
              </w:rPr>
              <w:t>NOP § 205.101(h)</w:t>
            </w:r>
          </w:p>
        </w:tc>
      </w:tr>
      <w:tr w:rsidR="002E4EA4" w:rsidRPr="00C164D8" w14:paraId="3A31C7CF" w14:textId="77777777" w:rsidTr="00AD07EC">
        <w:tc>
          <w:tcPr>
            <w:tcW w:w="625" w:type="dxa"/>
          </w:tcPr>
          <w:p w14:paraId="2ABBB1BA" w14:textId="3AE3D44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C164D8">
              <w:rPr>
                <w:rFonts w:ascii="Cambria" w:hAnsi="Cambria"/>
              </w:rPr>
            </w:r>
            <w:r w:rsidR="00C164D8">
              <w:rPr>
                <w:rFonts w:ascii="Cambria" w:hAnsi="Cambria"/>
              </w:rPr>
              <w:fldChar w:fldCharType="separate"/>
            </w:r>
            <w:r w:rsidRPr="00F3356C">
              <w:rPr>
                <w:rFonts w:ascii="Cambria" w:hAnsi="Cambria"/>
              </w:rPr>
              <w:fldChar w:fldCharType="end"/>
            </w:r>
          </w:p>
        </w:tc>
        <w:tc>
          <w:tcPr>
            <w:tcW w:w="8550" w:type="dxa"/>
          </w:tcPr>
          <w:p w14:paraId="7D9DFBD7" w14:textId="0EF40ACD" w:rsidR="002E4EA4" w:rsidRPr="008E7CCA" w:rsidRDefault="008E7CCA" w:rsidP="00AD07EC">
            <w:pPr>
              <w:autoSpaceDE w:val="0"/>
              <w:autoSpaceDN w:val="0"/>
              <w:adjustRightInd w:val="0"/>
              <w:spacing w:before="240" w:line="276" w:lineRule="auto"/>
              <w:rPr>
                <w:rFonts w:ascii="Cambria" w:hAnsi="Cambria" w:cs="Arial-BoldMT"/>
                <w:lang w:val="es-GT"/>
              </w:rPr>
            </w:pPr>
            <w:r w:rsidRPr="008E7CCA">
              <w:rPr>
                <w:rFonts w:ascii="Cambria" w:hAnsi="Cambria" w:cs="Arial-BoldMT"/>
                <w:lang w:val="es-GT"/>
              </w:rPr>
              <w:t>Soy un transportista o transcargador y solo soy respons</w:t>
            </w:r>
            <w:r w:rsidR="00652D87">
              <w:rPr>
                <w:rFonts w:ascii="Cambria" w:hAnsi="Cambria" w:cs="Arial-BoldMT"/>
                <w:lang w:val="es-GT"/>
              </w:rPr>
              <w:t>a</w:t>
            </w:r>
            <w:r w:rsidRPr="008E7CCA">
              <w:rPr>
                <w:rFonts w:ascii="Cambria" w:hAnsi="Cambria" w:cs="Arial-BoldMT"/>
                <w:lang w:val="es-GT"/>
              </w:rPr>
              <w:t>ble del transporte de productos orgánicos envasados. No almaceno, combino, divido,</w:t>
            </w:r>
            <w:r w:rsidR="00652D87">
              <w:rPr>
                <w:rFonts w:ascii="Cambria" w:hAnsi="Cambria" w:cs="Arial-BoldMT"/>
                <w:lang w:val="es-GT"/>
              </w:rPr>
              <w:t xml:space="preserve"> coloco</w:t>
            </w:r>
            <w:r w:rsidRPr="008E7CCA">
              <w:rPr>
                <w:rFonts w:ascii="Cambria" w:hAnsi="Cambria" w:cs="Arial-BoldMT"/>
                <w:lang w:val="es-GT"/>
              </w:rPr>
              <w:t xml:space="preserve"> en contenedores, empaco, reempaco, trato, clasifico, abro, envuelvo</w:t>
            </w:r>
            <w:r>
              <w:rPr>
                <w:rFonts w:ascii="Cambria" w:hAnsi="Cambria" w:cs="Arial-BoldMT"/>
                <w:lang w:val="es-GT"/>
              </w:rPr>
              <w:t xml:space="preserve"> ni</w:t>
            </w:r>
            <w:r w:rsidRPr="008E7CCA">
              <w:rPr>
                <w:rFonts w:ascii="Cambria" w:hAnsi="Cambria" w:cs="Arial-BoldMT"/>
                <w:lang w:val="es-GT"/>
              </w:rPr>
              <w:t xml:space="preserve"> etiqueto </w:t>
            </w:r>
            <w:r>
              <w:rPr>
                <w:rFonts w:ascii="Cambria" w:hAnsi="Cambria" w:cs="Arial-BoldMT"/>
                <w:lang w:val="es-GT"/>
              </w:rPr>
              <w:t xml:space="preserve">de ninguna otra manera </w:t>
            </w:r>
            <w:r w:rsidRPr="008E7CCA">
              <w:rPr>
                <w:rFonts w:ascii="Cambria" w:hAnsi="Cambria" w:cs="Arial-BoldMT"/>
                <w:lang w:val="es-GT"/>
              </w:rPr>
              <w:t>producto</w:t>
            </w:r>
            <w:r>
              <w:rPr>
                <w:rFonts w:ascii="Cambria" w:hAnsi="Cambria" w:cs="Arial-BoldMT"/>
                <w:lang w:val="es-GT"/>
              </w:rPr>
              <w:t xml:space="preserve"> orgánico</w:t>
            </w:r>
            <w:r w:rsidRPr="008E7CCA">
              <w:rPr>
                <w:rFonts w:ascii="Cambria" w:hAnsi="Cambria" w:cs="Arial-BoldMT"/>
                <w:lang w:val="es-GT"/>
              </w:rPr>
              <w:t xml:space="preserve"> </w:t>
            </w:r>
            <w:r w:rsidR="002E4EA4" w:rsidRPr="008E7CCA">
              <w:rPr>
                <w:rFonts w:ascii="Cambria" w:hAnsi="Cambria" w:cs="Arial-BoldMT"/>
                <w:i/>
                <w:iCs/>
                <w:lang w:val="es-GT"/>
              </w:rPr>
              <w:t xml:space="preserve">NOP § </w:t>
            </w:r>
            <w:r w:rsidR="00DF4FC3" w:rsidRPr="008E7CCA">
              <w:rPr>
                <w:rFonts w:ascii="Cambria" w:hAnsi="Cambria" w:cs="Arial-BoldMT"/>
                <w:i/>
                <w:iCs/>
                <w:lang w:val="es-GT"/>
              </w:rPr>
              <w:t>205.2 “</w:t>
            </w:r>
            <w:r>
              <w:rPr>
                <w:rFonts w:ascii="Cambria" w:hAnsi="Cambria" w:cs="Arial-BoldMT"/>
                <w:i/>
                <w:iCs/>
                <w:lang w:val="es-GT"/>
              </w:rPr>
              <w:t>manejo</w:t>
            </w:r>
            <w:r w:rsidR="002E4EA4" w:rsidRPr="008E7CCA">
              <w:rPr>
                <w:rFonts w:ascii="Cambria" w:hAnsi="Cambria" w:cs="Arial-BoldMT"/>
                <w:i/>
                <w:iCs/>
                <w:lang w:val="es-GT"/>
              </w:rPr>
              <w:t>”)</w:t>
            </w:r>
          </w:p>
        </w:tc>
      </w:tr>
      <w:tr w:rsidR="002E4EA4" w:rsidRPr="00C164D8" w14:paraId="1236FA18" w14:textId="77777777" w:rsidTr="00AD07EC">
        <w:tc>
          <w:tcPr>
            <w:tcW w:w="625" w:type="dxa"/>
          </w:tcPr>
          <w:p w14:paraId="22CB16EF" w14:textId="51526248"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C164D8">
              <w:rPr>
                <w:rFonts w:ascii="Cambria" w:hAnsi="Cambria"/>
              </w:rPr>
            </w:r>
            <w:r w:rsidR="00C164D8">
              <w:rPr>
                <w:rFonts w:ascii="Cambria" w:hAnsi="Cambria"/>
              </w:rPr>
              <w:fldChar w:fldCharType="separate"/>
            </w:r>
            <w:r w:rsidRPr="00F3356C">
              <w:rPr>
                <w:rFonts w:ascii="Cambria" w:hAnsi="Cambria"/>
              </w:rPr>
              <w:fldChar w:fldCharType="end"/>
            </w:r>
          </w:p>
        </w:tc>
        <w:tc>
          <w:tcPr>
            <w:tcW w:w="8550" w:type="dxa"/>
          </w:tcPr>
          <w:p w14:paraId="643B9448" w14:textId="633E3484" w:rsidR="002E4EA4" w:rsidRPr="00746165" w:rsidRDefault="00746165" w:rsidP="00AD07EC">
            <w:pPr>
              <w:autoSpaceDE w:val="0"/>
              <w:autoSpaceDN w:val="0"/>
              <w:adjustRightInd w:val="0"/>
              <w:spacing w:before="240" w:line="276" w:lineRule="auto"/>
              <w:rPr>
                <w:rFonts w:ascii="Cambria" w:hAnsi="Cambria" w:cs="Arial-BoldMT"/>
                <w:lang w:val="es-GT"/>
              </w:rPr>
            </w:pPr>
            <w:r w:rsidRPr="00746165">
              <w:rPr>
                <w:rFonts w:ascii="Cambria" w:hAnsi="Cambria" w:cs="Arial-BoldMT"/>
                <w:lang w:val="es-GT"/>
              </w:rPr>
              <w:t>Soy transportista o transcargador y solo soy respons</w:t>
            </w:r>
            <w:r>
              <w:rPr>
                <w:rFonts w:ascii="Cambria" w:hAnsi="Cambria" w:cs="Arial-BoldMT"/>
                <w:lang w:val="es-GT"/>
              </w:rPr>
              <w:t>a</w:t>
            </w:r>
            <w:r w:rsidRPr="00746165">
              <w:rPr>
                <w:rFonts w:ascii="Cambria" w:hAnsi="Cambria" w:cs="Arial-BoldMT"/>
                <w:lang w:val="es-GT"/>
              </w:rPr>
              <w:t>ble del tra</w:t>
            </w:r>
            <w:r>
              <w:rPr>
                <w:rFonts w:ascii="Cambria" w:hAnsi="Cambria" w:cs="Arial-BoldMT"/>
                <w:lang w:val="es-GT"/>
              </w:rPr>
              <w:t>nsporte de productos orgánicos sin envasar. No almaceno, combino, divido, coloco en contenedores, empaco, reempaco, trato</w:t>
            </w:r>
            <w:r w:rsidR="00654F4F">
              <w:rPr>
                <w:rFonts w:ascii="Cambria" w:hAnsi="Cambria" w:cs="Arial-BoldMT"/>
                <w:lang w:val="es-GT"/>
              </w:rPr>
              <w:t>,</w:t>
            </w:r>
            <w:r>
              <w:rPr>
                <w:rFonts w:ascii="Cambria" w:hAnsi="Cambria" w:cs="Arial-BoldMT"/>
                <w:lang w:val="es-GT"/>
              </w:rPr>
              <w:t xml:space="preserve"> clasifico, abro, envuelvo ni etiqueto de ninguna otra manera producto orgánico</w:t>
            </w:r>
            <w:r w:rsidR="002E4EA4" w:rsidRPr="00746165">
              <w:rPr>
                <w:rFonts w:ascii="Cambria" w:hAnsi="Cambria" w:cs="Arial-BoldMT"/>
                <w:lang w:val="es-GT"/>
              </w:rPr>
              <w:t>.</w:t>
            </w:r>
            <w:r>
              <w:rPr>
                <w:rFonts w:ascii="Cambria" w:hAnsi="Cambria" w:cs="Arial-BoldMT"/>
                <w:lang w:val="es-GT"/>
              </w:rPr>
              <w:t xml:space="preserve"> Los lugares donde cargo y descargo están certificados.</w:t>
            </w:r>
            <w:r w:rsidR="002E4EA4" w:rsidRPr="00746165">
              <w:rPr>
                <w:rFonts w:ascii="Cambria" w:hAnsi="Cambria" w:cs="Arial-BoldMT"/>
                <w:lang w:val="es-GT"/>
              </w:rPr>
              <w:t xml:space="preserve"> </w:t>
            </w:r>
            <w:r w:rsidR="002E4EA4" w:rsidRPr="00746165">
              <w:rPr>
                <w:rFonts w:ascii="Cambria" w:hAnsi="Cambria" w:cs="Arial-BoldMT"/>
                <w:i/>
                <w:iCs/>
                <w:lang w:val="es-GT"/>
              </w:rPr>
              <w:t>NOP § 205.2 (“</w:t>
            </w:r>
            <w:r>
              <w:rPr>
                <w:rFonts w:ascii="Cambria" w:hAnsi="Cambria" w:cs="Arial-BoldMT"/>
                <w:i/>
                <w:iCs/>
                <w:lang w:val="es-GT"/>
              </w:rPr>
              <w:t>manejo</w:t>
            </w:r>
            <w:r w:rsidR="002E4EA4" w:rsidRPr="00746165">
              <w:rPr>
                <w:rFonts w:ascii="Cambria" w:hAnsi="Cambria" w:cs="Arial-BoldMT"/>
                <w:i/>
                <w:iCs/>
                <w:lang w:val="es-GT"/>
              </w:rPr>
              <w:t>”)</w:t>
            </w:r>
          </w:p>
        </w:tc>
      </w:tr>
      <w:tr w:rsidR="002E4EA4" w14:paraId="40F676D6" w14:textId="77777777" w:rsidTr="00AD07EC">
        <w:tc>
          <w:tcPr>
            <w:tcW w:w="625" w:type="dxa"/>
          </w:tcPr>
          <w:p w14:paraId="62251FC4" w14:textId="6091457D"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C164D8">
              <w:rPr>
                <w:rFonts w:ascii="Cambria" w:hAnsi="Cambria"/>
              </w:rPr>
            </w:r>
            <w:r w:rsidR="00C164D8">
              <w:rPr>
                <w:rFonts w:ascii="Cambria" w:hAnsi="Cambria"/>
              </w:rPr>
              <w:fldChar w:fldCharType="separate"/>
            </w:r>
            <w:r w:rsidRPr="00F3356C">
              <w:rPr>
                <w:rFonts w:ascii="Cambria" w:hAnsi="Cambria"/>
              </w:rPr>
              <w:fldChar w:fldCharType="end"/>
            </w:r>
          </w:p>
        </w:tc>
        <w:tc>
          <w:tcPr>
            <w:tcW w:w="8550" w:type="dxa"/>
          </w:tcPr>
          <w:p w14:paraId="74633C0B" w14:textId="5F9AA498" w:rsidR="002E4EA4" w:rsidRPr="003F6F77" w:rsidRDefault="002E4EA4" w:rsidP="00AD07EC">
            <w:pPr>
              <w:autoSpaceDE w:val="0"/>
              <w:autoSpaceDN w:val="0"/>
              <w:adjustRightInd w:val="0"/>
              <w:spacing w:before="240" w:line="276" w:lineRule="auto"/>
              <w:rPr>
                <w:rFonts w:ascii="Cambria" w:hAnsi="Cambria" w:cs="Arial-BoldMT"/>
                <w:lang w:val="es-GT"/>
              </w:rPr>
            </w:pPr>
            <w:r w:rsidRPr="003F6F77">
              <w:rPr>
                <w:rFonts w:ascii="Cambria" w:hAnsi="Cambria" w:cs="Arial-BoldMT"/>
                <w:lang w:val="es-GT"/>
              </w:rPr>
              <w:t>Ot</w:t>
            </w:r>
            <w:r w:rsidR="003F6F77" w:rsidRPr="003F6F77">
              <w:rPr>
                <w:rFonts w:ascii="Cambria" w:hAnsi="Cambria" w:cs="Arial-BoldMT"/>
                <w:lang w:val="es-GT"/>
              </w:rPr>
              <w:t>ra</w:t>
            </w:r>
            <w:r w:rsidRPr="003F6F77">
              <w:rPr>
                <w:rFonts w:ascii="Cambria" w:hAnsi="Cambria" w:cs="Arial-BoldMT"/>
                <w:lang w:val="es-GT"/>
              </w:rPr>
              <w:t>, describ</w:t>
            </w:r>
            <w:r w:rsidR="003F6F77" w:rsidRPr="003F6F77">
              <w:rPr>
                <w:rFonts w:ascii="Cambria" w:hAnsi="Cambria" w:cs="Arial-BoldMT"/>
                <w:lang w:val="es-GT"/>
              </w:rPr>
              <w:t>a las</w:t>
            </w:r>
            <w:r w:rsidRPr="003F6F77">
              <w:rPr>
                <w:rFonts w:ascii="Cambria" w:hAnsi="Cambria" w:cs="Arial-BoldMT"/>
                <w:lang w:val="es-GT"/>
              </w:rPr>
              <w:t xml:space="preserve"> activi</w:t>
            </w:r>
            <w:r w:rsidR="003F6F77" w:rsidRPr="003F6F77">
              <w:rPr>
                <w:rFonts w:ascii="Cambria" w:hAnsi="Cambria" w:cs="Arial-BoldMT"/>
                <w:lang w:val="es-GT"/>
              </w:rPr>
              <w:t>dades</w:t>
            </w:r>
            <w:r w:rsidRPr="003F6F77">
              <w:rPr>
                <w:rFonts w:ascii="Cambria" w:hAnsi="Cambria" w:cs="Arial-BoldMT"/>
                <w:lang w:val="es-GT"/>
              </w:rPr>
              <w:t>:</w:t>
            </w:r>
          </w:p>
          <w:p w14:paraId="4540931F" w14:textId="04B487B6" w:rsidR="002E4EA4" w:rsidRDefault="002E4EA4" w:rsidP="00AD07EC">
            <w:pPr>
              <w:autoSpaceDE w:val="0"/>
              <w:autoSpaceDN w:val="0"/>
              <w:adjustRightInd w:val="0"/>
              <w:spacing w:before="240" w:line="360" w:lineRule="auto"/>
              <w:rPr>
                <w:rFonts w:ascii="Cambria" w:hAnsi="Cambria" w:cs="Arial-BoldMT"/>
                <w:b/>
                <w:bCs/>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3ECF367A" w14:textId="77777777" w:rsidR="0004725D" w:rsidRDefault="0004725D" w:rsidP="0004725D">
      <w:pPr>
        <w:autoSpaceDE w:val="0"/>
        <w:autoSpaceDN w:val="0"/>
        <w:adjustRightInd w:val="0"/>
        <w:spacing w:after="0" w:line="240" w:lineRule="auto"/>
        <w:rPr>
          <w:rFonts w:ascii="Cambria" w:hAnsi="Cambria" w:cs="Arial-BoldMT"/>
          <w:b/>
          <w:bCs/>
        </w:rPr>
      </w:pPr>
    </w:p>
    <w:p w14:paraId="6D1C92CB" w14:textId="77777777" w:rsidR="0004725D" w:rsidRDefault="0004725D" w:rsidP="0004725D">
      <w:pPr>
        <w:autoSpaceDE w:val="0"/>
        <w:autoSpaceDN w:val="0"/>
        <w:adjustRightInd w:val="0"/>
        <w:spacing w:after="0" w:line="240" w:lineRule="auto"/>
        <w:rPr>
          <w:rFonts w:ascii="Cambria" w:hAnsi="Cambria" w:cs="Arial-BoldMT"/>
          <w:b/>
          <w:bCs/>
        </w:rPr>
      </w:pPr>
    </w:p>
    <w:p w14:paraId="6C6A4251" w14:textId="3285F08D" w:rsidR="00F963DF" w:rsidRPr="003D3208" w:rsidRDefault="00A45EA0" w:rsidP="00F963DF">
      <w:pPr>
        <w:autoSpaceDE w:val="0"/>
        <w:autoSpaceDN w:val="0"/>
        <w:adjustRightInd w:val="0"/>
        <w:spacing w:after="0" w:line="240" w:lineRule="auto"/>
        <w:rPr>
          <w:rFonts w:ascii="Cambria" w:hAnsi="Cambria" w:cs="Arial-BoldMT"/>
          <w:b/>
          <w:bCs/>
          <w:sz w:val="28"/>
          <w:szCs w:val="28"/>
          <w:lang w:val="es-GT"/>
        </w:rPr>
      </w:pPr>
      <w:r>
        <w:rPr>
          <w:rFonts w:ascii="Cambria" w:hAnsi="Cambria" w:cs="Arial-BoldMT"/>
          <w:b/>
          <w:bCs/>
          <w:sz w:val="28"/>
          <w:szCs w:val="28"/>
          <w:lang w:val="es-GT"/>
        </w:rPr>
        <w:t>D</w:t>
      </w:r>
      <w:r w:rsidR="00F963DF" w:rsidRPr="003D3208">
        <w:rPr>
          <w:rFonts w:ascii="Cambria" w:hAnsi="Cambria" w:cs="Arial-BoldMT"/>
          <w:b/>
          <w:bCs/>
          <w:sz w:val="28"/>
          <w:szCs w:val="28"/>
          <w:lang w:val="es-GT"/>
        </w:rPr>
        <w:t xml:space="preserve">. </w:t>
      </w:r>
      <w:r w:rsidR="00286477" w:rsidRPr="003F6F77">
        <w:rPr>
          <w:rFonts w:ascii="Cambria" w:hAnsi="Cambria" w:cs="Arial-BoldMT"/>
          <w:b/>
          <w:bCs/>
          <w:sz w:val="28"/>
          <w:szCs w:val="28"/>
          <w:lang w:val="es-GT"/>
        </w:rPr>
        <w:t>Verificación de la exención</w:t>
      </w:r>
    </w:p>
    <w:p w14:paraId="41ED9785" w14:textId="192AD898" w:rsidR="00F963DF" w:rsidRPr="00E672CD" w:rsidRDefault="00957D5C" w:rsidP="00F963DF">
      <w:pPr>
        <w:autoSpaceDE w:val="0"/>
        <w:autoSpaceDN w:val="0"/>
        <w:adjustRightInd w:val="0"/>
        <w:spacing w:after="0" w:line="240" w:lineRule="auto"/>
        <w:rPr>
          <w:rFonts w:ascii="Cambria" w:hAnsi="Cambria" w:cs="Arial-BoldMT"/>
          <w:lang w:val="es-GT"/>
        </w:rPr>
      </w:pPr>
      <w:r w:rsidRPr="00E672CD">
        <w:rPr>
          <w:rFonts w:ascii="Cambria" w:hAnsi="Cambria" w:cs="Arial-BoldMT"/>
          <w:b/>
          <w:bCs/>
          <w:lang w:val="es-GT"/>
        </w:rPr>
        <w:t>Manejador</w:t>
      </w:r>
      <w:r w:rsidR="00F963DF" w:rsidRPr="00E672CD">
        <w:rPr>
          <w:rFonts w:ascii="Cambria" w:hAnsi="Cambria" w:cs="Arial-BoldMT"/>
          <w:b/>
          <w:bCs/>
          <w:lang w:val="es-GT"/>
        </w:rPr>
        <w:t xml:space="preserve"> </w:t>
      </w:r>
      <w:r w:rsidRPr="00E672CD">
        <w:rPr>
          <w:rFonts w:ascii="Cambria" w:hAnsi="Cambria" w:cs="Arial-BoldMT"/>
          <w:b/>
          <w:bCs/>
          <w:lang w:val="es-GT"/>
        </w:rPr>
        <w:t>no certificado solicitando la exención</w:t>
      </w:r>
      <w:r w:rsidR="00F963DF" w:rsidRPr="00E672CD">
        <w:rPr>
          <w:rFonts w:ascii="Cambria" w:hAnsi="Cambria" w:cs="Arial-BoldMT"/>
          <w:b/>
          <w:bCs/>
          <w:lang w:val="es-GT"/>
        </w:rPr>
        <w:t xml:space="preserve"> – Complete </w:t>
      </w:r>
      <w:r w:rsidRPr="00E672CD">
        <w:rPr>
          <w:rFonts w:ascii="Cambria" w:hAnsi="Cambria" w:cs="Arial-BoldMT"/>
          <w:b/>
          <w:bCs/>
          <w:lang w:val="es-GT"/>
        </w:rPr>
        <w:t>esta sección</w:t>
      </w:r>
      <w:r w:rsidR="00F963DF" w:rsidRPr="00E672CD">
        <w:rPr>
          <w:rFonts w:ascii="Cambria" w:hAnsi="Cambria" w:cs="Arial-BoldMT"/>
          <w:b/>
          <w:bCs/>
          <w:lang w:val="es-GT"/>
        </w:rPr>
        <w:t xml:space="preserve"> </w:t>
      </w:r>
      <w:r w:rsidR="00E672CD" w:rsidRPr="00E672CD">
        <w:rPr>
          <w:rFonts w:ascii="Cambria" w:hAnsi="Cambria" w:cs="Arial-BoldMT"/>
          <w:lang w:val="es-GT"/>
        </w:rPr>
        <w:t>Responda a estas preguntas sobre el manejo que realiza para la operación certificada mencionada en la sección A. Si trabaja con otras operaciones certificadas, deberá complet</w:t>
      </w:r>
      <w:r w:rsidR="005A511C">
        <w:rPr>
          <w:rFonts w:ascii="Cambria" w:hAnsi="Cambria" w:cs="Arial-BoldMT"/>
          <w:lang w:val="es-GT"/>
        </w:rPr>
        <w:t>a</w:t>
      </w:r>
      <w:r w:rsidR="00E672CD" w:rsidRPr="00E672CD">
        <w:rPr>
          <w:rFonts w:ascii="Cambria" w:hAnsi="Cambria" w:cs="Arial-BoldMT"/>
          <w:lang w:val="es-GT"/>
        </w:rPr>
        <w:t>r una Declaración Jurada de Manejador Exento adicional para describi</w:t>
      </w:r>
      <w:r w:rsidR="00E672CD">
        <w:rPr>
          <w:rFonts w:ascii="Cambria" w:hAnsi="Cambria" w:cs="Arial-BoldMT"/>
          <w:lang w:val="es-GT"/>
        </w:rPr>
        <w:t xml:space="preserve">r el manejo que realiza para cada operación. </w:t>
      </w:r>
    </w:p>
    <w:p w14:paraId="11E75C49" w14:textId="77777777" w:rsidR="00F963DF" w:rsidRPr="00E672CD" w:rsidRDefault="00F963DF" w:rsidP="00F963DF">
      <w:pPr>
        <w:autoSpaceDE w:val="0"/>
        <w:autoSpaceDN w:val="0"/>
        <w:adjustRightInd w:val="0"/>
        <w:spacing w:after="0" w:line="240" w:lineRule="auto"/>
        <w:rPr>
          <w:rFonts w:ascii="Cambria" w:hAnsi="Cambria" w:cs="Arial-BoldMT"/>
          <w:lang w:val="es-GT"/>
        </w:rPr>
      </w:pPr>
    </w:p>
    <w:tbl>
      <w:tblPr>
        <w:tblStyle w:val="TableGrid"/>
        <w:tblW w:w="0" w:type="auto"/>
        <w:tblLook w:val="04A0" w:firstRow="1" w:lastRow="0" w:firstColumn="1" w:lastColumn="0" w:noHBand="0" w:noVBand="1"/>
      </w:tblPr>
      <w:tblGrid>
        <w:gridCol w:w="8140"/>
        <w:gridCol w:w="589"/>
        <w:gridCol w:w="621"/>
      </w:tblGrid>
      <w:tr w:rsidR="00085D77" w14:paraId="150AF881" w14:textId="77777777" w:rsidTr="00AD07EC">
        <w:tc>
          <w:tcPr>
            <w:tcW w:w="8140" w:type="dxa"/>
          </w:tcPr>
          <w:p w14:paraId="69A83441" w14:textId="77777777" w:rsidR="00085D77" w:rsidRPr="00E672CD" w:rsidRDefault="00085D77" w:rsidP="00AD07EC">
            <w:pPr>
              <w:autoSpaceDE w:val="0"/>
              <w:autoSpaceDN w:val="0"/>
              <w:adjustRightInd w:val="0"/>
              <w:spacing w:line="480" w:lineRule="auto"/>
              <w:rPr>
                <w:rFonts w:ascii="Cambria" w:hAnsi="Cambria" w:cs="Arial-BoldMT"/>
                <w:lang w:val="es-GT"/>
              </w:rPr>
            </w:pPr>
          </w:p>
        </w:tc>
        <w:tc>
          <w:tcPr>
            <w:tcW w:w="589" w:type="dxa"/>
          </w:tcPr>
          <w:p w14:paraId="74E9A230" w14:textId="7D02FB35" w:rsidR="00085D77" w:rsidRPr="00AD07EC" w:rsidRDefault="000439E9" w:rsidP="00AD07EC">
            <w:pPr>
              <w:autoSpaceDE w:val="0"/>
              <w:autoSpaceDN w:val="0"/>
              <w:adjustRightInd w:val="0"/>
              <w:spacing w:line="480" w:lineRule="auto"/>
              <w:jc w:val="center"/>
              <w:rPr>
                <w:rFonts w:ascii="Cambria" w:hAnsi="Cambria" w:cs="Arial-BoldMT"/>
                <w:b/>
                <w:bCs/>
              </w:rPr>
            </w:pPr>
            <w:r>
              <w:rPr>
                <w:rFonts w:ascii="Cambria" w:hAnsi="Cambria" w:cs="Arial-BoldMT"/>
                <w:b/>
                <w:bCs/>
              </w:rPr>
              <w:t>SÍ</w:t>
            </w:r>
          </w:p>
        </w:tc>
        <w:tc>
          <w:tcPr>
            <w:tcW w:w="621" w:type="dxa"/>
          </w:tcPr>
          <w:p w14:paraId="41FFFFF4" w14:textId="6FD0FDBB"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NO</w:t>
            </w:r>
          </w:p>
        </w:tc>
      </w:tr>
      <w:tr w:rsidR="00085D77" w14:paraId="24F3C417" w14:textId="77777777" w:rsidTr="00AD07EC">
        <w:tc>
          <w:tcPr>
            <w:tcW w:w="8140" w:type="dxa"/>
          </w:tcPr>
          <w:p w14:paraId="6113A715" w14:textId="5A6E6F34" w:rsidR="00085D77" w:rsidRPr="003D3208" w:rsidRDefault="004C640D" w:rsidP="004C640D">
            <w:pPr>
              <w:autoSpaceDE w:val="0"/>
              <w:autoSpaceDN w:val="0"/>
              <w:adjustRightInd w:val="0"/>
              <w:spacing w:before="240" w:line="276" w:lineRule="auto"/>
              <w:rPr>
                <w:rFonts w:ascii="Cambria" w:hAnsi="Cambria" w:cs="Arial-BoldMT"/>
                <w:lang w:val="es-GT"/>
              </w:rPr>
            </w:pPr>
            <w:r w:rsidRPr="00C7018E">
              <w:rPr>
                <w:rFonts w:ascii="Cambria" w:hAnsi="Cambria" w:cs="Arial-BoldMT"/>
                <w:lang w:val="es-GT"/>
              </w:rPr>
              <w:t xml:space="preserve">1. </w:t>
            </w:r>
            <w:r w:rsidR="0093594C" w:rsidRPr="00C7018E">
              <w:rPr>
                <w:rFonts w:ascii="Cambria" w:hAnsi="Cambria" w:cs="Arial-BoldMT"/>
                <w:lang w:val="es-GT"/>
              </w:rPr>
              <w:t>¿</w:t>
            </w:r>
            <w:r w:rsidR="00C7018E" w:rsidRPr="00C7018E">
              <w:rPr>
                <w:rFonts w:ascii="Cambria" w:hAnsi="Cambria" w:cs="Arial-BoldMT"/>
                <w:lang w:val="es-GT"/>
              </w:rPr>
              <w:t>Alguna vez m</w:t>
            </w:r>
            <w:r w:rsidR="0093594C" w:rsidRPr="00C7018E">
              <w:rPr>
                <w:rFonts w:ascii="Cambria" w:hAnsi="Cambria" w:cs="Arial-BoldMT"/>
                <w:lang w:val="es-GT"/>
              </w:rPr>
              <w:t>anipula productos</w:t>
            </w:r>
            <w:r w:rsidR="00C7018E" w:rsidRPr="00C7018E">
              <w:rPr>
                <w:rFonts w:ascii="Cambria" w:hAnsi="Cambria" w:cs="Arial-BoldMT"/>
                <w:lang w:val="es-GT"/>
              </w:rPr>
              <w:t xml:space="preserve"> orgánicos que no estén dentro de un envase o un contenedor sellado a prueba de manipulaciones* cuando los recib</w:t>
            </w:r>
            <w:r w:rsidR="00C7018E">
              <w:rPr>
                <w:rFonts w:ascii="Cambria" w:hAnsi="Cambria" w:cs="Arial-BoldMT"/>
                <w:lang w:val="es-GT"/>
              </w:rPr>
              <w:t>e?</w:t>
            </w:r>
            <w:r w:rsidR="00C7018E" w:rsidRPr="00C7018E">
              <w:rPr>
                <w:rFonts w:ascii="Cambria" w:hAnsi="Cambria" w:cs="Arial-BoldMT"/>
                <w:lang w:val="es-GT"/>
              </w:rPr>
              <w:t xml:space="preserve">  </w:t>
            </w:r>
          </w:p>
          <w:p w14:paraId="7F16B75F" w14:textId="716125C3" w:rsidR="004C640D" w:rsidRPr="00C7018E" w:rsidRDefault="00C7018E" w:rsidP="00C7018E">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w:t>
            </w:r>
            <w:r w:rsidR="00DD321C">
              <w:rPr>
                <w:rFonts w:ascii="Cambria" w:hAnsi="Cambria" w:cs="Arial-BoldMT"/>
                <w:lang w:val="es-GT"/>
              </w:rPr>
              <w:t xml:space="preserve"> describa:</w:t>
            </w:r>
            <w:r>
              <w:rPr>
                <w:rFonts w:ascii="Cambria" w:hAnsi="Cambria" w:cs="Arial-BoldMT"/>
                <w:lang w:val="es-GT"/>
              </w:rPr>
              <w:t xml:space="preserve"> </w:t>
            </w:r>
            <w:r w:rsidR="004C640D" w:rsidRPr="00103BD2">
              <w:rPr>
                <w:rFonts w:ascii="Cambria" w:hAnsi="Cambria"/>
                <w:b/>
              </w:rPr>
              <w:fldChar w:fldCharType="begin">
                <w:ffData>
                  <w:name w:val="Text1"/>
                  <w:enabled/>
                  <w:calcOnExit w:val="0"/>
                  <w:textInput/>
                </w:ffData>
              </w:fldChar>
            </w:r>
            <w:r w:rsidR="004C640D" w:rsidRPr="00C7018E">
              <w:rPr>
                <w:rFonts w:ascii="Cambria" w:hAnsi="Cambria"/>
                <w:b/>
                <w:lang w:val="es-GT"/>
              </w:rPr>
              <w:instrText xml:space="preserve"> FORMTEXT </w:instrText>
            </w:r>
            <w:r w:rsidR="004C640D" w:rsidRPr="00103BD2">
              <w:rPr>
                <w:rFonts w:ascii="Cambria" w:hAnsi="Cambria"/>
                <w:b/>
              </w:rPr>
            </w:r>
            <w:r w:rsidR="004C640D" w:rsidRPr="00103BD2">
              <w:rPr>
                <w:rFonts w:ascii="Cambria" w:hAnsi="Cambria"/>
                <w:b/>
              </w:rPr>
              <w:fldChar w:fldCharType="separate"/>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noProof/>
              </w:rPr>
              <w:t> </w:t>
            </w:r>
            <w:r w:rsidR="004C640D" w:rsidRPr="00103BD2">
              <w:rPr>
                <w:rFonts w:ascii="Cambria" w:hAnsi="Cambria"/>
                <w:b/>
              </w:rPr>
              <w:fldChar w:fldCharType="end"/>
            </w:r>
          </w:p>
        </w:tc>
        <w:tc>
          <w:tcPr>
            <w:tcW w:w="589" w:type="dxa"/>
          </w:tcPr>
          <w:p w14:paraId="2585BC10" w14:textId="15939E60"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168C71BB" w14:textId="3FF5AC1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6C5374FB" w14:textId="77777777" w:rsidTr="00AD07EC">
        <w:tc>
          <w:tcPr>
            <w:tcW w:w="8140" w:type="dxa"/>
          </w:tcPr>
          <w:p w14:paraId="64DD285A" w14:textId="5EDEA515" w:rsidR="00085D77" w:rsidRPr="00BF163E" w:rsidRDefault="00D02715" w:rsidP="004C640D">
            <w:pPr>
              <w:autoSpaceDE w:val="0"/>
              <w:autoSpaceDN w:val="0"/>
              <w:adjustRightInd w:val="0"/>
              <w:spacing w:before="240" w:line="276" w:lineRule="auto"/>
              <w:rPr>
                <w:rFonts w:ascii="Cambria" w:hAnsi="Cambria" w:cs="Arial-BoldMT"/>
                <w:lang w:val="es-GT"/>
              </w:rPr>
            </w:pPr>
            <w:r w:rsidRPr="00BF163E">
              <w:rPr>
                <w:rFonts w:ascii="Cambria" w:hAnsi="Cambria" w:cs="Arial-BoldMT"/>
                <w:lang w:val="es-GT"/>
              </w:rPr>
              <w:t xml:space="preserve">2. </w:t>
            </w:r>
            <w:r w:rsidR="00BF163E" w:rsidRPr="00BF163E">
              <w:rPr>
                <w:rFonts w:ascii="Cambria" w:hAnsi="Cambria" w:cs="Arial-BoldMT"/>
                <w:lang w:val="es-GT"/>
              </w:rPr>
              <w:t>¿Alguna vez ha combinado o dividido cargas de productos a granel sin envasar?</w:t>
            </w:r>
          </w:p>
          <w:p w14:paraId="36B65FD4" w14:textId="7DFB86AF" w:rsidR="00D02715" w:rsidRPr="00DD321C" w:rsidRDefault="00DD321C" w:rsidP="00AD07E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Pr="00DD321C">
              <w:rPr>
                <w:rFonts w:ascii="Cambria" w:hAnsi="Cambria"/>
                <w:b/>
                <w:lang w:val="es-GT"/>
              </w:rPr>
              <w:t xml:space="preserve"> </w:t>
            </w:r>
            <w:r w:rsidR="00D02715" w:rsidRPr="00103BD2">
              <w:rPr>
                <w:rFonts w:ascii="Cambria" w:hAnsi="Cambria"/>
                <w:b/>
              </w:rPr>
              <w:fldChar w:fldCharType="begin">
                <w:ffData>
                  <w:name w:val="Text1"/>
                  <w:enabled/>
                  <w:calcOnExit w:val="0"/>
                  <w:textInput/>
                </w:ffData>
              </w:fldChar>
            </w:r>
            <w:r w:rsidR="00D02715" w:rsidRPr="00DD321C">
              <w:rPr>
                <w:rFonts w:ascii="Cambria" w:hAnsi="Cambria"/>
                <w:b/>
                <w:lang w:val="es-GT"/>
              </w:rPr>
              <w:instrText xml:space="preserve"> FORMTEXT </w:instrText>
            </w:r>
            <w:r w:rsidR="00D02715" w:rsidRPr="00103BD2">
              <w:rPr>
                <w:rFonts w:ascii="Cambria" w:hAnsi="Cambria"/>
                <w:b/>
              </w:rPr>
            </w:r>
            <w:r w:rsidR="00D02715" w:rsidRPr="00103BD2">
              <w:rPr>
                <w:rFonts w:ascii="Cambria" w:hAnsi="Cambria"/>
                <w:b/>
              </w:rPr>
              <w:fldChar w:fldCharType="separate"/>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noProof/>
              </w:rPr>
              <w:t> </w:t>
            </w:r>
            <w:r w:rsidR="00D02715" w:rsidRPr="00103BD2">
              <w:rPr>
                <w:rFonts w:ascii="Cambria" w:hAnsi="Cambria"/>
                <w:b/>
              </w:rPr>
              <w:fldChar w:fldCharType="end"/>
            </w:r>
          </w:p>
        </w:tc>
        <w:tc>
          <w:tcPr>
            <w:tcW w:w="589" w:type="dxa"/>
          </w:tcPr>
          <w:p w14:paraId="0D8707B5" w14:textId="5B2F87F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103F6D5E" w14:textId="4ED80483"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074ABA9F" w14:textId="77777777" w:rsidTr="00AD07EC">
        <w:tc>
          <w:tcPr>
            <w:tcW w:w="8140" w:type="dxa"/>
          </w:tcPr>
          <w:p w14:paraId="61141CDF" w14:textId="5A280030" w:rsidR="00085D77" w:rsidRPr="003D3208" w:rsidRDefault="00F5694D" w:rsidP="00FC0047">
            <w:pPr>
              <w:autoSpaceDE w:val="0"/>
              <w:autoSpaceDN w:val="0"/>
              <w:adjustRightInd w:val="0"/>
              <w:spacing w:before="240" w:line="276" w:lineRule="auto"/>
              <w:rPr>
                <w:rFonts w:ascii="Cambria" w:hAnsi="Cambria" w:cs="Arial-BoldMT"/>
                <w:lang w:val="es-GT"/>
              </w:rPr>
            </w:pPr>
            <w:r w:rsidRPr="00F5694D">
              <w:rPr>
                <w:rFonts w:ascii="Cambria" w:hAnsi="Cambria" w:cs="Arial-BoldMT"/>
                <w:lang w:val="es-GT"/>
              </w:rPr>
              <w:t>3. ¿Alguna vez ha combinado, dividido, envuelto, o abierto envases o recipient</w:t>
            </w:r>
            <w:r>
              <w:rPr>
                <w:rFonts w:ascii="Cambria" w:hAnsi="Cambria" w:cs="Arial-BoldMT"/>
                <w:lang w:val="es-GT"/>
              </w:rPr>
              <w:t>e</w:t>
            </w:r>
            <w:r w:rsidRPr="00F5694D">
              <w:rPr>
                <w:rFonts w:ascii="Cambria" w:hAnsi="Cambria" w:cs="Arial-BoldMT"/>
                <w:lang w:val="es-GT"/>
              </w:rPr>
              <w:t xml:space="preserve">s de productos orgánicos? </w:t>
            </w:r>
          </w:p>
          <w:p w14:paraId="58BBA61C" w14:textId="36CE7FEE" w:rsidR="00FC0047"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FC0047" w:rsidRPr="00DD321C">
              <w:rPr>
                <w:rFonts w:ascii="Cambria" w:hAnsi="Cambria" w:cs="Arial-BoldMT"/>
                <w:lang w:val="es-GT"/>
              </w:rPr>
              <w:t>:</w:t>
            </w:r>
            <w:r>
              <w:rPr>
                <w:rFonts w:ascii="Cambria" w:hAnsi="Cambria" w:cs="Arial-BoldMT"/>
                <w:lang w:val="es-GT"/>
              </w:rPr>
              <w:t xml:space="preserve"> </w:t>
            </w:r>
            <w:r w:rsidR="00FC0047" w:rsidRPr="00103BD2">
              <w:rPr>
                <w:rFonts w:ascii="Cambria" w:hAnsi="Cambria"/>
                <w:b/>
              </w:rPr>
              <w:fldChar w:fldCharType="begin">
                <w:ffData>
                  <w:name w:val="Text1"/>
                  <w:enabled/>
                  <w:calcOnExit w:val="0"/>
                  <w:textInput/>
                </w:ffData>
              </w:fldChar>
            </w:r>
            <w:r w:rsidR="00FC0047" w:rsidRPr="00DD321C">
              <w:rPr>
                <w:rFonts w:ascii="Cambria" w:hAnsi="Cambria"/>
                <w:b/>
                <w:lang w:val="es-GT"/>
              </w:rPr>
              <w:instrText xml:space="preserve"> FORMTEXT </w:instrText>
            </w:r>
            <w:r w:rsidR="00FC0047" w:rsidRPr="00103BD2">
              <w:rPr>
                <w:rFonts w:ascii="Cambria" w:hAnsi="Cambria"/>
                <w:b/>
              </w:rPr>
            </w:r>
            <w:r w:rsidR="00FC0047" w:rsidRPr="00103BD2">
              <w:rPr>
                <w:rFonts w:ascii="Cambria" w:hAnsi="Cambria"/>
                <w:b/>
              </w:rPr>
              <w:fldChar w:fldCharType="separate"/>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rPr>
              <w:fldChar w:fldCharType="end"/>
            </w:r>
          </w:p>
        </w:tc>
        <w:tc>
          <w:tcPr>
            <w:tcW w:w="589" w:type="dxa"/>
          </w:tcPr>
          <w:p w14:paraId="31E073CA" w14:textId="497FE652"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0AC6CA47" w14:textId="5031EFBA"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5F4F77AC" w14:textId="77777777" w:rsidTr="00AD07EC">
        <w:tc>
          <w:tcPr>
            <w:tcW w:w="8140" w:type="dxa"/>
          </w:tcPr>
          <w:p w14:paraId="34CB4FF3" w14:textId="79B08DFF" w:rsidR="00085D77" w:rsidRPr="00490D63" w:rsidRDefault="00FC0047" w:rsidP="00FC0047">
            <w:pPr>
              <w:autoSpaceDE w:val="0"/>
              <w:autoSpaceDN w:val="0"/>
              <w:adjustRightInd w:val="0"/>
              <w:spacing w:before="240" w:line="276" w:lineRule="auto"/>
              <w:rPr>
                <w:rFonts w:ascii="Cambria" w:hAnsi="Cambria" w:cs="Arial-BoldMT"/>
                <w:i/>
                <w:iCs/>
                <w:lang w:val="es-GT"/>
              </w:rPr>
            </w:pPr>
            <w:r w:rsidRPr="00490D63">
              <w:rPr>
                <w:rFonts w:ascii="Cambria" w:hAnsi="Cambria" w:cs="Arial-BoldMT"/>
                <w:lang w:val="es-GT"/>
              </w:rPr>
              <w:t xml:space="preserve">4. </w:t>
            </w:r>
            <w:r w:rsidR="00EA7AB7" w:rsidRPr="00490D63">
              <w:rPr>
                <w:rFonts w:ascii="Cambria" w:hAnsi="Cambria" w:cs="Arial-BoldMT"/>
                <w:lang w:val="es-GT"/>
              </w:rPr>
              <w:t xml:space="preserve">¿Alguna vez </w:t>
            </w:r>
            <w:r w:rsidR="00176DBD">
              <w:rPr>
                <w:rFonts w:ascii="Cambria" w:hAnsi="Cambria" w:cs="Arial-BoldMT"/>
                <w:lang w:val="es-GT"/>
              </w:rPr>
              <w:t>h</w:t>
            </w:r>
            <w:r w:rsidR="00EA7AB7" w:rsidRPr="00490D63">
              <w:rPr>
                <w:rFonts w:ascii="Cambria" w:hAnsi="Cambria" w:cs="Arial-BoldMT"/>
                <w:lang w:val="es-GT"/>
              </w:rPr>
              <w:t xml:space="preserve">a reetiquetado, reempacado, empacado o aplicado alguna etiqueta que altere u oculte </w:t>
            </w:r>
            <w:r w:rsidR="00490D63" w:rsidRPr="00490D63">
              <w:rPr>
                <w:rFonts w:ascii="Cambria" w:hAnsi="Cambria" w:cs="Arial-BoldMT"/>
                <w:lang w:val="es-GT"/>
              </w:rPr>
              <w:t>la etiqueta original o el núme</w:t>
            </w:r>
            <w:r w:rsidR="00490D63">
              <w:rPr>
                <w:rFonts w:ascii="Cambria" w:hAnsi="Cambria" w:cs="Arial-BoldMT"/>
                <w:lang w:val="es-GT"/>
              </w:rPr>
              <w:t>ro</w:t>
            </w:r>
            <w:r w:rsidR="00176DBD">
              <w:rPr>
                <w:rFonts w:ascii="Cambria" w:hAnsi="Cambria" w:cs="Arial-BoldMT"/>
                <w:lang w:val="es-GT"/>
              </w:rPr>
              <w:t xml:space="preserve"> de lote</w:t>
            </w:r>
            <w:r w:rsidR="00490D63">
              <w:rPr>
                <w:rFonts w:ascii="Cambria" w:hAnsi="Cambria" w:cs="Arial-BoldMT"/>
                <w:lang w:val="es-GT"/>
              </w:rPr>
              <w:t xml:space="preserve">/código? </w:t>
            </w:r>
            <w:r w:rsidR="00490D63" w:rsidRPr="00490D63">
              <w:rPr>
                <w:rFonts w:ascii="Cambria" w:hAnsi="Cambria" w:cs="Arial-BoldMT"/>
                <w:lang w:val="es-GT"/>
              </w:rPr>
              <w:t>El reenvasado incluye colocar el product</w:t>
            </w:r>
            <w:r w:rsidR="00490D63">
              <w:rPr>
                <w:rFonts w:ascii="Cambria" w:hAnsi="Cambria" w:cs="Arial-BoldMT"/>
                <w:lang w:val="es-GT"/>
              </w:rPr>
              <w:t xml:space="preserve">o </w:t>
            </w:r>
            <w:r w:rsidR="00176DBD" w:rsidRPr="00490D63">
              <w:rPr>
                <w:rFonts w:ascii="Cambria" w:hAnsi="Cambria" w:cs="Arial-BoldMT"/>
                <w:lang w:val="es-GT"/>
              </w:rPr>
              <w:t>en otro</w:t>
            </w:r>
            <w:r w:rsidR="00490D63" w:rsidRPr="00490D63">
              <w:rPr>
                <w:rFonts w:ascii="Cambria" w:hAnsi="Cambria" w:cs="Arial-BoldMT"/>
                <w:lang w:val="es-GT"/>
              </w:rPr>
              <w:t xml:space="preserve"> envase que muestre de</w:t>
            </w:r>
            <w:r w:rsidR="00490D63">
              <w:rPr>
                <w:rFonts w:ascii="Cambria" w:hAnsi="Cambria" w:cs="Arial-BoldMT"/>
                <w:lang w:val="es-GT"/>
              </w:rPr>
              <w:t xml:space="preserve">claraciones orgánicas. </w:t>
            </w:r>
          </w:p>
          <w:p w14:paraId="58E61B69" w14:textId="4EE76285" w:rsidR="00FC0047" w:rsidRPr="00DD321C" w:rsidRDefault="00DD321C" w:rsidP="00AD07E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Pr="00DD321C">
              <w:rPr>
                <w:rFonts w:ascii="Cambria" w:hAnsi="Cambria"/>
                <w:b/>
                <w:lang w:val="es-GT"/>
              </w:rPr>
              <w:t xml:space="preserve"> </w:t>
            </w:r>
            <w:r w:rsidR="00FC0047" w:rsidRPr="00103BD2">
              <w:rPr>
                <w:rFonts w:ascii="Cambria" w:hAnsi="Cambria"/>
                <w:b/>
              </w:rPr>
              <w:fldChar w:fldCharType="begin">
                <w:ffData>
                  <w:name w:val="Text1"/>
                  <w:enabled/>
                  <w:calcOnExit w:val="0"/>
                  <w:textInput/>
                </w:ffData>
              </w:fldChar>
            </w:r>
            <w:r w:rsidR="00FC0047" w:rsidRPr="00DD321C">
              <w:rPr>
                <w:rFonts w:ascii="Cambria" w:hAnsi="Cambria"/>
                <w:b/>
                <w:lang w:val="es-GT"/>
              </w:rPr>
              <w:instrText xml:space="preserve"> FORMTEXT </w:instrText>
            </w:r>
            <w:r w:rsidR="00FC0047" w:rsidRPr="00103BD2">
              <w:rPr>
                <w:rFonts w:ascii="Cambria" w:hAnsi="Cambria"/>
                <w:b/>
              </w:rPr>
            </w:r>
            <w:r w:rsidR="00FC0047" w:rsidRPr="00103BD2">
              <w:rPr>
                <w:rFonts w:ascii="Cambria" w:hAnsi="Cambria"/>
                <w:b/>
              </w:rPr>
              <w:fldChar w:fldCharType="separate"/>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noProof/>
              </w:rPr>
              <w:t> </w:t>
            </w:r>
            <w:r w:rsidR="00FC0047" w:rsidRPr="00103BD2">
              <w:rPr>
                <w:rFonts w:ascii="Cambria" w:hAnsi="Cambria"/>
                <w:b/>
              </w:rPr>
              <w:fldChar w:fldCharType="end"/>
            </w:r>
          </w:p>
        </w:tc>
        <w:tc>
          <w:tcPr>
            <w:tcW w:w="589" w:type="dxa"/>
          </w:tcPr>
          <w:p w14:paraId="0EB66716" w14:textId="4AB3BE9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069D659A" w14:textId="26C6A01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0AE0A955" w14:textId="77777777" w:rsidTr="00AD07EC">
        <w:tc>
          <w:tcPr>
            <w:tcW w:w="8140" w:type="dxa"/>
          </w:tcPr>
          <w:p w14:paraId="2A28FFFA" w14:textId="0B093ED1" w:rsidR="00085D77" w:rsidRPr="003D3208" w:rsidRDefault="00C13BDB" w:rsidP="00C13BDB">
            <w:pPr>
              <w:autoSpaceDE w:val="0"/>
              <w:autoSpaceDN w:val="0"/>
              <w:adjustRightInd w:val="0"/>
              <w:spacing w:before="240" w:line="276" w:lineRule="auto"/>
              <w:rPr>
                <w:rFonts w:ascii="Cambria" w:hAnsi="Cambria" w:cs="Arial-BoldMT"/>
                <w:lang w:val="es-GT"/>
              </w:rPr>
            </w:pPr>
            <w:r w:rsidRPr="003A3EEC">
              <w:rPr>
                <w:rFonts w:ascii="Cambria" w:hAnsi="Cambria" w:cs="Arial-BoldMT"/>
                <w:lang w:val="es-GT"/>
              </w:rPr>
              <w:t xml:space="preserve">5. </w:t>
            </w:r>
            <w:r w:rsidR="003A3EEC" w:rsidRPr="003A3EEC">
              <w:rPr>
                <w:rFonts w:ascii="Cambria" w:hAnsi="Cambria" w:cs="Arial-BoldMT"/>
                <w:lang w:val="es-GT"/>
              </w:rPr>
              <w:t xml:space="preserve">¿Alguna vez ha clasificado, reacondicionado, descartado, </w:t>
            </w:r>
            <w:r w:rsidR="003A3EEC">
              <w:rPr>
                <w:rFonts w:ascii="Cambria" w:hAnsi="Cambria" w:cs="Arial-BoldMT"/>
                <w:lang w:val="es-GT"/>
              </w:rPr>
              <w:t xml:space="preserve">seleccionado, </w:t>
            </w:r>
            <w:r w:rsidR="003A3EEC" w:rsidRPr="003A3EEC">
              <w:rPr>
                <w:rFonts w:ascii="Cambria" w:hAnsi="Cambria" w:cs="Arial-BoldMT"/>
                <w:lang w:val="es-GT"/>
              </w:rPr>
              <w:t>congelado, hidro enfriado, hidro aspirado o procesado productos or</w:t>
            </w:r>
            <w:r w:rsidR="003A3EEC">
              <w:rPr>
                <w:rFonts w:ascii="Cambria" w:hAnsi="Cambria" w:cs="Arial-BoldMT"/>
                <w:lang w:val="es-GT"/>
              </w:rPr>
              <w:t xml:space="preserve">gánicos o de alguna otra forma?  </w:t>
            </w:r>
          </w:p>
          <w:p w14:paraId="06AEDA34" w14:textId="5BFF4BD4" w:rsidR="00C13BDB"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C13BDB" w:rsidRPr="00DD321C">
              <w:rPr>
                <w:rFonts w:ascii="Cambria" w:hAnsi="Cambria" w:cs="Arial-BoldMT"/>
                <w:lang w:val="es-GT"/>
              </w:rPr>
              <w:t>:</w:t>
            </w:r>
            <w:r>
              <w:rPr>
                <w:rFonts w:ascii="Cambria" w:hAnsi="Cambria" w:cs="Arial-BoldMT"/>
                <w:lang w:val="es-GT"/>
              </w:rPr>
              <w:t xml:space="preserve"> </w:t>
            </w:r>
            <w:r w:rsidR="00C13BDB" w:rsidRPr="00103BD2">
              <w:rPr>
                <w:rFonts w:ascii="Cambria" w:hAnsi="Cambria"/>
                <w:b/>
              </w:rPr>
              <w:fldChar w:fldCharType="begin">
                <w:ffData>
                  <w:name w:val="Text1"/>
                  <w:enabled/>
                  <w:calcOnExit w:val="0"/>
                  <w:textInput/>
                </w:ffData>
              </w:fldChar>
            </w:r>
            <w:r w:rsidR="00C13BDB" w:rsidRPr="00DD321C">
              <w:rPr>
                <w:rFonts w:ascii="Cambria" w:hAnsi="Cambria"/>
                <w:b/>
                <w:lang w:val="es-GT"/>
              </w:rPr>
              <w:instrText xml:space="preserve"> FORMTEXT </w:instrText>
            </w:r>
            <w:r w:rsidR="00C13BDB" w:rsidRPr="00103BD2">
              <w:rPr>
                <w:rFonts w:ascii="Cambria" w:hAnsi="Cambria"/>
                <w:b/>
              </w:rPr>
            </w:r>
            <w:r w:rsidR="00C13BDB" w:rsidRPr="00103BD2">
              <w:rPr>
                <w:rFonts w:ascii="Cambria" w:hAnsi="Cambria"/>
                <w:b/>
              </w:rPr>
              <w:fldChar w:fldCharType="separate"/>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noProof/>
              </w:rPr>
              <w:t> </w:t>
            </w:r>
            <w:r w:rsidR="00C13BDB" w:rsidRPr="00103BD2">
              <w:rPr>
                <w:rFonts w:ascii="Cambria" w:hAnsi="Cambria"/>
                <w:b/>
              </w:rPr>
              <w:fldChar w:fldCharType="end"/>
            </w:r>
          </w:p>
        </w:tc>
        <w:tc>
          <w:tcPr>
            <w:tcW w:w="589" w:type="dxa"/>
          </w:tcPr>
          <w:p w14:paraId="7CF5B2C3" w14:textId="6CA388C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78D7D3AE" w14:textId="2CF967C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7B19A54E" w14:textId="77777777" w:rsidTr="00AD07EC">
        <w:tc>
          <w:tcPr>
            <w:tcW w:w="8140" w:type="dxa"/>
          </w:tcPr>
          <w:p w14:paraId="56FD9092" w14:textId="1E96B094" w:rsidR="00085D77" w:rsidRPr="0085423A" w:rsidRDefault="00ED0665" w:rsidP="00ED0665">
            <w:pPr>
              <w:autoSpaceDE w:val="0"/>
              <w:autoSpaceDN w:val="0"/>
              <w:adjustRightInd w:val="0"/>
              <w:spacing w:before="240" w:line="276" w:lineRule="auto"/>
              <w:rPr>
                <w:rFonts w:ascii="Cambria" w:hAnsi="Cambria" w:cs="Arial-BoldMT"/>
                <w:lang w:val="es-GT"/>
              </w:rPr>
            </w:pPr>
            <w:r w:rsidRPr="003A3EEC">
              <w:rPr>
                <w:rFonts w:ascii="Cambria" w:hAnsi="Cambria" w:cs="Arial-BoldMT"/>
                <w:lang w:val="es-GT"/>
              </w:rPr>
              <w:t xml:space="preserve">6. </w:t>
            </w:r>
            <w:r w:rsidR="003A3EEC" w:rsidRPr="003A3EEC">
              <w:rPr>
                <w:rFonts w:ascii="Cambria" w:hAnsi="Cambria" w:cs="Arial-BoldMT"/>
                <w:lang w:val="es-GT"/>
              </w:rPr>
              <w:t xml:space="preserve">¿Alguna vez ha tratado productos orgánicos o aplicado alguna sustancia </w:t>
            </w:r>
            <w:r w:rsidR="00176DBD">
              <w:rPr>
                <w:rFonts w:ascii="Cambria" w:hAnsi="Cambria" w:cs="Arial-BoldMT"/>
                <w:lang w:val="es-GT"/>
              </w:rPr>
              <w:t xml:space="preserve">al </w:t>
            </w:r>
            <w:r w:rsidR="003A3EEC" w:rsidRPr="003A3EEC">
              <w:rPr>
                <w:rFonts w:ascii="Cambria" w:hAnsi="Cambria" w:cs="Arial-BoldMT"/>
                <w:lang w:val="es-GT"/>
              </w:rPr>
              <w:t>product</w:t>
            </w:r>
            <w:r w:rsidR="00104E2E">
              <w:rPr>
                <w:rFonts w:ascii="Cambria" w:hAnsi="Cambria" w:cs="Arial-BoldMT"/>
                <w:lang w:val="es-GT"/>
              </w:rPr>
              <w:t>o</w:t>
            </w:r>
            <w:r w:rsidR="003A3EEC" w:rsidRPr="003A3EEC">
              <w:rPr>
                <w:rFonts w:ascii="Cambria" w:hAnsi="Cambria" w:cs="Arial-BoldMT"/>
                <w:lang w:val="es-GT"/>
              </w:rPr>
              <w:t xml:space="preserve"> orgánico como agua, etileno, desinfectantes, pesticidas o tratamiento </w:t>
            </w:r>
            <w:r w:rsidR="00104E2E">
              <w:rPr>
                <w:rFonts w:ascii="Cambria" w:hAnsi="Cambria" w:cs="Arial-BoldMT"/>
                <w:lang w:val="es-GT"/>
              </w:rPr>
              <w:t>con</w:t>
            </w:r>
            <w:r w:rsidR="003A3EEC" w:rsidRPr="003A3EEC">
              <w:rPr>
                <w:rFonts w:ascii="Cambria" w:hAnsi="Cambria" w:cs="Arial-BoldMT"/>
                <w:lang w:val="es-GT"/>
              </w:rPr>
              <w:t xml:space="preserve"> atmósfera controlada?</w:t>
            </w:r>
          </w:p>
          <w:p w14:paraId="67CCE3BD" w14:textId="31028994" w:rsidR="00ED0665"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ED0665" w:rsidRPr="00DD321C">
              <w:rPr>
                <w:rFonts w:ascii="Cambria" w:hAnsi="Cambria" w:cs="Arial-BoldMT"/>
                <w:lang w:val="es-GT"/>
              </w:rPr>
              <w:t>:</w:t>
            </w:r>
            <w:r>
              <w:rPr>
                <w:rFonts w:ascii="Cambria" w:hAnsi="Cambria" w:cs="Arial-BoldMT"/>
                <w:lang w:val="es-GT"/>
              </w:rPr>
              <w:t xml:space="preserve"> </w:t>
            </w:r>
            <w:r w:rsidR="00ED0665" w:rsidRPr="00103BD2">
              <w:rPr>
                <w:rFonts w:ascii="Cambria" w:hAnsi="Cambria"/>
                <w:b/>
              </w:rPr>
              <w:fldChar w:fldCharType="begin">
                <w:ffData>
                  <w:name w:val="Text1"/>
                  <w:enabled/>
                  <w:calcOnExit w:val="0"/>
                  <w:textInput/>
                </w:ffData>
              </w:fldChar>
            </w:r>
            <w:r w:rsidR="00ED0665" w:rsidRPr="00DD321C">
              <w:rPr>
                <w:rFonts w:ascii="Cambria" w:hAnsi="Cambria"/>
                <w:b/>
                <w:lang w:val="es-GT"/>
              </w:rPr>
              <w:instrText xml:space="preserve"> FORMTEXT </w:instrText>
            </w:r>
            <w:r w:rsidR="00ED0665" w:rsidRPr="00103BD2">
              <w:rPr>
                <w:rFonts w:ascii="Cambria" w:hAnsi="Cambria"/>
                <w:b/>
              </w:rPr>
            </w:r>
            <w:r w:rsidR="00ED0665" w:rsidRPr="00103BD2">
              <w:rPr>
                <w:rFonts w:ascii="Cambria" w:hAnsi="Cambria"/>
                <w:b/>
              </w:rPr>
              <w:fldChar w:fldCharType="separate"/>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noProof/>
              </w:rPr>
              <w:t> </w:t>
            </w:r>
            <w:r w:rsidR="00ED0665" w:rsidRPr="00103BD2">
              <w:rPr>
                <w:rFonts w:ascii="Cambria" w:hAnsi="Cambria"/>
                <w:b/>
              </w:rPr>
              <w:fldChar w:fldCharType="end"/>
            </w:r>
          </w:p>
        </w:tc>
        <w:tc>
          <w:tcPr>
            <w:tcW w:w="589" w:type="dxa"/>
          </w:tcPr>
          <w:p w14:paraId="3A49BCE7" w14:textId="58C3705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39E0AB55" w14:textId="7710198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0E1CDE00" w14:textId="77777777" w:rsidTr="00AD07EC">
        <w:tc>
          <w:tcPr>
            <w:tcW w:w="8140" w:type="dxa"/>
          </w:tcPr>
          <w:p w14:paraId="4E632DDE" w14:textId="1967767E" w:rsidR="00085D77" w:rsidRPr="003D3208" w:rsidRDefault="00C658D1" w:rsidP="00C658D1">
            <w:pPr>
              <w:autoSpaceDE w:val="0"/>
              <w:autoSpaceDN w:val="0"/>
              <w:adjustRightInd w:val="0"/>
              <w:spacing w:before="240" w:line="276" w:lineRule="auto"/>
              <w:rPr>
                <w:rFonts w:ascii="Cambria" w:hAnsi="Cambria" w:cs="Arial-BoldMT"/>
                <w:lang w:val="es-GT"/>
              </w:rPr>
            </w:pPr>
            <w:r w:rsidRPr="0085423A">
              <w:rPr>
                <w:rFonts w:ascii="Cambria" w:hAnsi="Cambria" w:cs="Arial-BoldMT"/>
                <w:lang w:val="es-GT"/>
              </w:rPr>
              <w:t xml:space="preserve">7. </w:t>
            </w:r>
            <w:r w:rsidR="0085423A" w:rsidRPr="0085423A">
              <w:rPr>
                <w:rFonts w:ascii="Cambria" w:hAnsi="Cambria" w:cs="Arial-BoldMT"/>
                <w:lang w:val="es-GT"/>
              </w:rPr>
              <w:t xml:space="preserve">¿Alguna vez los productos orgánicos entran en contacto con limpiadores, desinfectantes, materiales para el control de plagas, productos no orgánicos, agua que ha entrado en contacto con productos no orgánicos </w:t>
            </w:r>
            <w:r w:rsidR="0085423A">
              <w:rPr>
                <w:rFonts w:ascii="Cambria" w:hAnsi="Cambria" w:cs="Arial-BoldMT"/>
                <w:lang w:val="es-GT"/>
              </w:rPr>
              <w:t xml:space="preserve">u otros materiales mientras están bajo mi control? </w:t>
            </w:r>
            <w:r w:rsidR="0085423A" w:rsidRPr="0085423A">
              <w:rPr>
                <w:rFonts w:ascii="Cambria" w:hAnsi="Cambria" w:cs="Arial-BoldMT"/>
                <w:lang w:val="es-GT"/>
              </w:rPr>
              <w:t xml:space="preserve"> </w:t>
            </w:r>
          </w:p>
          <w:p w14:paraId="21E7A1D7" w14:textId="4E7048E5" w:rsidR="00C658D1"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C658D1" w:rsidRPr="00DD321C">
              <w:rPr>
                <w:rFonts w:ascii="Cambria" w:hAnsi="Cambria" w:cs="Arial-BoldMT"/>
                <w:lang w:val="es-GT"/>
              </w:rPr>
              <w:t>:</w:t>
            </w:r>
            <w:r>
              <w:rPr>
                <w:rFonts w:ascii="Cambria" w:hAnsi="Cambria" w:cs="Arial-BoldMT"/>
                <w:lang w:val="es-GT"/>
              </w:rPr>
              <w:t xml:space="preserve"> </w:t>
            </w:r>
            <w:r w:rsidR="00C658D1" w:rsidRPr="00103BD2">
              <w:rPr>
                <w:rFonts w:ascii="Cambria" w:hAnsi="Cambria"/>
                <w:b/>
              </w:rPr>
              <w:fldChar w:fldCharType="begin">
                <w:ffData>
                  <w:name w:val="Text1"/>
                  <w:enabled/>
                  <w:calcOnExit w:val="0"/>
                  <w:textInput/>
                </w:ffData>
              </w:fldChar>
            </w:r>
            <w:r w:rsidR="00C658D1" w:rsidRPr="00DD321C">
              <w:rPr>
                <w:rFonts w:ascii="Cambria" w:hAnsi="Cambria"/>
                <w:b/>
                <w:lang w:val="es-GT"/>
              </w:rPr>
              <w:instrText xml:space="preserve"> FORMTEXT </w:instrText>
            </w:r>
            <w:r w:rsidR="00C658D1" w:rsidRPr="00103BD2">
              <w:rPr>
                <w:rFonts w:ascii="Cambria" w:hAnsi="Cambria"/>
                <w:b/>
              </w:rPr>
            </w:r>
            <w:r w:rsidR="00C658D1" w:rsidRPr="00103BD2">
              <w:rPr>
                <w:rFonts w:ascii="Cambria" w:hAnsi="Cambria"/>
                <w:b/>
              </w:rPr>
              <w:fldChar w:fldCharType="separate"/>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noProof/>
              </w:rPr>
              <w:t> </w:t>
            </w:r>
            <w:r w:rsidR="00C658D1" w:rsidRPr="00103BD2">
              <w:rPr>
                <w:rFonts w:ascii="Cambria" w:hAnsi="Cambria"/>
                <w:b/>
              </w:rPr>
              <w:fldChar w:fldCharType="end"/>
            </w:r>
          </w:p>
        </w:tc>
        <w:tc>
          <w:tcPr>
            <w:tcW w:w="589" w:type="dxa"/>
          </w:tcPr>
          <w:p w14:paraId="4E387C5D" w14:textId="5CBAAEF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6807CBA8" w14:textId="3FB166F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231D7793" w14:textId="77777777" w:rsidTr="00AD07EC">
        <w:tc>
          <w:tcPr>
            <w:tcW w:w="8140" w:type="dxa"/>
          </w:tcPr>
          <w:p w14:paraId="047D640B" w14:textId="28DE54E0" w:rsidR="00085D77" w:rsidRPr="003D3208" w:rsidRDefault="00D32014" w:rsidP="00AD07EC">
            <w:pPr>
              <w:autoSpaceDE w:val="0"/>
              <w:autoSpaceDN w:val="0"/>
              <w:adjustRightInd w:val="0"/>
              <w:spacing w:before="240" w:line="276" w:lineRule="auto"/>
              <w:rPr>
                <w:rFonts w:ascii="Cambria" w:hAnsi="Cambria" w:cs="Arial-BoldMT"/>
                <w:lang w:val="es-GT"/>
              </w:rPr>
            </w:pPr>
            <w:r w:rsidRPr="008E0CC6">
              <w:rPr>
                <w:rFonts w:ascii="Cambria" w:hAnsi="Cambria" w:cs="Arial-BoldMT"/>
                <w:lang w:val="es-GT"/>
              </w:rPr>
              <w:lastRenderedPageBreak/>
              <w:t xml:space="preserve">8. </w:t>
            </w:r>
            <w:r w:rsidR="008E0CC6" w:rsidRPr="008E0CC6">
              <w:rPr>
                <w:rFonts w:ascii="Cambria" w:hAnsi="Cambria" w:cs="Arial-BoldMT"/>
                <w:lang w:val="es-GT"/>
              </w:rPr>
              <w:t xml:space="preserve">¿Importa productos orgánicos a los Estados Unidos que luego se suministran a la operación certificada? </w:t>
            </w:r>
          </w:p>
        </w:tc>
        <w:tc>
          <w:tcPr>
            <w:tcW w:w="589" w:type="dxa"/>
          </w:tcPr>
          <w:p w14:paraId="5973BCC2" w14:textId="00D764B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481D323F" w14:textId="13C8718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05776893" w14:textId="77777777" w:rsidTr="00AD07EC">
        <w:tc>
          <w:tcPr>
            <w:tcW w:w="8140" w:type="dxa"/>
          </w:tcPr>
          <w:p w14:paraId="3C811054" w14:textId="07E85ED1" w:rsidR="00085D77"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D32014" w:rsidRPr="00DD321C">
              <w:rPr>
                <w:rFonts w:ascii="Cambria" w:hAnsi="Cambria" w:cs="Arial-BoldMT"/>
                <w:lang w:val="es-GT"/>
              </w:rPr>
              <w:t>:</w:t>
            </w:r>
            <w:r>
              <w:rPr>
                <w:rFonts w:ascii="Cambria" w:hAnsi="Cambria" w:cs="Arial-BoldMT"/>
                <w:lang w:val="es-GT"/>
              </w:rPr>
              <w:t xml:space="preserve"> </w:t>
            </w:r>
            <w:r w:rsidR="00D32014" w:rsidRPr="00103BD2">
              <w:rPr>
                <w:rFonts w:ascii="Cambria" w:hAnsi="Cambria"/>
                <w:b/>
              </w:rPr>
              <w:fldChar w:fldCharType="begin">
                <w:ffData>
                  <w:name w:val="Text1"/>
                  <w:enabled/>
                  <w:calcOnExit w:val="0"/>
                  <w:textInput/>
                </w:ffData>
              </w:fldChar>
            </w:r>
            <w:r w:rsidR="00D32014" w:rsidRPr="00DD321C">
              <w:rPr>
                <w:rFonts w:ascii="Cambria" w:hAnsi="Cambria"/>
                <w:b/>
                <w:lang w:val="es-GT"/>
              </w:rPr>
              <w:instrText xml:space="preserve"> FORMTEXT </w:instrText>
            </w:r>
            <w:r w:rsidR="00D32014" w:rsidRPr="00103BD2">
              <w:rPr>
                <w:rFonts w:ascii="Cambria" w:hAnsi="Cambria"/>
                <w:b/>
              </w:rPr>
            </w:r>
            <w:r w:rsidR="00D32014" w:rsidRPr="00103BD2">
              <w:rPr>
                <w:rFonts w:ascii="Cambria" w:hAnsi="Cambria"/>
                <w:b/>
              </w:rPr>
              <w:fldChar w:fldCharType="separate"/>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noProof/>
              </w:rPr>
              <w:t> </w:t>
            </w:r>
            <w:r w:rsidR="00D32014" w:rsidRPr="00103BD2">
              <w:rPr>
                <w:rFonts w:ascii="Cambria" w:hAnsi="Cambria"/>
                <w:b/>
              </w:rPr>
              <w:fldChar w:fldCharType="end"/>
            </w:r>
          </w:p>
        </w:tc>
        <w:tc>
          <w:tcPr>
            <w:tcW w:w="589" w:type="dxa"/>
          </w:tcPr>
          <w:p w14:paraId="3E5C3CC2" w14:textId="623FADA6"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c>
          <w:tcPr>
            <w:tcW w:w="621" w:type="dxa"/>
          </w:tcPr>
          <w:p w14:paraId="7393BAEF" w14:textId="0BB8AA7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C164D8">
              <w:rPr>
                <w:rFonts w:ascii="Cambria" w:hAnsi="Cambria"/>
              </w:rPr>
            </w:r>
            <w:r w:rsidR="00C164D8">
              <w:rPr>
                <w:rFonts w:ascii="Cambria" w:hAnsi="Cambria"/>
              </w:rPr>
              <w:fldChar w:fldCharType="separate"/>
            </w:r>
            <w:r w:rsidRPr="004608AF">
              <w:rPr>
                <w:rFonts w:ascii="Cambria" w:hAnsi="Cambria"/>
              </w:rPr>
              <w:fldChar w:fldCharType="end"/>
            </w:r>
          </w:p>
        </w:tc>
      </w:tr>
      <w:tr w:rsidR="00085D77" w14:paraId="19CE89EC" w14:textId="77777777" w:rsidTr="00AD07EC">
        <w:tc>
          <w:tcPr>
            <w:tcW w:w="8140" w:type="dxa"/>
          </w:tcPr>
          <w:p w14:paraId="43F2EABE" w14:textId="35FC97B7" w:rsidR="003E4795" w:rsidRPr="003D3208" w:rsidRDefault="003E4795" w:rsidP="003E4795">
            <w:pPr>
              <w:autoSpaceDE w:val="0"/>
              <w:autoSpaceDN w:val="0"/>
              <w:adjustRightInd w:val="0"/>
              <w:spacing w:before="240" w:line="276" w:lineRule="auto"/>
              <w:rPr>
                <w:rFonts w:ascii="Cambria" w:hAnsi="Cambria" w:cs="Arial-BoldMT"/>
                <w:lang w:val="es-GT"/>
              </w:rPr>
            </w:pPr>
            <w:r w:rsidRPr="00FC0A35">
              <w:rPr>
                <w:rFonts w:ascii="Cambria" w:hAnsi="Cambria" w:cs="Arial-BoldMT"/>
                <w:lang w:val="es-GT"/>
              </w:rPr>
              <w:t xml:space="preserve">9. </w:t>
            </w:r>
            <w:r w:rsidR="00FC0A35" w:rsidRPr="00FC0A35">
              <w:rPr>
                <w:rFonts w:ascii="Cambria" w:hAnsi="Cambria" w:cs="Arial-BoldMT"/>
                <w:lang w:val="es-GT"/>
              </w:rPr>
              <w:t xml:space="preserve">Exporta productos orgánicos de un país de fuera de los Estados Unidos que luego son recibidos por la operación certificada? </w:t>
            </w:r>
          </w:p>
          <w:p w14:paraId="7D1CEB8F" w14:textId="77777777" w:rsidR="00FC0A35" w:rsidRDefault="00FC0A35" w:rsidP="00FC0A35">
            <w:pPr>
              <w:pStyle w:val="Default"/>
              <w:rPr>
                <w:sz w:val="18"/>
                <w:szCs w:val="18"/>
              </w:rPr>
            </w:pPr>
            <w:r w:rsidRPr="00FC0A35">
              <w:rPr>
                <w:rFonts w:ascii="Cambria" w:hAnsi="Cambria"/>
                <w:i/>
                <w:iCs/>
                <w:sz w:val="22"/>
                <w:szCs w:val="22"/>
              </w:rPr>
              <w:t>Los exportadores son responsables de facilitar el comercio, la venta, la consignación, el envío o la exportación de productos orgánicos desde un país extranjero a los Estados Unidos. Un exportador orgánico debe estar certificado como orgánico por agentes certificadores acreditados por el USDA o agentes certificadores autorizados por un acuerdo o convenio comercial. Los exportadores</w:t>
            </w:r>
            <w:r>
              <w:rPr>
                <w:i/>
                <w:iCs/>
                <w:sz w:val="18"/>
                <w:szCs w:val="18"/>
              </w:rPr>
              <w:t xml:space="preserve"> </w:t>
            </w:r>
            <w:r w:rsidRPr="00FC0A35">
              <w:rPr>
                <w:rFonts w:ascii="Cambria" w:hAnsi="Cambria"/>
                <w:i/>
                <w:iCs/>
                <w:sz w:val="22"/>
                <w:szCs w:val="22"/>
              </w:rPr>
              <w:t xml:space="preserve">orgánicos pueden ser el manejador físico final de productos orgánicos dentro de un país extranjero, o pueden ser las entidades que facilitan, venden u organizan la venta de productos orgánicos enviados a los Estados Unidos. </w:t>
            </w:r>
          </w:p>
          <w:p w14:paraId="50F38BB8" w14:textId="65B2B743" w:rsidR="003E4795" w:rsidRPr="00DD321C" w:rsidRDefault="00DD321C" w:rsidP="00DD321C">
            <w:pPr>
              <w:autoSpaceDE w:val="0"/>
              <w:autoSpaceDN w:val="0"/>
              <w:adjustRightInd w:val="0"/>
              <w:spacing w:before="240" w:line="276" w:lineRule="auto"/>
              <w:ind w:left="720"/>
              <w:rPr>
                <w:rFonts w:ascii="Cambria" w:hAnsi="Cambria" w:cs="Arial-BoldMT"/>
                <w:lang w:val="es-GT"/>
              </w:rPr>
            </w:pPr>
            <w:r w:rsidRPr="00C7018E">
              <w:rPr>
                <w:rFonts w:ascii="Cambria" w:hAnsi="Cambria" w:cs="Arial-BoldMT"/>
                <w:lang w:val="es-GT"/>
              </w:rPr>
              <w:t xml:space="preserve">En caso </w:t>
            </w:r>
            <w:r w:rsidRPr="00C7018E">
              <w:rPr>
                <w:rFonts w:ascii="Cambria" w:hAnsi="Cambria" w:cs="Arial-BoldMT"/>
                <w:b/>
                <w:bCs/>
                <w:lang w:val="es-GT"/>
              </w:rPr>
              <w:t>AFIRMATIVO</w:t>
            </w:r>
            <w:r w:rsidRPr="00C7018E">
              <w:rPr>
                <w:rFonts w:ascii="Cambria" w:hAnsi="Cambria" w:cs="Arial-BoldMT"/>
                <w:lang w:val="es-GT"/>
              </w:rPr>
              <w:t xml:space="preserve"> o no está se</w:t>
            </w:r>
            <w:r>
              <w:rPr>
                <w:rFonts w:ascii="Cambria" w:hAnsi="Cambria" w:cs="Arial-BoldMT"/>
                <w:lang w:val="es-GT"/>
              </w:rPr>
              <w:t>guro describa</w:t>
            </w:r>
            <w:r w:rsidR="003E4795" w:rsidRPr="00DD321C">
              <w:rPr>
                <w:rFonts w:ascii="Cambria" w:hAnsi="Cambria" w:cs="Arial-BoldMT"/>
                <w:lang w:val="es-GT"/>
              </w:rPr>
              <w:t>:</w:t>
            </w:r>
            <w:r>
              <w:rPr>
                <w:rFonts w:ascii="Cambria" w:hAnsi="Cambria" w:cs="Arial-BoldMT"/>
                <w:lang w:val="es-GT"/>
              </w:rPr>
              <w:t xml:space="preserve"> </w:t>
            </w:r>
            <w:r w:rsidR="003E4795" w:rsidRPr="00103BD2">
              <w:rPr>
                <w:rFonts w:ascii="Cambria" w:hAnsi="Cambria"/>
                <w:b/>
              </w:rPr>
              <w:fldChar w:fldCharType="begin">
                <w:ffData>
                  <w:name w:val="Text1"/>
                  <w:enabled/>
                  <w:calcOnExit w:val="0"/>
                  <w:textInput/>
                </w:ffData>
              </w:fldChar>
            </w:r>
            <w:r w:rsidR="003E4795" w:rsidRPr="00DD321C">
              <w:rPr>
                <w:rFonts w:ascii="Cambria" w:hAnsi="Cambria"/>
                <w:b/>
                <w:lang w:val="es-GT"/>
              </w:rPr>
              <w:instrText xml:space="preserve"> FORMTEXT </w:instrText>
            </w:r>
            <w:r w:rsidR="003E4795" w:rsidRPr="00103BD2">
              <w:rPr>
                <w:rFonts w:ascii="Cambria" w:hAnsi="Cambria"/>
                <w:b/>
              </w:rPr>
            </w:r>
            <w:r w:rsidR="003E4795" w:rsidRPr="00103BD2">
              <w:rPr>
                <w:rFonts w:ascii="Cambria" w:hAnsi="Cambria"/>
                <w:b/>
              </w:rPr>
              <w:fldChar w:fldCharType="separate"/>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noProof/>
              </w:rPr>
              <w:t> </w:t>
            </w:r>
            <w:r w:rsidR="003E4795" w:rsidRPr="00103BD2">
              <w:rPr>
                <w:rFonts w:ascii="Cambria" w:hAnsi="Cambria"/>
                <w:b/>
              </w:rPr>
              <w:fldChar w:fldCharType="end"/>
            </w:r>
          </w:p>
        </w:tc>
        <w:tc>
          <w:tcPr>
            <w:tcW w:w="589" w:type="dxa"/>
          </w:tcPr>
          <w:p w14:paraId="2A43F427" w14:textId="0F7ECDD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0BFA3BA3" w14:textId="62BBE90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36070DCA" w14:textId="77777777" w:rsidTr="00AD07EC">
        <w:tc>
          <w:tcPr>
            <w:tcW w:w="8140" w:type="dxa"/>
          </w:tcPr>
          <w:p w14:paraId="0753A81E" w14:textId="31398695" w:rsidR="00085D77" w:rsidRPr="003D3208" w:rsidRDefault="00693ADE" w:rsidP="00693ADE">
            <w:pPr>
              <w:autoSpaceDE w:val="0"/>
              <w:autoSpaceDN w:val="0"/>
              <w:adjustRightInd w:val="0"/>
              <w:spacing w:before="240" w:line="276" w:lineRule="auto"/>
              <w:rPr>
                <w:rFonts w:ascii="Cambria" w:hAnsi="Cambria" w:cs="Arial-BoldMT"/>
                <w:lang w:val="es-GT"/>
              </w:rPr>
            </w:pPr>
            <w:r w:rsidRPr="00695442">
              <w:rPr>
                <w:rFonts w:ascii="Cambria" w:hAnsi="Cambria" w:cs="Arial-BoldMT"/>
                <w:lang w:val="es-GT"/>
              </w:rPr>
              <w:t xml:space="preserve">10. </w:t>
            </w:r>
            <w:r w:rsidR="00695442" w:rsidRPr="00695442">
              <w:rPr>
                <w:rFonts w:ascii="Cambria" w:hAnsi="Cambria" w:cs="Arial-BoldMT"/>
                <w:lang w:val="es-GT"/>
              </w:rPr>
              <w:t>¿Está el product</w:t>
            </w:r>
            <w:r w:rsidR="007E5948">
              <w:rPr>
                <w:rFonts w:ascii="Cambria" w:hAnsi="Cambria" w:cs="Arial-BoldMT"/>
                <w:lang w:val="es-GT"/>
              </w:rPr>
              <w:t>o</w:t>
            </w:r>
            <w:r w:rsidR="00695442" w:rsidRPr="00695442">
              <w:rPr>
                <w:rFonts w:ascii="Cambria" w:hAnsi="Cambria" w:cs="Arial-BoldMT"/>
                <w:lang w:val="es-GT"/>
              </w:rPr>
              <w:t xml:space="preserve"> orgánico empacado o envuelto en un contenedor sellado y a prueba de manipulaciones* antes de ser recibido y permanece en ese mismo recipiente sellado y a prueba de manipulaciones* mientras está bajo su control? </w:t>
            </w:r>
          </w:p>
          <w:p w14:paraId="16A2572C" w14:textId="3F9350CA" w:rsidR="00693ADE" w:rsidRPr="00695442" w:rsidRDefault="00695442" w:rsidP="00695442">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En caso </w:t>
            </w:r>
            <w:r w:rsidRPr="00695442">
              <w:rPr>
                <w:rFonts w:ascii="Cambria" w:hAnsi="Cambria" w:cs="Arial-BoldMT"/>
                <w:b/>
                <w:bCs/>
                <w:lang w:val="es-GT"/>
              </w:rPr>
              <w:t>AFIRMATIVO</w:t>
            </w:r>
            <w:r w:rsidRPr="00695442">
              <w:rPr>
                <w:rFonts w:ascii="Cambria" w:hAnsi="Cambria" w:cs="Arial-BoldMT"/>
                <w:lang w:val="es-GT"/>
              </w:rPr>
              <w:t xml:space="preserve">, describa cómo está sellado el empaque o el contenedor y </w:t>
            </w:r>
            <w:r>
              <w:rPr>
                <w:rFonts w:ascii="Cambria" w:hAnsi="Cambria" w:cs="Arial-BoldMT"/>
                <w:lang w:val="es-GT"/>
              </w:rPr>
              <w:t xml:space="preserve">a prueba de manipulaciones* o adjunte una foto: </w:t>
            </w:r>
            <w:r w:rsidR="00693ADE" w:rsidRPr="00103BD2">
              <w:rPr>
                <w:rFonts w:ascii="Cambria" w:hAnsi="Cambria"/>
                <w:b/>
              </w:rPr>
              <w:fldChar w:fldCharType="begin">
                <w:ffData>
                  <w:name w:val="Text1"/>
                  <w:enabled/>
                  <w:calcOnExit w:val="0"/>
                  <w:textInput/>
                </w:ffData>
              </w:fldChar>
            </w:r>
            <w:r w:rsidR="00693ADE" w:rsidRPr="00695442">
              <w:rPr>
                <w:rFonts w:ascii="Cambria" w:hAnsi="Cambria"/>
                <w:b/>
                <w:lang w:val="es-GT"/>
              </w:rPr>
              <w:instrText xml:space="preserve"> FORMTEXT </w:instrText>
            </w:r>
            <w:r w:rsidR="00693ADE" w:rsidRPr="00103BD2">
              <w:rPr>
                <w:rFonts w:ascii="Cambria" w:hAnsi="Cambria"/>
                <w:b/>
              </w:rPr>
            </w:r>
            <w:r w:rsidR="00693ADE" w:rsidRPr="00103BD2">
              <w:rPr>
                <w:rFonts w:ascii="Cambria" w:hAnsi="Cambria"/>
                <w:b/>
              </w:rPr>
              <w:fldChar w:fldCharType="separate"/>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rPr>
              <w:fldChar w:fldCharType="end"/>
            </w:r>
          </w:p>
          <w:p w14:paraId="238DF4EF" w14:textId="155F8C4A" w:rsidR="00693ADE" w:rsidRPr="00695442" w:rsidRDefault="00695442" w:rsidP="00695442">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Si </w:t>
            </w:r>
            <w:r w:rsidR="00693ADE" w:rsidRPr="00695442">
              <w:rPr>
                <w:rFonts w:ascii="Cambria" w:hAnsi="Cambria" w:cs="Arial-BoldMT"/>
                <w:b/>
                <w:bCs/>
                <w:lang w:val="es-GT"/>
              </w:rPr>
              <w:t>NO</w:t>
            </w:r>
            <w:r w:rsidR="00693ADE" w:rsidRPr="00695442">
              <w:rPr>
                <w:rFonts w:ascii="Cambria" w:hAnsi="Cambria" w:cs="Arial-BoldMT"/>
                <w:lang w:val="es-GT"/>
              </w:rPr>
              <w:t xml:space="preserve"> o</w:t>
            </w:r>
            <w:r w:rsidRPr="00695442">
              <w:rPr>
                <w:rFonts w:ascii="Cambria" w:hAnsi="Cambria" w:cs="Arial-BoldMT"/>
                <w:lang w:val="es-GT"/>
              </w:rPr>
              <w:t xml:space="preserve"> no está seguro</w:t>
            </w:r>
            <w:r>
              <w:rPr>
                <w:rFonts w:ascii="Cambria" w:hAnsi="Cambria" w:cs="Arial-BoldMT"/>
                <w:lang w:val="es-GT"/>
              </w:rPr>
              <w:t xml:space="preserve"> describa</w:t>
            </w:r>
            <w:r w:rsidR="00693ADE" w:rsidRPr="00695442">
              <w:rPr>
                <w:rFonts w:ascii="Cambria" w:hAnsi="Cambria" w:cs="Arial-BoldMT"/>
                <w:lang w:val="es-GT"/>
              </w:rPr>
              <w:t>:</w:t>
            </w:r>
            <w:r>
              <w:rPr>
                <w:rFonts w:ascii="Cambria" w:hAnsi="Cambria" w:cs="Arial-BoldMT"/>
                <w:lang w:val="es-GT"/>
              </w:rPr>
              <w:t xml:space="preserve"> </w:t>
            </w:r>
            <w:r w:rsidR="00693ADE" w:rsidRPr="00103BD2">
              <w:rPr>
                <w:rFonts w:ascii="Cambria" w:hAnsi="Cambria"/>
                <w:b/>
              </w:rPr>
              <w:fldChar w:fldCharType="begin">
                <w:ffData>
                  <w:name w:val="Text1"/>
                  <w:enabled/>
                  <w:calcOnExit w:val="0"/>
                  <w:textInput/>
                </w:ffData>
              </w:fldChar>
            </w:r>
            <w:r w:rsidR="00693ADE" w:rsidRPr="0048554C">
              <w:rPr>
                <w:rFonts w:ascii="Cambria" w:hAnsi="Cambria"/>
                <w:b/>
                <w:lang w:val="es-GT"/>
              </w:rPr>
              <w:instrText xml:space="preserve"> FORMTEXT </w:instrText>
            </w:r>
            <w:r w:rsidR="00693ADE" w:rsidRPr="00103BD2">
              <w:rPr>
                <w:rFonts w:ascii="Cambria" w:hAnsi="Cambria"/>
                <w:b/>
              </w:rPr>
            </w:r>
            <w:r w:rsidR="00693ADE" w:rsidRPr="00103BD2">
              <w:rPr>
                <w:rFonts w:ascii="Cambria" w:hAnsi="Cambria"/>
                <w:b/>
              </w:rPr>
              <w:fldChar w:fldCharType="separate"/>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noProof/>
              </w:rPr>
              <w:t> </w:t>
            </w:r>
            <w:r w:rsidR="00693ADE" w:rsidRPr="00103BD2">
              <w:rPr>
                <w:rFonts w:ascii="Cambria" w:hAnsi="Cambria"/>
                <w:b/>
              </w:rPr>
              <w:fldChar w:fldCharType="end"/>
            </w:r>
          </w:p>
        </w:tc>
        <w:tc>
          <w:tcPr>
            <w:tcW w:w="589" w:type="dxa"/>
          </w:tcPr>
          <w:p w14:paraId="17FA3245" w14:textId="0EAAC55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74673271" w14:textId="5DE8899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0860FCB8" w14:textId="77777777" w:rsidTr="00AD07EC">
        <w:tc>
          <w:tcPr>
            <w:tcW w:w="8140" w:type="dxa"/>
          </w:tcPr>
          <w:p w14:paraId="6C57097F" w14:textId="06ECCE8F" w:rsidR="00085D77" w:rsidRPr="003D3208" w:rsidRDefault="005F6F93" w:rsidP="005F6F93">
            <w:pPr>
              <w:autoSpaceDE w:val="0"/>
              <w:autoSpaceDN w:val="0"/>
              <w:adjustRightInd w:val="0"/>
              <w:spacing w:before="240" w:line="276" w:lineRule="auto"/>
              <w:rPr>
                <w:rFonts w:ascii="Cambria" w:hAnsi="Cambria" w:cs="Arial-BoldMT"/>
                <w:lang w:val="es-GT"/>
              </w:rPr>
            </w:pPr>
            <w:r w:rsidRPr="0048554C">
              <w:rPr>
                <w:rFonts w:ascii="Cambria" w:hAnsi="Cambria" w:cs="Arial-BoldMT"/>
                <w:lang w:val="es-GT"/>
              </w:rPr>
              <w:t>11.</w:t>
            </w:r>
            <w:r w:rsidR="0048554C" w:rsidRPr="0048554C">
              <w:rPr>
                <w:rFonts w:ascii="Cambria" w:hAnsi="Cambria" w:cs="Arial-BoldMT"/>
                <w:lang w:val="es-GT"/>
              </w:rPr>
              <w:t xml:space="preserve"> ¿El producto orgánico que maneja, compra o vende está etiquetado al por menor cuando lo recibe, adquiere o compra?</w:t>
            </w:r>
            <w:r w:rsidR="0048554C">
              <w:rPr>
                <w:rFonts w:ascii="Cambria" w:hAnsi="Cambria" w:cs="Arial-BoldMT"/>
                <w:lang w:val="es-GT"/>
              </w:rPr>
              <w:t xml:space="preserve"> </w:t>
            </w:r>
            <w:r w:rsidR="0048554C" w:rsidRPr="0048554C">
              <w:rPr>
                <w:rFonts w:ascii="Cambria" w:hAnsi="Cambria" w:cs="Arial-BoldMT"/>
                <w:lang w:val="es-GT"/>
              </w:rPr>
              <w:t>Adjunte un ejemplo del etiquetado de los productos que maneja.</w:t>
            </w:r>
            <w:r w:rsidR="0048554C">
              <w:rPr>
                <w:rFonts w:ascii="Cambria" w:hAnsi="Cambria" w:cs="Arial-BoldMT"/>
                <w:lang w:val="es-GT"/>
              </w:rPr>
              <w:t xml:space="preserve"> </w:t>
            </w:r>
            <w:r w:rsidRPr="0048554C">
              <w:rPr>
                <w:rFonts w:ascii="Cambria" w:hAnsi="Cambria" w:cs="Arial-BoldMT"/>
                <w:lang w:val="es-GT"/>
              </w:rPr>
              <w:t xml:space="preserve"> </w:t>
            </w:r>
          </w:p>
          <w:p w14:paraId="20ADC16F" w14:textId="29881268" w:rsidR="00E37403" w:rsidRPr="0048554C" w:rsidRDefault="00E37403" w:rsidP="00AD07EC">
            <w:pPr>
              <w:autoSpaceDE w:val="0"/>
              <w:autoSpaceDN w:val="0"/>
              <w:adjustRightInd w:val="0"/>
              <w:spacing w:before="240" w:line="276" w:lineRule="auto"/>
              <w:ind w:left="720"/>
              <w:rPr>
                <w:rFonts w:ascii="Cambria" w:hAnsi="Cambria"/>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48554C">
              <w:rPr>
                <w:rFonts w:ascii="Cambria" w:hAnsi="Cambria"/>
                <w:lang w:val="es-GT"/>
              </w:rPr>
              <w:t xml:space="preserve"> </w:t>
            </w:r>
            <w:r w:rsidR="0048554C" w:rsidRPr="0048554C">
              <w:rPr>
                <w:rFonts w:ascii="Cambria" w:hAnsi="Cambria"/>
                <w:lang w:val="es-GT"/>
              </w:rPr>
              <w:t>Etiqueta de venta al por me</w:t>
            </w:r>
            <w:r w:rsidR="0048554C">
              <w:rPr>
                <w:rFonts w:ascii="Cambria" w:hAnsi="Cambria"/>
                <w:lang w:val="es-GT"/>
              </w:rPr>
              <w:t xml:space="preserve">nor, adjunta. </w:t>
            </w:r>
          </w:p>
          <w:p w14:paraId="601355AD" w14:textId="28C93C80" w:rsidR="00E37403" w:rsidRPr="0048554C" w:rsidRDefault="00E37403" w:rsidP="00AD07EC">
            <w:pPr>
              <w:autoSpaceDE w:val="0"/>
              <w:autoSpaceDN w:val="0"/>
              <w:adjustRightInd w:val="0"/>
              <w:spacing w:before="240" w:line="276" w:lineRule="auto"/>
              <w:ind w:left="720"/>
              <w:rPr>
                <w:rFonts w:ascii="Cambria" w:hAnsi="Cambria"/>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48554C">
              <w:rPr>
                <w:rFonts w:ascii="Cambria" w:hAnsi="Cambria"/>
                <w:lang w:val="es-GT"/>
              </w:rPr>
              <w:t xml:space="preserve"> </w:t>
            </w:r>
            <w:r w:rsidR="0048554C" w:rsidRPr="0048554C">
              <w:rPr>
                <w:rFonts w:ascii="Cambria" w:hAnsi="Cambria"/>
                <w:lang w:val="es-GT"/>
              </w:rPr>
              <w:t>El product</w:t>
            </w:r>
            <w:r w:rsidR="0048554C">
              <w:rPr>
                <w:rFonts w:ascii="Cambria" w:hAnsi="Cambria"/>
                <w:lang w:val="es-GT"/>
              </w:rPr>
              <w:t>o</w:t>
            </w:r>
            <w:r w:rsidR="0048554C" w:rsidRPr="0048554C">
              <w:rPr>
                <w:rFonts w:ascii="Cambria" w:hAnsi="Cambria"/>
                <w:lang w:val="es-GT"/>
              </w:rPr>
              <w:t xml:space="preserve"> está etiquetado como no minorista. </w:t>
            </w:r>
            <w:r w:rsidR="0048554C">
              <w:rPr>
                <w:rFonts w:ascii="Cambria" w:hAnsi="Cambria"/>
                <w:lang w:val="es-GT"/>
              </w:rPr>
              <w:t xml:space="preserve">Se adjunta la etiqueta. </w:t>
            </w:r>
          </w:p>
          <w:p w14:paraId="47A8D839" w14:textId="05454F4B" w:rsidR="00E37403" w:rsidRPr="003D3208" w:rsidRDefault="00E37403"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48554C">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48554C">
              <w:rPr>
                <w:rFonts w:ascii="Cambria" w:hAnsi="Cambria"/>
                <w:lang w:val="es-GT"/>
              </w:rPr>
              <w:t xml:space="preserve"> N/A </w:t>
            </w:r>
            <w:r w:rsidR="0048554C" w:rsidRPr="0048554C">
              <w:rPr>
                <w:rFonts w:ascii="Cambria" w:hAnsi="Cambria"/>
                <w:lang w:val="es-GT"/>
              </w:rPr>
              <w:t xml:space="preserve">El producto es a granel sin etiquetar. </w:t>
            </w:r>
          </w:p>
        </w:tc>
        <w:tc>
          <w:tcPr>
            <w:tcW w:w="589" w:type="dxa"/>
          </w:tcPr>
          <w:p w14:paraId="337BD461" w14:textId="48622C9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308F66A1" w14:textId="3CF4297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13038116" w14:textId="77777777" w:rsidTr="00AD07EC">
        <w:tc>
          <w:tcPr>
            <w:tcW w:w="8140" w:type="dxa"/>
          </w:tcPr>
          <w:p w14:paraId="5F42571A" w14:textId="41533131" w:rsidR="00E62A2F" w:rsidRDefault="00E62A2F" w:rsidP="00E62A2F">
            <w:pPr>
              <w:autoSpaceDE w:val="0"/>
              <w:autoSpaceDN w:val="0"/>
              <w:adjustRightInd w:val="0"/>
              <w:spacing w:before="240" w:line="276" w:lineRule="auto"/>
              <w:rPr>
                <w:rFonts w:ascii="Cambria" w:hAnsi="Cambria" w:cs="Arial-BoldMT"/>
                <w:lang w:val="es-GT"/>
              </w:rPr>
            </w:pPr>
            <w:r w:rsidRPr="009A650F">
              <w:rPr>
                <w:rFonts w:ascii="Cambria" w:hAnsi="Cambria" w:cs="Arial-BoldMT"/>
                <w:lang w:val="es-GT"/>
              </w:rPr>
              <w:t xml:space="preserve">12. </w:t>
            </w:r>
            <w:r w:rsidR="009A650F" w:rsidRPr="009A650F">
              <w:rPr>
                <w:rFonts w:ascii="Cambria" w:hAnsi="Cambria" w:cs="Arial-BoldMT"/>
                <w:lang w:val="es-GT"/>
              </w:rPr>
              <w:t>Sus registros de auditoría de trayectoria para cada envío incluyen la información descrita en la</w:t>
            </w:r>
            <w:r w:rsidR="009A650F">
              <w:rPr>
                <w:rFonts w:ascii="Cambria" w:hAnsi="Cambria" w:cs="Arial-BoldMT"/>
                <w:lang w:val="es-GT"/>
              </w:rPr>
              <w:t xml:space="preserve"> Sección E a continuación? </w:t>
            </w:r>
            <w:r w:rsidR="009A650F" w:rsidRPr="009A650F">
              <w:rPr>
                <w:rFonts w:ascii="Cambria" w:hAnsi="Cambria" w:cs="Arial-BoldMT"/>
                <w:lang w:val="es-GT"/>
              </w:rPr>
              <w:t>Puede adjuntar documentos de muestra para demostrar su si</w:t>
            </w:r>
            <w:r w:rsidR="009A650F">
              <w:rPr>
                <w:rFonts w:ascii="Cambria" w:hAnsi="Cambria" w:cs="Arial-BoldMT"/>
                <w:lang w:val="es-GT"/>
              </w:rPr>
              <w:t xml:space="preserve">stema; todos los registros deben proporcionarse a la operación certificada, los cuales se verificarán durante las inspecciones. </w:t>
            </w:r>
          </w:p>
          <w:p w14:paraId="31DC4C35" w14:textId="13BA2DB4" w:rsidR="001C57EC" w:rsidRPr="003D3208" w:rsidRDefault="001C57EC" w:rsidP="00451272">
            <w:pPr>
              <w:autoSpaceDE w:val="0"/>
              <w:autoSpaceDN w:val="0"/>
              <w:adjustRightInd w:val="0"/>
              <w:spacing w:before="240" w:line="276" w:lineRule="auto"/>
              <w:ind w:left="720"/>
              <w:rPr>
                <w:rFonts w:ascii="Cambria" w:hAnsi="Cambria" w:cs="Arial-BoldMT"/>
                <w:lang w:val="es-GT"/>
              </w:rPr>
            </w:pPr>
            <w:r w:rsidRPr="00451272">
              <w:rPr>
                <w:rFonts w:ascii="Cambria" w:hAnsi="Cambria" w:cs="Arial-BoldMT"/>
                <w:b/>
                <w:bCs/>
                <w:lang w:val="es-GT"/>
              </w:rPr>
              <w:lastRenderedPageBreak/>
              <w:t>Comentarios:</w:t>
            </w:r>
            <w:r>
              <w:rPr>
                <w:rFonts w:ascii="Cambria" w:hAnsi="Cambria" w:cs="Arial-BoldMT"/>
                <w:lang w:val="es-GT"/>
              </w:rPr>
              <w:br/>
            </w:r>
            <w:r w:rsidRPr="00103BD2">
              <w:rPr>
                <w:rFonts w:ascii="Cambria" w:hAnsi="Cambria"/>
                <w:b/>
              </w:rPr>
              <w:fldChar w:fldCharType="begin">
                <w:ffData>
                  <w:name w:val="Text1"/>
                  <w:enabled/>
                  <w:calcOnExit w:val="0"/>
                  <w:textInput/>
                </w:ffData>
              </w:fldChar>
            </w:r>
            <w:r w:rsidRPr="00C164D8">
              <w:rPr>
                <w:rFonts w:ascii="Cambria" w:hAnsi="Cambria"/>
                <w:b/>
                <w:lang w:val="es-ES"/>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0BCBC43D" w14:textId="45BD01EA" w:rsidR="00085D77" w:rsidRPr="009A650F" w:rsidRDefault="009A650F" w:rsidP="00AD07EC">
            <w:pPr>
              <w:autoSpaceDE w:val="0"/>
              <w:autoSpaceDN w:val="0"/>
              <w:adjustRightInd w:val="0"/>
              <w:spacing w:before="240" w:line="276" w:lineRule="auto"/>
              <w:rPr>
                <w:rFonts w:ascii="Cambria" w:hAnsi="Cambria" w:cs="Arial-BoldMT"/>
                <w:i/>
                <w:iCs/>
                <w:lang w:val="es-GT"/>
              </w:rPr>
            </w:pPr>
            <w:r w:rsidRPr="009A650F">
              <w:rPr>
                <w:rFonts w:ascii="Cambria" w:hAnsi="Cambria" w:cs="Arial-BoldMT"/>
                <w:i/>
                <w:iCs/>
                <w:lang w:val="es-GT"/>
              </w:rPr>
              <w:t>Si sus registros de auditoría de trayectoria no se rastrean hasta la última operación certificada, la operación certificada no podrá trabajar con usted hasta que mejore sus registros</w:t>
            </w:r>
            <w:r>
              <w:rPr>
                <w:rFonts w:ascii="Cambria" w:hAnsi="Cambria" w:cs="Arial-BoldMT"/>
                <w:i/>
                <w:iCs/>
                <w:lang w:val="es-GT"/>
              </w:rPr>
              <w:t>.</w:t>
            </w:r>
          </w:p>
        </w:tc>
        <w:tc>
          <w:tcPr>
            <w:tcW w:w="589" w:type="dxa"/>
          </w:tcPr>
          <w:p w14:paraId="2333FDC7" w14:textId="79568D3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1C9B75D1" w14:textId="7DE7CDD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630CBE96" w14:textId="77777777" w:rsidTr="00AD07EC">
        <w:tc>
          <w:tcPr>
            <w:tcW w:w="8140" w:type="dxa"/>
          </w:tcPr>
          <w:p w14:paraId="5ED775A3" w14:textId="1D498379" w:rsidR="00E62A2F" w:rsidRPr="00486678" w:rsidRDefault="00E62A2F" w:rsidP="00E62A2F">
            <w:pPr>
              <w:autoSpaceDE w:val="0"/>
              <w:autoSpaceDN w:val="0"/>
              <w:adjustRightInd w:val="0"/>
              <w:spacing w:before="240" w:line="276" w:lineRule="auto"/>
              <w:rPr>
                <w:rFonts w:ascii="Cambria" w:hAnsi="Cambria" w:cs="Arial-BoldMT"/>
                <w:lang w:val="es-GT"/>
              </w:rPr>
            </w:pPr>
            <w:r w:rsidRPr="009A650F">
              <w:rPr>
                <w:rFonts w:ascii="Cambria" w:hAnsi="Cambria" w:cs="Arial-BoldMT"/>
                <w:lang w:val="es-GT"/>
              </w:rPr>
              <w:t xml:space="preserve">13. </w:t>
            </w:r>
            <w:r w:rsidR="009A650F" w:rsidRPr="009A650F">
              <w:rPr>
                <w:rFonts w:ascii="Cambria" w:hAnsi="Cambria" w:cs="Arial-BoldMT"/>
                <w:lang w:val="es-GT"/>
              </w:rPr>
              <w:t>¿Maneja productos sin envasar? Por ejemplo, camiones cisterna,</w:t>
            </w:r>
            <w:r w:rsidR="009A650F">
              <w:rPr>
                <w:rFonts w:ascii="Cambria" w:hAnsi="Cambria" w:cs="Arial-BoldMT"/>
                <w:lang w:val="es-GT"/>
              </w:rPr>
              <w:t xml:space="preserve"> elevadores de granos o silos, vagones a granel/camiones cargados de productos sin envasar</w:t>
            </w:r>
            <w:r w:rsidR="00486678">
              <w:rPr>
                <w:rFonts w:ascii="Cambria" w:hAnsi="Cambria" w:cs="Arial-BoldMT"/>
                <w:lang w:val="es-GT"/>
              </w:rPr>
              <w:t xml:space="preserve">, ganado? </w:t>
            </w:r>
            <w:r w:rsidR="009A650F">
              <w:rPr>
                <w:rFonts w:ascii="Cambria" w:hAnsi="Cambria" w:cs="Arial-BoldMT"/>
                <w:lang w:val="es-GT"/>
              </w:rPr>
              <w:t xml:space="preserve"> </w:t>
            </w:r>
          </w:p>
          <w:p w14:paraId="087BD847" w14:textId="5E498F8E" w:rsidR="00085D77" w:rsidRPr="003D3208" w:rsidRDefault="00486678" w:rsidP="00AD07EC">
            <w:pPr>
              <w:autoSpaceDE w:val="0"/>
              <w:autoSpaceDN w:val="0"/>
              <w:adjustRightInd w:val="0"/>
              <w:spacing w:before="240" w:line="276" w:lineRule="auto"/>
              <w:rPr>
                <w:rFonts w:ascii="Cambria" w:hAnsi="Cambria" w:cs="Arial-BoldMT"/>
                <w:lang w:val="es-GT"/>
              </w:rPr>
            </w:pPr>
            <w:r w:rsidRPr="00486678">
              <w:rPr>
                <w:rFonts w:ascii="Cambria" w:hAnsi="Cambria" w:cs="Arial-BoldMT"/>
                <w:i/>
                <w:iCs/>
                <w:lang w:val="es-GT"/>
              </w:rPr>
              <w:t xml:space="preserve">Las operaciones que almacenen o vendan productos sin envasar deben </w:t>
            </w:r>
            <w:r>
              <w:rPr>
                <w:rFonts w:ascii="Cambria" w:hAnsi="Cambria" w:cs="Arial-BoldMT"/>
                <w:i/>
                <w:iCs/>
                <w:lang w:val="es-GT"/>
              </w:rPr>
              <w:t xml:space="preserve">estar certificadas. </w:t>
            </w:r>
            <w:r w:rsidRPr="00486678">
              <w:rPr>
                <w:rFonts w:ascii="Cambria" w:hAnsi="Cambria" w:cs="Arial-BoldMT"/>
                <w:i/>
                <w:iCs/>
                <w:lang w:val="es-GT"/>
              </w:rPr>
              <w:t>El transporte de productos no envasados o de ganado puede</w:t>
            </w:r>
            <w:r>
              <w:rPr>
                <w:rFonts w:ascii="Cambria" w:hAnsi="Cambria" w:cs="Arial-BoldMT"/>
                <w:i/>
                <w:iCs/>
                <w:lang w:val="es-GT"/>
              </w:rPr>
              <w:t xml:space="preserve"> estar exento. </w:t>
            </w:r>
            <w:r w:rsidRPr="00486678">
              <w:rPr>
                <w:rFonts w:ascii="Cambria" w:hAnsi="Cambria" w:cs="Arial-BoldMT"/>
                <w:i/>
                <w:iCs/>
                <w:lang w:val="es-GT"/>
              </w:rPr>
              <w:t xml:space="preserve"> </w:t>
            </w:r>
          </w:p>
        </w:tc>
        <w:tc>
          <w:tcPr>
            <w:tcW w:w="589" w:type="dxa"/>
          </w:tcPr>
          <w:p w14:paraId="1224C083" w14:textId="0873DBA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26FA1538" w14:textId="40D084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4DBA374C" w14:textId="77777777" w:rsidTr="00AD07EC">
        <w:tc>
          <w:tcPr>
            <w:tcW w:w="8140" w:type="dxa"/>
          </w:tcPr>
          <w:p w14:paraId="7AF87800" w14:textId="69351B77" w:rsidR="00085D77" w:rsidRPr="00330077"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14. </w:t>
            </w:r>
            <w:r w:rsidR="00330077" w:rsidRPr="00330077">
              <w:rPr>
                <w:rFonts w:ascii="Cambria" w:hAnsi="Cambria" w:cs="Arial-BoldMT"/>
                <w:lang w:val="es-GT"/>
              </w:rPr>
              <w:t xml:space="preserve">¿Toma posesión física de productos orgánicos, por ejemplo, los productos orgánicos se reciben en un lugar de su propiedad o </w:t>
            </w:r>
            <w:r w:rsidR="00330077">
              <w:rPr>
                <w:rFonts w:ascii="Cambria" w:hAnsi="Cambria" w:cs="Arial-BoldMT"/>
                <w:lang w:val="es-GT"/>
              </w:rPr>
              <w:t xml:space="preserve">que </w:t>
            </w:r>
            <w:r w:rsidR="00330077" w:rsidRPr="00330077">
              <w:rPr>
                <w:rFonts w:ascii="Cambria" w:hAnsi="Cambria" w:cs="Arial-BoldMT"/>
                <w:lang w:val="es-GT"/>
              </w:rPr>
              <w:t>ar</w:t>
            </w:r>
            <w:r w:rsidR="00330077">
              <w:rPr>
                <w:rFonts w:ascii="Cambria" w:hAnsi="Cambria" w:cs="Arial-BoldMT"/>
                <w:lang w:val="es-GT"/>
              </w:rPr>
              <w:t>rienda</w:t>
            </w:r>
            <w:r w:rsidR="00330077" w:rsidRPr="00330077">
              <w:rPr>
                <w:rFonts w:ascii="Cambria" w:hAnsi="Cambria" w:cs="Arial-BoldMT"/>
                <w:lang w:val="es-GT"/>
              </w:rPr>
              <w:t xml:space="preserve">? </w:t>
            </w:r>
          </w:p>
        </w:tc>
        <w:tc>
          <w:tcPr>
            <w:tcW w:w="589" w:type="dxa"/>
          </w:tcPr>
          <w:p w14:paraId="29208D57" w14:textId="5FBDA44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60DB0777" w14:textId="1A7802C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08BBD4BE" w14:textId="77777777" w:rsidTr="00AD07EC">
        <w:tc>
          <w:tcPr>
            <w:tcW w:w="8140" w:type="dxa"/>
          </w:tcPr>
          <w:p w14:paraId="7BE83AFE" w14:textId="5A222B9F" w:rsidR="00085D77" w:rsidRPr="003D3208"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15. </w:t>
            </w:r>
            <w:r w:rsidR="00330077" w:rsidRPr="00330077">
              <w:rPr>
                <w:rFonts w:ascii="Cambria" w:hAnsi="Cambria" w:cs="Arial-BoldMT"/>
                <w:lang w:val="es-GT"/>
              </w:rPr>
              <w:t xml:space="preserve">¿Toma posesión de productos orgánicos? </w:t>
            </w:r>
          </w:p>
        </w:tc>
        <w:tc>
          <w:tcPr>
            <w:tcW w:w="589" w:type="dxa"/>
          </w:tcPr>
          <w:p w14:paraId="172C210E" w14:textId="0954FEA2"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12FCD674" w14:textId="090F9C2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49FD433A" w14:textId="77777777" w:rsidTr="00AD07EC">
        <w:tc>
          <w:tcPr>
            <w:tcW w:w="8140" w:type="dxa"/>
          </w:tcPr>
          <w:p w14:paraId="44D52B79" w14:textId="052FDDE2" w:rsidR="00DC5138" w:rsidRPr="003D3208" w:rsidRDefault="00DC5138" w:rsidP="00DC5138">
            <w:pPr>
              <w:autoSpaceDE w:val="0"/>
              <w:autoSpaceDN w:val="0"/>
              <w:adjustRightInd w:val="0"/>
              <w:spacing w:before="240" w:line="276" w:lineRule="auto"/>
              <w:rPr>
                <w:rFonts w:ascii="Cambria" w:hAnsi="Cambria" w:cs="Arial-BoldMT"/>
                <w:lang w:val="es-GT"/>
              </w:rPr>
            </w:pPr>
            <w:r w:rsidRPr="00330077">
              <w:rPr>
                <w:rFonts w:ascii="Cambria" w:hAnsi="Cambria" w:cs="Arial-BoldMT"/>
                <w:lang w:val="es-GT"/>
              </w:rPr>
              <w:t xml:space="preserve">16. </w:t>
            </w:r>
            <w:r w:rsidR="00330077" w:rsidRPr="00330077">
              <w:rPr>
                <w:rFonts w:ascii="Cambria" w:hAnsi="Cambria" w:cs="Arial-BoldMT"/>
                <w:lang w:val="es-GT"/>
              </w:rPr>
              <w:t>¿Vende o comercializa productos orgánicos?</w:t>
            </w:r>
          </w:p>
          <w:p w14:paraId="28DD4422" w14:textId="68C8C3AC" w:rsidR="00085D77" w:rsidRPr="00330077" w:rsidRDefault="00DC5138" w:rsidP="00AD07EC">
            <w:pPr>
              <w:autoSpaceDE w:val="0"/>
              <w:autoSpaceDN w:val="0"/>
              <w:adjustRightInd w:val="0"/>
              <w:spacing w:before="240" w:line="276" w:lineRule="auto"/>
              <w:rPr>
                <w:rFonts w:ascii="Cambria" w:hAnsi="Cambria" w:cs="Arial-BoldMT"/>
                <w:lang w:val="es-GT"/>
              </w:rPr>
            </w:pPr>
            <w:r w:rsidRPr="00330077">
              <w:rPr>
                <w:rFonts w:ascii="Cambria" w:hAnsi="Cambria" w:cs="Arial-BoldMT"/>
                <w:i/>
                <w:iCs/>
                <w:lang w:val="es-GT"/>
              </w:rPr>
              <w:t>Not</w:t>
            </w:r>
            <w:r w:rsidR="00330077" w:rsidRPr="00330077">
              <w:rPr>
                <w:rFonts w:ascii="Cambria" w:hAnsi="Cambria" w:cs="Arial-BoldMT"/>
                <w:i/>
                <w:iCs/>
                <w:lang w:val="es-GT"/>
              </w:rPr>
              <w:t>a</w:t>
            </w:r>
            <w:r w:rsidRPr="00330077">
              <w:rPr>
                <w:rFonts w:ascii="Cambria" w:hAnsi="Cambria" w:cs="Arial-BoldMT"/>
                <w:i/>
                <w:iCs/>
                <w:lang w:val="es-GT"/>
              </w:rPr>
              <w:t xml:space="preserve">: </w:t>
            </w:r>
            <w:r w:rsidR="00330077" w:rsidRPr="00330077">
              <w:rPr>
                <w:rFonts w:ascii="Cambria" w:hAnsi="Cambria" w:cs="Arial-BoldMT"/>
                <w:i/>
                <w:iCs/>
                <w:lang w:val="es-GT"/>
              </w:rPr>
              <w:t>La</w:t>
            </w:r>
            <w:r w:rsidR="00330077">
              <w:rPr>
                <w:rFonts w:ascii="Cambria" w:hAnsi="Cambria" w:cs="Arial-BoldMT"/>
                <w:i/>
                <w:iCs/>
                <w:lang w:val="es-GT"/>
              </w:rPr>
              <w:t xml:space="preserve"> exención</w:t>
            </w:r>
            <w:r w:rsidRPr="00330077">
              <w:rPr>
                <w:rFonts w:ascii="Cambria" w:hAnsi="Cambria" w:cs="Arial-BoldMT"/>
                <w:i/>
                <w:iCs/>
                <w:lang w:val="es-GT"/>
              </w:rPr>
              <w:t xml:space="preserve"> 205.101(e) </w:t>
            </w:r>
            <w:r w:rsidR="00330077" w:rsidRPr="00330077">
              <w:rPr>
                <w:rFonts w:ascii="Cambria" w:hAnsi="Cambria" w:cs="Arial-BoldMT"/>
                <w:i/>
                <w:iCs/>
                <w:lang w:val="es-GT"/>
              </w:rPr>
              <w:t xml:space="preserve">no aplica si usted vende o intercambia productos orgánicos. </w:t>
            </w:r>
          </w:p>
        </w:tc>
        <w:tc>
          <w:tcPr>
            <w:tcW w:w="589" w:type="dxa"/>
          </w:tcPr>
          <w:p w14:paraId="4B8B8E4A" w14:textId="1CB94C7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43DE80BA" w14:textId="36E67AC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0817A1C3" w14:textId="77777777" w:rsidTr="00AD07EC">
        <w:tc>
          <w:tcPr>
            <w:tcW w:w="8140" w:type="dxa"/>
          </w:tcPr>
          <w:p w14:paraId="3DE66C9D" w14:textId="77E65A52" w:rsidR="00DC5138" w:rsidRPr="003D3208" w:rsidRDefault="00DC5138" w:rsidP="00DC5138">
            <w:pPr>
              <w:autoSpaceDE w:val="0"/>
              <w:autoSpaceDN w:val="0"/>
              <w:adjustRightInd w:val="0"/>
              <w:spacing w:before="240" w:line="276" w:lineRule="auto"/>
              <w:rPr>
                <w:rFonts w:ascii="Cambria" w:hAnsi="Cambria" w:cs="Arial-BoldMT"/>
                <w:lang w:val="es-GT"/>
              </w:rPr>
            </w:pPr>
            <w:r w:rsidRPr="007D49B5">
              <w:rPr>
                <w:rFonts w:ascii="Cambria" w:hAnsi="Cambria" w:cs="Arial-BoldMT"/>
                <w:lang w:val="es-GT"/>
              </w:rPr>
              <w:t xml:space="preserve">17. </w:t>
            </w:r>
            <w:r w:rsidR="007D49B5" w:rsidRPr="007D49B5">
              <w:rPr>
                <w:rFonts w:ascii="Cambria" w:hAnsi="Cambria" w:cs="Arial-BoldMT"/>
                <w:lang w:val="es-GT"/>
              </w:rPr>
              <w:t>Prepara productos orgánicos para su env</w:t>
            </w:r>
            <w:r w:rsidR="007D49B5">
              <w:rPr>
                <w:rFonts w:ascii="Cambria" w:hAnsi="Cambria" w:cs="Arial-BoldMT"/>
                <w:lang w:val="es-GT"/>
              </w:rPr>
              <w:t xml:space="preserve">ío? </w:t>
            </w:r>
          </w:p>
          <w:p w14:paraId="57F1076F" w14:textId="3E9627B8" w:rsidR="00DC5138" w:rsidRPr="003D3208" w:rsidRDefault="007D49B5" w:rsidP="00DC5138">
            <w:pPr>
              <w:autoSpaceDE w:val="0"/>
              <w:autoSpaceDN w:val="0"/>
              <w:adjustRightInd w:val="0"/>
              <w:spacing w:before="240" w:line="276" w:lineRule="auto"/>
              <w:rPr>
                <w:rFonts w:ascii="Cambria" w:hAnsi="Cambria" w:cs="Arial-BoldMT"/>
                <w:i/>
                <w:iCs/>
                <w:lang w:val="es-GT"/>
              </w:rPr>
            </w:pPr>
            <w:r w:rsidRPr="00BC4B86">
              <w:rPr>
                <w:rFonts w:ascii="Cambria" w:hAnsi="Cambria" w:cs="Arial-BoldMT"/>
                <w:i/>
                <w:iCs/>
                <w:lang w:val="es-GT"/>
              </w:rPr>
              <w:t xml:space="preserve">Prepararse para el envío significa colocar los productos empaquetados en contenedores de envío, aplicar números </w:t>
            </w:r>
            <w:r w:rsidR="00BC4B86" w:rsidRPr="00BC4B86">
              <w:rPr>
                <w:rFonts w:ascii="Cambria" w:hAnsi="Cambria" w:cs="Arial-BoldMT"/>
                <w:i/>
                <w:iCs/>
                <w:lang w:val="es-GT"/>
              </w:rPr>
              <w:t xml:space="preserve">internos </w:t>
            </w:r>
            <w:r w:rsidRPr="00BC4B86">
              <w:rPr>
                <w:rFonts w:ascii="Cambria" w:hAnsi="Cambria" w:cs="Arial-BoldMT"/>
                <w:i/>
                <w:iCs/>
                <w:lang w:val="es-GT"/>
              </w:rPr>
              <w:t>para rastreo</w:t>
            </w:r>
            <w:r w:rsidR="00BC4B86" w:rsidRPr="00BC4B86">
              <w:rPr>
                <w:rFonts w:ascii="Cambria" w:hAnsi="Cambria" w:cs="Arial-BoldMT"/>
                <w:i/>
                <w:iCs/>
                <w:lang w:val="es-GT"/>
              </w:rPr>
              <w:t>, embalar las cajas de envío sobre tarimas, descomponer las tarimas de productos completamente empaquetados, agregar empaques protectores a los contenedores no destinados a la venta minorista, embala</w:t>
            </w:r>
            <w:r w:rsidR="007E5948">
              <w:rPr>
                <w:rFonts w:ascii="Cambria" w:hAnsi="Cambria" w:cs="Arial-BoldMT"/>
                <w:i/>
                <w:iCs/>
                <w:lang w:val="es-GT"/>
              </w:rPr>
              <w:t>r</w:t>
            </w:r>
            <w:r w:rsidR="00BC4B86" w:rsidRPr="00BC4B86">
              <w:rPr>
                <w:rFonts w:ascii="Cambria" w:hAnsi="Cambria" w:cs="Arial-BoldMT"/>
                <w:i/>
                <w:iCs/>
                <w:lang w:val="es-GT"/>
              </w:rPr>
              <w:t xml:space="preserve"> productos envasados de manera individual en una tarima de envío, carga/descarga de productos envasados en o desde vehículos de transporte.</w:t>
            </w:r>
            <w:r w:rsidR="00BC4B86">
              <w:rPr>
                <w:rFonts w:ascii="Cambria" w:hAnsi="Cambria" w:cs="Arial-BoldMT"/>
                <w:i/>
                <w:iCs/>
                <w:lang w:val="es-GT"/>
              </w:rPr>
              <w:t xml:space="preserve"> </w:t>
            </w:r>
            <w:r w:rsidR="00BC4B86" w:rsidRPr="00BC4B86">
              <w:rPr>
                <w:rFonts w:ascii="Cambria" w:hAnsi="Cambria" w:cs="Arial-BoldMT"/>
                <w:i/>
                <w:iCs/>
                <w:lang w:val="es-GT"/>
              </w:rPr>
              <w:t xml:space="preserve">  </w:t>
            </w:r>
            <w:r w:rsidRPr="00BC4B86">
              <w:rPr>
                <w:rFonts w:ascii="Cambria" w:hAnsi="Cambria" w:cs="Arial-BoldMT"/>
                <w:i/>
                <w:iCs/>
                <w:lang w:val="es-GT"/>
              </w:rPr>
              <w:t xml:space="preserve"> </w:t>
            </w:r>
          </w:p>
          <w:p w14:paraId="1408D1E1" w14:textId="41EB6164" w:rsidR="00DC5138" w:rsidRPr="00BC4B86" w:rsidRDefault="00BC4B86" w:rsidP="000C38A1">
            <w:pPr>
              <w:autoSpaceDE w:val="0"/>
              <w:autoSpaceDN w:val="0"/>
              <w:adjustRightInd w:val="0"/>
              <w:spacing w:before="240" w:line="276" w:lineRule="auto"/>
              <w:ind w:left="720"/>
              <w:rPr>
                <w:rFonts w:ascii="Cambria" w:hAnsi="Cambria" w:cs="Arial-BoldMT"/>
                <w:lang w:val="es-GT"/>
              </w:rPr>
            </w:pPr>
            <w:r w:rsidRPr="00695442">
              <w:rPr>
                <w:rFonts w:ascii="Cambria" w:hAnsi="Cambria" w:cs="Arial-BoldMT"/>
                <w:lang w:val="es-GT"/>
              </w:rPr>
              <w:t xml:space="preserve">En caso </w:t>
            </w:r>
            <w:r w:rsidRPr="00695442">
              <w:rPr>
                <w:rFonts w:ascii="Cambria" w:hAnsi="Cambria" w:cs="Arial-BoldMT"/>
                <w:b/>
                <w:bCs/>
                <w:lang w:val="es-GT"/>
              </w:rPr>
              <w:t>AFIRMATIVO</w:t>
            </w:r>
            <w:r w:rsidRPr="00695442">
              <w:rPr>
                <w:rFonts w:ascii="Cambria" w:hAnsi="Cambria" w:cs="Arial-BoldMT"/>
                <w:lang w:val="es-GT"/>
              </w:rPr>
              <w:t>, describa</w:t>
            </w:r>
            <w:r>
              <w:rPr>
                <w:rFonts w:ascii="Cambria" w:hAnsi="Cambria" w:cs="Arial-BoldMT"/>
                <w:lang w:val="es-GT"/>
              </w:rPr>
              <w:t xml:space="preserve"> cómo prepara los productos para el envío: </w:t>
            </w:r>
            <w:r w:rsidR="00DC5138" w:rsidRPr="00103BD2">
              <w:rPr>
                <w:rFonts w:ascii="Cambria" w:hAnsi="Cambria"/>
                <w:b/>
              </w:rPr>
              <w:fldChar w:fldCharType="begin">
                <w:ffData>
                  <w:name w:val="Text1"/>
                  <w:enabled/>
                  <w:calcOnExit w:val="0"/>
                  <w:textInput/>
                </w:ffData>
              </w:fldChar>
            </w:r>
            <w:r w:rsidR="00DC5138" w:rsidRPr="00BC4B86">
              <w:rPr>
                <w:rFonts w:ascii="Cambria" w:hAnsi="Cambria"/>
                <w:b/>
                <w:lang w:val="es-GT"/>
              </w:rPr>
              <w:instrText xml:space="preserve"> FORMTEXT </w:instrText>
            </w:r>
            <w:r w:rsidR="00DC5138" w:rsidRPr="00103BD2">
              <w:rPr>
                <w:rFonts w:ascii="Cambria" w:hAnsi="Cambria"/>
                <w:b/>
              </w:rPr>
            </w:r>
            <w:r w:rsidR="00DC5138" w:rsidRPr="00103BD2">
              <w:rPr>
                <w:rFonts w:ascii="Cambria" w:hAnsi="Cambria"/>
                <w:b/>
              </w:rPr>
              <w:fldChar w:fldCharType="separate"/>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noProof/>
              </w:rPr>
              <w:t> </w:t>
            </w:r>
            <w:r w:rsidR="00DC5138" w:rsidRPr="00103BD2">
              <w:rPr>
                <w:rFonts w:ascii="Cambria" w:hAnsi="Cambria"/>
                <w:b/>
              </w:rPr>
              <w:fldChar w:fldCharType="end"/>
            </w:r>
          </w:p>
        </w:tc>
        <w:tc>
          <w:tcPr>
            <w:tcW w:w="589" w:type="dxa"/>
          </w:tcPr>
          <w:p w14:paraId="316854FE" w14:textId="0BB7533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0A916D38" w14:textId="430112B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42C70EFA" w14:textId="77777777" w:rsidTr="00AD07EC">
        <w:tc>
          <w:tcPr>
            <w:tcW w:w="8140" w:type="dxa"/>
          </w:tcPr>
          <w:p w14:paraId="0EFF18F2" w14:textId="66D2B679" w:rsidR="00DC5138" w:rsidRPr="00AD363D" w:rsidRDefault="00DC5138" w:rsidP="00AD07EC">
            <w:pPr>
              <w:autoSpaceDE w:val="0"/>
              <w:autoSpaceDN w:val="0"/>
              <w:adjustRightInd w:val="0"/>
              <w:spacing w:before="240" w:line="276" w:lineRule="auto"/>
              <w:rPr>
                <w:rFonts w:ascii="Cambria" w:hAnsi="Cambria" w:cs="Arial-BoldMT"/>
                <w:lang w:val="es-GT"/>
              </w:rPr>
            </w:pPr>
            <w:r w:rsidRPr="006B6429">
              <w:rPr>
                <w:rFonts w:ascii="Cambria" w:hAnsi="Cambria" w:cs="Arial-BoldMT"/>
                <w:lang w:val="es-GT"/>
              </w:rPr>
              <w:t xml:space="preserve">18. </w:t>
            </w:r>
            <w:r w:rsidR="006B6429" w:rsidRPr="006B6429">
              <w:rPr>
                <w:rFonts w:ascii="Cambria" w:hAnsi="Cambria" w:cs="Arial-BoldMT"/>
                <w:lang w:val="es-GT"/>
              </w:rPr>
              <w:t>Transportador o transcargado</w:t>
            </w:r>
            <w:r w:rsidR="0094342A">
              <w:rPr>
                <w:rFonts w:ascii="Cambria" w:hAnsi="Cambria" w:cs="Arial-BoldMT"/>
                <w:lang w:val="es-GT"/>
              </w:rPr>
              <w:t>r</w:t>
            </w:r>
            <w:r w:rsidR="006B6429" w:rsidRPr="006B6429">
              <w:rPr>
                <w:rFonts w:ascii="Cambria" w:hAnsi="Cambria" w:cs="Arial-BoldMT"/>
                <w:lang w:val="es-GT"/>
              </w:rPr>
              <w:t>: ¿carga o descarga productos sin e</w:t>
            </w:r>
            <w:r w:rsidR="00AD363D">
              <w:rPr>
                <w:rFonts w:ascii="Cambria" w:hAnsi="Cambria" w:cs="Arial-BoldMT"/>
                <w:lang w:val="es-GT"/>
              </w:rPr>
              <w:t>nvasar</w:t>
            </w:r>
            <w:r w:rsidR="006B6429" w:rsidRPr="006B6429">
              <w:rPr>
                <w:rFonts w:ascii="Cambria" w:hAnsi="Cambria" w:cs="Arial-BoldMT"/>
                <w:lang w:val="es-GT"/>
              </w:rPr>
              <w:t xml:space="preserve"> en lugares no certificados? </w:t>
            </w:r>
          </w:p>
          <w:p w14:paraId="0600E743" w14:textId="59F27188" w:rsidR="00085D77" w:rsidRPr="003D3208" w:rsidRDefault="00AD363D" w:rsidP="00DC5138">
            <w:pPr>
              <w:autoSpaceDE w:val="0"/>
              <w:autoSpaceDN w:val="0"/>
              <w:adjustRightInd w:val="0"/>
              <w:spacing w:before="240" w:line="276" w:lineRule="auto"/>
              <w:rPr>
                <w:rFonts w:ascii="Cambria" w:hAnsi="Cambria" w:cs="Arial-BoldMT"/>
                <w:i/>
                <w:iCs/>
                <w:lang w:val="es-GT"/>
              </w:rPr>
            </w:pPr>
            <w:r w:rsidRPr="00AD363D">
              <w:rPr>
                <w:rFonts w:ascii="Cambria" w:hAnsi="Cambria" w:cs="Arial-BoldMT"/>
                <w:i/>
                <w:iCs/>
                <w:lang w:val="es-GT"/>
              </w:rPr>
              <w:lastRenderedPageBreak/>
              <w:t xml:space="preserve">Se requiere la certificación del lugar o lugares donde se cargan o descargan los productos </w:t>
            </w:r>
            <w:r>
              <w:rPr>
                <w:rFonts w:ascii="Cambria" w:hAnsi="Cambria" w:cs="Arial-BoldMT"/>
                <w:i/>
                <w:iCs/>
                <w:lang w:val="es-GT"/>
              </w:rPr>
              <w:t xml:space="preserve">no envasados. </w:t>
            </w:r>
            <w:r w:rsidRPr="00AD363D">
              <w:rPr>
                <w:rFonts w:ascii="Cambria" w:hAnsi="Cambria" w:cs="Arial-BoldMT"/>
                <w:i/>
                <w:iCs/>
                <w:lang w:val="es-GT"/>
              </w:rPr>
              <w:t>La certificación del transportista solo es necesaria si se produce otro</w:t>
            </w:r>
            <w:r>
              <w:rPr>
                <w:rFonts w:ascii="Cambria" w:hAnsi="Cambria" w:cs="Arial-BoldMT"/>
                <w:i/>
                <w:iCs/>
                <w:lang w:val="es-GT"/>
              </w:rPr>
              <w:t xml:space="preserve"> tipo de manejo, por ejemplo, que se combine, compre o venda. </w:t>
            </w:r>
          </w:p>
          <w:p w14:paraId="0DA573F5" w14:textId="03C82C71" w:rsidR="00DC5138" w:rsidRPr="0094342A" w:rsidRDefault="00DC5138"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94342A">
              <w:rPr>
                <w:rFonts w:ascii="Cambria" w:hAnsi="Cambria"/>
                <w:lang w:val="es-GT"/>
              </w:rPr>
              <w:t xml:space="preserve"> N/A, </w:t>
            </w:r>
            <w:r w:rsidR="0094342A" w:rsidRPr="0094342A">
              <w:rPr>
                <w:rFonts w:ascii="Cambria" w:hAnsi="Cambria"/>
                <w:lang w:val="es-GT"/>
              </w:rPr>
              <w:t>no se tra</w:t>
            </w:r>
            <w:r w:rsidR="0094342A">
              <w:rPr>
                <w:rFonts w:ascii="Cambria" w:hAnsi="Cambria"/>
                <w:lang w:val="es-GT"/>
              </w:rPr>
              <w:t xml:space="preserve">nsporta ni transcarga </w:t>
            </w:r>
          </w:p>
        </w:tc>
        <w:tc>
          <w:tcPr>
            <w:tcW w:w="589" w:type="dxa"/>
          </w:tcPr>
          <w:p w14:paraId="1F5E47BC" w14:textId="1301151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7EF2C6F1" w14:textId="1B38AC7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85D77" w14:paraId="4ECC5B89" w14:textId="77777777" w:rsidTr="00AD07EC">
        <w:tc>
          <w:tcPr>
            <w:tcW w:w="8140" w:type="dxa"/>
          </w:tcPr>
          <w:p w14:paraId="0CDD9DA3" w14:textId="41AB9441" w:rsidR="00060C04" w:rsidRPr="0094342A" w:rsidRDefault="00060C04" w:rsidP="00060C04">
            <w:pPr>
              <w:autoSpaceDE w:val="0"/>
              <w:autoSpaceDN w:val="0"/>
              <w:adjustRightInd w:val="0"/>
              <w:spacing w:before="240" w:line="480" w:lineRule="auto"/>
              <w:rPr>
                <w:rFonts w:ascii="Cambria" w:hAnsi="Cambria" w:cs="Arial-BoldMT"/>
                <w:lang w:val="es-GT"/>
              </w:rPr>
            </w:pPr>
            <w:r w:rsidRPr="0094342A">
              <w:rPr>
                <w:rFonts w:ascii="Cambria" w:hAnsi="Cambria" w:cs="Arial-BoldMT"/>
                <w:lang w:val="es-GT"/>
              </w:rPr>
              <w:t xml:space="preserve">19. </w:t>
            </w:r>
            <w:r w:rsidR="0094342A" w:rsidRPr="0094342A">
              <w:rPr>
                <w:rFonts w:ascii="Cambria" w:hAnsi="Cambria" w:cs="Arial-BoldMT"/>
                <w:lang w:val="es-GT"/>
              </w:rPr>
              <w:t>Instalación de almacenamiento</w:t>
            </w:r>
            <w:r w:rsidRPr="0094342A">
              <w:rPr>
                <w:rFonts w:ascii="Cambria" w:hAnsi="Cambria" w:cs="Arial-BoldMT"/>
                <w:lang w:val="es-GT"/>
              </w:rPr>
              <w:t xml:space="preserve"> </w:t>
            </w:r>
            <w:r w:rsidRPr="0094342A">
              <w:rPr>
                <w:rFonts w:ascii="Cambria" w:hAnsi="Cambria" w:cs="Arial-BoldMT" w:hint="eastAsia"/>
                <w:lang w:val="es-GT"/>
              </w:rPr>
              <w:t>–</w:t>
            </w:r>
            <w:r w:rsidRPr="0094342A">
              <w:rPr>
                <w:rFonts w:ascii="Cambria" w:hAnsi="Cambria" w:cs="Arial-BoldMT"/>
                <w:lang w:val="es-GT"/>
              </w:rPr>
              <w:t xml:space="preserve"> </w:t>
            </w:r>
            <w:r w:rsidR="0094342A" w:rsidRPr="0094342A">
              <w:rPr>
                <w:rFonts w:ascii="Cambria" w:hAnsi="Cambria" w:cs="Arial-BoldMT"/>
                <w:lang w:val="es-GT"/>
              </w:rPr>
              <w:t>Indique el tipo de almacenamient</w:t>
            </w:r>
            <w:r w:rsidR="0094342A">
              <w:rPr>
                <w:rFonts w:ascii="Cambria" w:hAnsi="Cambria" w:cs="Arial-BoldMT"/>
                <w:lang w:val="es-GT"/>
              </w:rPr>
              <w:t>o</w:t>
            </w:r>
            <w:r w:rsidRPr="0094342A">
              <w:rPr>
                <w:rFonts w:ascii="Cambria" w:hAnsi="Cambria" w:cs="Arial-BoldMT"/>
                <w:lang w:val="es-GT"/>
              </w:rPr>
              <w:t>:</w:t>
            </w:r>
          </w:p>
          <w:p w14:paraId="21D02101" w14:textId="716BD9B6"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Pr="0094342A">
              <w:rPr>
                <w:rFonts w:ascii="Cambria" w:hAnsi="Cambria" w:cs="Arial-BoldMT"/>
                <w:lang w:val="es-GT"/>
              </w:rPr>
              <w:t xml:space="preserve">N/A, </w:t>
            </w:r>
            <w:r w:rsidR="0094342A" w:rsidRPr="0094342A">
              <w:rPr>
                <w:rFonts w:ascii="Cambria" w:hAnsi="Cambria" w:cs="Arial-BoldMT"/>
                <w:lang w:val="es-GT"/>
              </w:rPr>
              <w:t>no es una instalación de almacenamiento</w:t>
            </w:r>
            <w:r w:rsidRPr="0094342A">
              <w:rPr>
                <w:rFonts w:ascii="Cambria" w:hAnsi="Cambria" w:cs="Arial-BoldMT"/>
                <w:lang w:val="es-GT"/>
              </w:rPr>
              <w:t xml:space="preserve"> </w:t>
            </w:r>
          </w:p>
          <w:p w14:paraId="490A05D8" w14:textId="5F5C0FB3"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en seco</w:t>
            </w:r>
            <w:r w:rsidRPr="0094342A">
              <w:rPr>
                <w:rFonts w:ascii="Cambria" w:hAnsi="Cambria" w:cs="Arial-BoldMT"/>
                <w:lang w:val="es-GT"/>
              </w:rPr>
              <w:t xml:space="preserve"> </w:t>
            </w:r>
          </w:p>
          <w:p w14:paraId="03D45EE2" w14:textId="5C88BDE5"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en frío</w:t>
            </w:r>
            <w:r w:rsidRPr="0094342A">
              <w:rPr>
                <w:rFonts w:ascii="Cambria" w:hAnsi="Cambria" w:cs="Arial-BoldMT"/>
                <w:lang w:val="es-GT"/>
              </w:rPr>
              <w:t xml:space="preserve"> </w:t>
            </w:r>
          </w:p>
          <w:p w14:paraId="2CF53156" w14:textId="6945ADF1" w:rsidR="00060C04" w:rsidRPr="0094342A" w:rsidRDefault="00060C04" w:rsidP="00AD07EC">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0094342A" w:rsidRPr="0094342A">
              <w:rPr>
                <w:rFonts w:ascii="Cambria" w:hAnsi="Cambria" w:cs="Arial-BoldMT"/>
                <w:lang w:val="es-GT"/>
              </w:rPr>
              <w:t>Almacenamiento e</w:t>
            </w:r>
            <w:r w:rsidR="0094342A">
              <w:rPr>
                <w:rFonts w:ascii="Cambria" w:hAnsi="Cambria" w:cs="Arial-BoldMT"/>
                <w:lang w:val="es-GT"/>
              </w:rPr>
              <w:t>n congeladores</w:t>
            </w:r>
          </w:p>
          <w:p w14:paraId="7557FB97" w14:textId="717375BC" w:rsidR="00060C04" w:rsidRPr="0094342A" w:rsidRDefault="00060C04" w:rsidP="0094342A">
            <w:pPr>
              <w:autoSpaceDE w:val="0"/>
              <w:autoSpaceDN w:val="0"/>
              <w:adjustRightInd w:val="0"/>
              <w:spacing w:before="240" w:line="276" w:lineRule="auto"/>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94342A">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94342A">
              <w:rPr>
                <w:rFonts w:ascii="Cambria" w:hAnsi="Cambria"/>
                <w:lang w:val="es-GT"/>
              </w:rPr>
              <w:t xml:space="preserve">  </w:t>
            </w:r>
            <w:r w:rsidRPr="0094342A">
              <w:rPr>
                <w:rFonts w:ascii="Cambria" w:hAnsi="Cambria" w:cs="Arial-BoldMT"/>
                <w:lang w:val="es-GT"/>
              </w:rPr>
              <w:t>O</w:t>
            </w:r>
            <w:r w:rsidR="0094342A">
              <w:rPr>
                <w:rFonts w:ascii="Cambria" w:hAnsi="Cambria" w:cs="Arial-BoldMT"/>
                <w:lang w:val="es-GT"/>
              </w:rPr>
              <w:t>tro</w:t>
            </w:r>
            <w:r w:rsidRPr="0094342A">
              <w:rPr>
                <w:rFonts w:ascii="Cambria" w:hAnsi="Cambria" w:cs="Arial-BoldMT"/>
                <w:lang w:val="es-GT"/>
              </w:rPr>
              <w:t xml:space="preserve">, </w:t>
            </w:r>
            <w:r w:rsidR="0094342A">
              <w:rPr>
                <w:rFonts w:ascii="Cambria" w:hAnsi="Cambria" w:cs="Arial-BoldMT"/>
                <w:lang w:val="es-GT"/>
              </w:rPr>
              <w:t>describa</w:t>
            </w:r>
            <w:r w:rsidRPr="0094342A">
              <w:rPr>
                <w:rFonts w:ascii="Cambria" w:hAnsi="Cambria" w:cs="Arial-BoldMT"/>
                <w:lang w:val="es-GT"/>
              </w:rPr>
              <w:t>:</w:t>
            </w:r>
            <w:r w:rsidR="0094342A">
              <w:rPr>
                <w:rFonts w:ascii="Cambria" w:hAnsi="Cambria" w:cs="Arial-BoldMT"/>
                <w:lang w:val="es-GT"/>
              </w:rPr>
              <w:t xml:space="preserve"> </w:t>
            </w:r>
            <w:r w:rsidRPr="00103BD2">
              <w:rPr>
                <w:rFonts w:ascii="Cambria" w:hAnsi="Cambria"/>
                <w:b/>
              </w:rPr>
              <w:fldChar w:fldCharType="begin">
                <w:ffData>
                  <w:name w:val="Text1"/>
                  <w:enabled/>
                  <w:calcOnExit w:val="0"/>
                  <w:textInput/>
                </w:ffData>
              </w:fldChar>
            </w:r>
            <w:r w:rsidRPr="003D3208">
              <w:rPr>
                <w:rFonts w:ascii="Cambria" w:hAnsi="Cambria"/>
                <w:b/>
                <w:lang w:val="es-GT"/>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6996575F" w14:textId="1108AF2F" w:rsidR="00060C04" w:rsidRPr="003D3208" w:rsidRDefault="00060C04" w:rsidP="00AD07EC">
            <w:pPr>
              <w:autoSpaceDE w:val="0"/>
              <w:autoSpaceDN w:val="0"/>
              <w:adjustRightInd w:val="0"/>
              <w:spacing w:before="240" w:line="480" w:lineRule="auto"/>
              <w:rPr>
                <w:rFonts w:ascii="Cambria" w:hAnsi="Cambria" w:cs="Arial-BoldMT"/>
                <w:lang w:val="es-GT"/>
              </w:rPr>
            </w:pPr>
          </w:p>
        </w:tc>
        <w:tc>
          <w:tcPr>
            <w:tcW w:w="589" w:type="dxa"/>
          </w:tcPr>
          <w:p w14:paraId="47A2CD73" w14:textId="2B93DE17"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4BB08ADF" w14:textId="683CEF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r w:rsidR="00036432" w14:paraId="3436B944" w14:textId="77777777" w:rsidTr="00085D77">
        <w:tc>
          <w:tcPr>
            <w:tcW w:w="8140" w:type="dxa"/>
          </w:tcPr>
          <w:p w14:paraId="4E6D92F9" w14:textId="270DE012" w:rsidR="00036432" w:rsidRPr="00E86CE5" w:rsidRDefault="00036432" w:rsidP="00AD07EC">
            <w:pPr>
              <w:autoSpaceDE w:val="0"/>
              <w:autoSpaceDN w:val="0"/>
              <w:adjustRightInd w:val="0"/>
              <w:spacing w:before="240"/>
              <w:rPr>
                <w:rFonts w:ascii="Cambria" w:hAnsi="Cambria" w:cs="Arial-BoldMT"/>
                <w:lang w:val="es-GT"/>
              </w:rPr>
            </w:pPr>
            <w:r w:rsidRPr="00E86CE5">
              <w:rPr>
                <w:rFonts w:ascii="Cambria" w:hAnsi="Cambria" w:cs="Arial-BoldMT"/>
                <w:lang w:val="es-GT"/>
              </w:rPr>
              <w:t>20. Br</w:t>
            </w:r>
            <w:r w:rsidR="00E86CE5" w:rsidRPr="00E86CE5">
              <w:rPr>
                <w:rFonts w:ascii="Cambria" w:hAnsi="Cambria" w:cs="Arial-BoldMT"/>
                <w:lang w:val="es-GT"/>
              </w:rPr>
              <w:t>ó</w:t>
            </w:r>
            <w:r w:rsidR="00E86CE5">
              <w:rPr>
                <w:rFonts w:ascii="Cambria" w:hAnsi="Cambria" w:cs="Arial-BoldMT"/>
                <w:lang w:val="es-GT"/>
              </w:rPr>
              <w:t>k</w:t>
            </w:r>
            <w:r w:rsidR="00E86CE5" w:rsidRPr="00E86CE5">
              <w:rPr>
                <w:rFonts w:ascii="Cambria" w:hAnsi="Cambria" w:cs="Arial-BoldMT"/>
                <w:lang w:val="es-GT"/>
              </w:rPr>
              <w:t>er</w:t>
            </w:r>
            <w:r w:rsidRPr="00E86CE5">
              <w:rPr>
                <w:rFonts w:ascii="Cambria" w:hAnsi="Cambria" w:cs="Arial-BoldMT"/>
                <w:lang w:val="es-GT"/>
              </w:rPr>
              <w:t xml:space="preserve">, </w:t>
            </w:r>
            <w:r w:rsidR="00E86CE5" w:rsidRPr="00E86CE5">
              <w:rPr>
                <w:rFonts w:ascii="Cambria" w:hAnsi="Cambria" w:cs="Arial-BoldMT"/>
                <w:lang w:val="es-GT"/>
              </w:rPr>
              <w:t>comerciante, mayorista, di</w:t>
            </w:r>
            <w:r w:rsidR="00E86CE5">
              <w:rPr>
                <w:rFonts w:ascii="Cambria" w:hAnsi="Cambria" w:cs="Arial-BoldMT"/>
                <w:lang w:val="es-GT"/>
              </w:rPr>
              <w:t xml:space="preserve">stribuidor </w:t>
            </w:r>
          </w:p>
          <w:p w14:paraId="5CAC3EC9" w14:textId="7B1A9692" w:rsidR="00036432" w:rsidRPr="0018428C" w:rsidRDefault="00036432" w:rsidP="00AD07EC">
            <w:pPr>
              <w:autoSpaceDE w:val="0"/>
              <w:autoSpaceDN w:val="0"/>
              <w:adjustRightInd w:val="0"/>
              <w:spacing w:before="240"/>
              <w:ind w:left="720"/>
              <w:rPr>
                <w:rFonts w:ascii="Cambria" w:hAnsi="Cambria" w:cs="Arial-BoldMT"/>
                <w:lang w:val="es-GT"/>
              </w:rPr>
            </w:pPr>
            <w:r w:rsidRPr="00A74153">
              <w:rPr>
                <w:rFonts w:ascii="Cambria" w:hAnsi="Cambria"/>
              </w:rPr>
              <w:fldChar w:fldCharType="begin">
                <w:ffData>
                  <w:name w:val="Check6"/>
                  <w:enabled/>
                  <w:calcOnExit w:val="0"/>
                  <w:checkBox>
                    <w:sizeAuto/>
                    <w:default w:val="0"/>
                  </w:checkBox>
                </w:ffData>
              </w:fldChar>
            </w:r>
            <w:r w:rsidRPr="0018428C">
              <w:rPr>
                <w:rFonts w:ascii="Cambria" w:hAnsi="Cambria"/>
                <w:lang w:val="es-GT"/>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r w:rsidRPr="0018428C">
              <w:rPr>
                <w:rFonts w:ascii="Cambria" w:hAnsi="Cambria"/>
                <w:lang w:val="es-GT"/>
              </w:rPr>
              <w:t xml:space="preserve"> </w:t>
            </w:r>
            <w:r w:rsidRPr="0018428C">
              <w:rPr>
                <w:rFonts w:ascii="Cambria" w:hAnsi="Cambria" w:cs="Arial-BoldMT"/>
                <w:lang w:val="es-GT"/>
              </w:rPr>
              <w:t xml:space="preserve">N/A, </w:t>
            </w:r>
            <w:r w:rsidR="00E86CE5" w:rsidRPr="0018428C">
              <w:rPr>
                <w:rFonts w:ascii="Cambria" w:hAnsi="Cambria" w:cs="Arial-BoldMT"/>
                <w:lang w:val="es-GT"/>
              </w:rPr>
              <w:t xml:space="preserve">no soy </w:t>
            </w:r>
            <w:r w:rsidR="0018428C" w:rsidRPr="0018428C">
              <w:rPr>
                <w:rFonts w:ascii="Cambria" w:hAnsi="Cambria" w:cs="Arial-BoldMT"/>
                <w:lang w:val="es-GT"/>
              </w:rPr>
              <w:t xml:space="preserve">un </w:t>
            </w:r>
            <w:r w:rsidR="00E86CE5" w:rsidRPr="0018428C">
              <w:rPr>
                <w:rFonts w:ascii="Cambria" w:hAnsi="Cambria" w:cs="Arial-BoldMT"/>
                <w:lang w:val="es-GT"/>
              </w:rPr>
              <w:t>bróker</w:t>
            </w:r>
          </w:p>
          <w:p w14:paraId="222C69E5" w14:textId="7E0416C3" w:rsidR="00036432" w:rsidRPr="00E86CE5" w:rsidRDefault="00E86CE5" w:rsidP="00E86CE5">
            <w:pPr>
              <w:autoSpaceDE w:val="0"/>
              <w:autoSpaceDN w:val="0"/>
              <w:adjustRightInd w:val="0"/>
              <w:spacing w:before="240"/>
              <w:ind w:left="720"/>
              <w:rPr>
                <w:rFonts w:ascii="Cambria" w:hAnsi="Cambria" w:cs="Arial-BoldMT"/>
                <w:lang w:val="es-GT"/>
              </w:rPr>
            </w:pPr>
            <w:r w:rsidRPr="00E86CE5">
              <w:rPr>
                <w:rFonts w:ascii="Cambria" w:hAnsi="Cambria" w:cs="Arial-BoldMT"/>
                <w:lang w:val="es-GT"/>
              </w:rPr>
              <w:t xml:space="preserve">Describa con qué frecuencia cambia de </w:t>
            </w:r>
            <w:r>
              <w:rPr>
                <w:rFonts w:ascii="Cambria" w:hAnsi="Cambria" w:cs="Arial-BoldMT"/>
                <w:lang w:val="es-GT"/>
              </w:rPr>
              <w:t xml:space="preserve">proveedores de productos orgánicos: </w:t>
            </w:r>
            <w:r w:rsidR="00036432" w:rsidRPr="00103BD2">
              <w:rPr>
                <w:rFonts w:ascii="Cambria" w:hAnsi="Cambria"/>
                <w:b/>
              </w:rPr>
              <w:fldChar w:fldCharType="begin">
                <w:ffData>
                  <w:name w:val="Text1"/>
                  <w:enabled/>
                  <w:calcOnExit w:val="0"/>
                  <w:textInput/>
                </w:ffData>
              </w:fldChar>
            </w:r>
            <w:r w:rsidR="00036432" w:rsidRPr="00FB00AD">
              <w:rPr>
                <w:rFonts w:ascii="Cambria" w:hAnsi="Cambria"/>
                <w:b/>
                <w:lang w:val="es-GT"/>
              </w:rPr>
              <w:instrText xml:space="preserve"> FORMTEXT </w:instrText>
            </w:r>
            <w:r w:rsidR="00036432" w:rsidRPr="00103BD2">
              <w:rPr>
                <w:rFonts w:ascii="Cambria" w:hAnsi="Cambria"/>
                <w:b/>
              </w:rPr>
            </w:r>
            <w:r w:rsidR="00036432" w:rsidRPr="00103BD2">
              <w:rPr>
                <w:rFonts w:ascii="Cambria" w:hAnsi="Cambria"/>
                <w:b/>
              </w:rPr>
              <w:fldChar w:fldCharType="separate"/>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noProof/>
              </w:rPr>
              <w:t> </w:t>
            </w:r>
            <w:r w:rsidR="00036432" w:rsidRPr="00103BD2">
              <w:rPr>
                <w:rFonts w:ascii="Cambria" w:hAnsi="Cambria"/>
                <w:b/>
              </w:rPr>
              <w:fldChar w:fldCharType="end"/>
            </w:r>
          </w:p>
          <w:p w14:paraId="7E62B59D" w14:textId="1CE73476" w:rsidR="00036432" w:rsidRPr="00FB00AD" w:rsidRDefault="00036432" w:rsidP="00AD07EC">
            <w:pPr>
              <w:autoSpaceDE w:val="0"/>
              <w:autoSpaceDN w:val="0"/>
              <w:adjustRightInd w:val="0"/>
              <w:spacing w:before="240" w:line="276" w:lineRule="auto"/>
              <w:rPr>
                <w:rFonts w:ascii="Cambria" w:hAnsi="Cambria" w:cs="Arial-BoldMT"/>
                <w:lang w:val="es-GT"/>
              </w:rPr>
            </w:pPr>
          </w:p>
        </w:tc>
        <w:tc>
          <w:tcPr>
            <w:tcW w:w="589" w:type="dxa"/>
          </w:tcPr>
          <w:p w14:paraId="2BDE4B3C" w14:textId="22488A09"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c>
          <w:tcPr>
            <w:tcW w:w="621" w:type="dxa"/>
          </w:tcPr>
          <w:p w14:paraId="09F918BD" w14:textId="53E43D6E"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C164D8">
              <w:rPr>
                <w:rFonts w:ascii="Cambria" w:hAnsi="Cambria"/>
              </w:rPr>
            </w:r>
            <w:r w:rsidR="00C164D8">
              <w:rPr>
                <w:rFonts w:ascii="Cambria" w:hAnsi="Cambria"/>
              </w:rPr>
              <w:fldChar w:fldCharType="separate"/>
            </w:r>
            <w:r w:rsidRPr="00A74153">
              <w:rPr>
                <w:rFonts w:ascii="Cambria" w:hAnsi="Cambria"/>
              </w:rPr>
              <w:fldChar w:fldCharType="end"/>
            </w:r>
          </w:p>
        </w:tc>
      </w:tr>
    </w:tbl>
    <w:p w14:paraId="168C6691" w14:textId="77777777" w:rsidR="00F963DF" w:rsidRDefault="00F963DF" w:rsidP="00F963DF">
      <w:pPr>
        <w:autoSpaceDE w:val="0"/>
        <w:autoSpaceDN w:val="0"/>
        <w:adjustRightInd w:val="0"/>
        <w:spacing w:after="0" w:line="240" w:lineRule="auto"/>
        <w:rPr>
          <w:rFonts w:ascii="Cambria" w:hAnsi="Cambria" w:cs="Arial-BoldMT"/>
        </w:rPr>
      </w:pPr>
    </w:p>
    <w:p w14:paraId="0D4933A7" w14:textId="3E256A05" w:rsidR="00F963DF" w:rsidRPr="003D3208" w:rsidRDefault="00FB00AD" w:rsidP="00097107">
      <w:pPr>
        <w:autoSpaceDE w:val="0"/>
        <w:autoSpaceDN w:val="0"/>
        <w:adjustRightInd w:val="0"/>
        <w:spacing w:after="0" w:line="240" w:lineRule="auto"/>
        <w:rPr>
          <w:rFonts w:ascii="Cambria" w:hAnsi="Cambria" w:cs="Arial-BoldMT"/>
          <w:lang w:val="es-GT"/>
        </w:rPr>
      </w:pPr>
      <w:r w:rsidRPr="00FB00AD">
        <w:rPr>
          <w:rFonts w:ascii="Cambria" w:hAnsi="Cambria" w:cs="Arial-BoldMT"/>
          <w:i/>
          <w:iCs/>
          <w:lang w:val="es-GT"/>
        </w:rPr>
        <w:t>Para estar exento de la certificación, la respuesta a las preguntas 1-9 debe ser “NO”, la pr</w:t>
      </w:r>
      <w:r>
        <w:rPr>
          <w:rFonts w:ascii="Cambria" w:hAnsi="Cambria" w:cs="Arial-BoldMT"/>
          <w:i/>
          <w:iCs/>
          <w:lang w:val="es-GT"/>
        </w:rPr>
        <w:t xml:space="preserve">egunta 12 debe ser “SÍ”. </w:t>
      </w:r>
      <w:r w:rsidRPr="00FB00AD">
        <w:rPr>
          <w:rFonts w:ascii="Cambria" w:hAnsi="Cambria" w:cs="Arial-BoldMT"/>
          <w:i/>
          <w:iCs/>
          <w:lang w:val="es-GT"/>
        </w:rPr>
        <w:t>Las respuestas a las otras preguntas se revisarán para determinar si</w:t>
      </w:r>
      <w:r>
        <w:rPr>
          <w:rFonts w:ascii="Cambria" w:hAnsi="Cambria" w:cs="Arial-BoldMT"/>
          <w:i/>
          <w:iCs/>
          <w:lang w:val="es-GT"/>
        </w:rPr>
        <w:t xml:space="preserve"> se aplica la exención. </w:t>
      </w:r>
    </w:p>
    <w:p w14:paraId="65716AFD" w14:textId="77777777" w:rsidR="00F963DF" w:rsidRPr="003D3208" w:rsidRDefault="00F963DF" w:rsidP="00F963DF">
      <w:pPr>
        <w:autoSpaceDE w:val="0"/>
        <w:autoSpaceDN w:val="0"/>
        <w:adjustRightInd w:val="0"/>
        <w:spacing w:after="0" w:line="240" w:lineRule="auto"/>
        <w:rPr>
          <w:rFonts w:ascii="Cambria" w:hAnsi="Cambria" w:cs="Arial-BoldMT"/>
          <w:lang w:val="es-GT"/>
        </w:rPr>
      </w:pPr>
    </w:p>
    <w:p w14:paraId="46DE33E6" w14:textId="77777777" w:rsidR="00A02DF9" w:rsidRPr="003D3208" w:rsidRDefault="00A02DF9" w:rsidP="00F963DF">
      <w:pPr>
        <w:autoSpaceDE w:val="0"/>
        <w:autoSpaceDN w:val="0"/>
        <w:adjustRightInd w:val="0"/>
        <w:spacing w:after="0" w:line="240" w:lineRule="auto"/>
        <w:rPr>
          <w:rFonts w:ascii="Cambria" w:hAnsi="Cambria" w:cs="Arial-BoldMT"/>
          <w:lang w:val="es-GT"/>
        </w:rPr>
      </w:pPr>
    </w:p>
    <w:p w14:paraId="48E13F24" w14:textId="339FA41B" w:rsidR="00F12BE5" w:rsidRPr="003D3208" w:rsidRDefault="00F12BE5" w:rsidP="00F12BE5">
      <w:pPr>
        <w:autoSpaceDE w:val="0"/>
        <w:autoSpaceDN w:val="0"/>
        <w:adjustRightInd w:val="0"/>
        <w:spacing w:after="0" w:line="240" w:lineRule="auto"/>
        <w:rPr>
          <w:rFonts w:ascii="Cambria" w:hAnsi="Cambria" w:cs="Arial-BoldMT"/>
          <w:b/>
          <w:bCs/>
          <w:sz w:val="28"/>
          <w:szCs w:val="28"/>
          <w:lang w:val="es-GT"/>
        </w:rPr>
      </w:pPr>
      <w:r w:rsidRPr="003D3208">
        <w:rPr>
          <w:rFonts w:ascii="Cambria" w:hAnsi="Cambria" w:cs="Arial-BoldMT"/>
          <w:b/>
          <w:bCs/>
          <w:sz w:val="28"/>
          <w:szCs w:val="28"/>
          <w:lang w:val="es-GT"/>
        </w:rPr>
        <w:t xml:space="preserve">E. </w:t>
      </w:r>
      <w:r w:rsidR="0036114E" w:rsidRPr="003D3208">
        <w:rPr>
          <w:rFonts w:ascii="Cambria" w:hAnsi="Cambria" w:cs="Arial-BoldMT"/>
          <w:b/>
          <w:bCs/>
          <w:sz w:val="28"/>
          <w:szCs w:val="28"/>
          <w:lang w:val="es-GT"/>
        </w:rPr>
        <w:t>Registros de Trazabilidad</w:t>
      </w:r>
    </w:p>
    <w:p w14:paraId="0353735A" w14:textId="63384305" w:rsidR="009C1A9C" w:rsidRPr="009C1A9C" w:rsidRDefault="0036114E" w:rsidP="009C1A9C">
      <w:pPr>
        <w:autoSpaceDE w:val="0"/>
        <w:autoSpaceDN w:val="0"/>
        <w:adjustRightInd w:val="0"/>
        <w:spacing w:after="0" w:line="240" w:lineRule="auto"/>
        <w:rPr>
          <w:rFonts w:ascii="Cambria" w:hAnsi="Cambria" w:cs="Arial-BoldMT"/>
          <w:b/>
          <w:bCs/>
        </w:rPr>
      </w:pPr>
      <w:r w:rsidRPr="0036114E">
        <w:rPr>
          <w:rFonts w:ascii="Cambria" w:hAnsi="Cambria" w:cs="Arial-BoldMT"/>
          <w:b/>
          <w:bCs/>
          <w:lang w:val="es-GT"/>
        </w:rPr>
        <w:t xml:space="preserve">Manejador solicitando la exención: las operaciones certificadas solo pueden trabajar con manejadores exentos que proporcionen una trazabilidad complete hasta la última operación certificada para cada envío. </w:t>
      </w:r>
      <w:r w:rsidRPr="0036114E">
        <w:rPr>
          <w:rFonts w:ascii="Cambria" w:hAnsi="Cambria" w:cs="Arial-BoldMT"/>
          <w:b/>
          <w:bCs/>
        </w:rPr>
        <w:t>Pa</w:t>
      </w:r>
      <w:r>
        <w:rPr>
          <w:rFonts w:ascii="Cambria" w:hAnsi="Cambria" w:cs="Arial-BoldMT"/>
          <w:b/>
          <w:bCs/>
        </w:rPr>
        <w:t xml:space="preserve">ra la </w:t>
      </w:r>
      <w:r w:rsidRPr="003052E2">
        <w:rPr>
          <w:rFonts w:ascii="Cambria" w:hAnsi="Cambria" w:cs="Arial-BoldMT"/>
          <w:b/>
          <w:bCs/>
          <w:lang w:val="es-GT"/>
        </w:rPr>
        <w:t>trazabilidad se requiere lo siguiente</w:t>
      </w:r>
      <w:r>
        <w:rPr>
          <w:rFonts w:ascii="Cambria" w:hAnsi="Cambria" w:cs="Arial-BoldMT"/>
          <w:b/>
          <w:bCs/>
        </w:rPr>
        <w:t xml:space="preserve">: </w:t>
      </w:r>
    </w:p>
    <w:p w14:paraId="5D091A50" w14:textId="0E720A36" w:rsidR="009C1A9C" w:rsidRPr="003D3208" w:rsidRDefault="0036114E" w:rsidP="009C1A9C">
      <w:pPr>
        <w:pStyle w:val="ListParagraph"/>
        <w:numPr>
          <w:ilvl w:val="0"/>
          <w:numId w:val="6"/>
        </w:numPr>
        <w:autoSpaceDE w:val="0"/>
        <w:autoSpaceDN w:val="0"/>
        <w:adjustRightInd w:val="0"/>
        <w:spacing w:after="0" w:line="240" w:lineRule="auto"/>
        <w:rPr>
          <w:rFonts w:ascii="Cambria" w:hAnsi="Cambria" w:cs="Arial-BoldMT"/>
          <w:lang w:val="es-GT"/>
        </w:rPr>
      </w:pPr>
      <w:r w:rsidRPr="0036114E">
        <w:rPr>
          <w:rFonts w:ascii="Cambria" w:hAnsi="Cambria" w:cs="Arial-BoldMT"/>
          <w:lang w:val="es-GT"/>
        </w:rPr>
        <w:t>Los contenedores no minoristas utilizados para enviar o almacenar productos orgánicos deben identificar el producto como orgánico y mostrar el número de lote de producción, la identificación del envío u otra información única que lo vincula con lo</w:t>
      </w:r>
      <w:r>
        <w:rPr>
          <w:rFonts w:ascii="Cambria" w:hAnsi="Cambria" w:cs="Arial-BoldMT"/>
          <w:lang w:val="es-GT"/>
        </w:rPr>
        <w:t xml:space="preserve">s registros de la auditoría de trayectoria. </w:t>
      </w:r>
    </w:p>
    <w:p w14:paraId="414348AD" w14:textId="400F7509" w:rsidR="009C1A9C" w:rsidRPr="0073401F" w:rsidRDefault="0073401F" w:rsidP="00AD07EC">
      <w:pPr>
        <w:pStyle w:val="ListParagraph"/>
        <w:numPr>
          <w:ilvl w:val="0"/>
          <w:numId w:val="6"/>
        </w:numPr>
        <w:autoSpaceDE w:val="0"/>
        <w:autoSpaceDN w:val="0"/>
        <w:adjustRightInd w:val="0"/>
        <w:spacing w:after="0" w:line="240" w:lineRule="auto"/>
        <w:rPr>
          <w:rFonts w:ascii="Cambria" w:hAnsi="Cambria" w:cs="Arial-BoldMT"/>
          <w:lang w:val="es-GT"/>
        </w:rPr>
      </w:pPr>
      <w:r w:rsidRPr="0073401F">
        <w:rPr>
          <w:rFonts w:ascii="Cambria" w:hAnsi="Cambria" w:cs="Arial-BoldMT"/>
          <w:lang w:val="es-GT"/>
        </w:rPr>
        <w:lastRenderedPageBreak/>
        <w:t>Las facturas de compra, los recibos, los conocimientos de embarque (BOL) y otro</w:t>
      </w:r>
      <w:r>
        <w:rPr>
          <w:rFonts w:ascii="Cambria" w:hAnsi="Cambria" w:cs="Arial-BoldMT"/>
          <w:lang w:val="es-GT"/>
        </w:rPr>
        <w:t>s registros de la auditoría de trayectoria deben:</w:t>
      </w:r>
    </w:p>
    <w:p w14:paraId="01A5C57F" w14:textId="4CCC9862" w:rsidR="009C1A9C" w:rsidRPr="0073401F" w:rsidRDefault="0073401F" w:rsidP="009C1A9C">
      <w:pPr>
        <w:pStyle w:val="ListParagraph"/>
        <w:numPr>
          <w:ilvl w:val="1"/>
          <w:numId w:val="6"/>
        </w:numPr>
        <w:autoSpaceDE w:val="0"/>
        <w:autoSpaceDN w:val="0"/>
        <w:adjustRightInd w:val="0"/>
        <w:spacing w:after="0" w:line="240" w:lineRule="auto"/>
        <w:rPr>
          <w:rFonts w:ascii="Cambria" w:hAnsi="Cambria" w:cs="Arial-BoldMT"/>
          <w:lang w:val="es-GT"/>
        </w:rPr>
      </w:pPr>
      <w:r w:rsidRPr="0073401F">
        <w:rPr>
          <w:rFonts w:ascii="Cambria" w:hAnsi="Cambria" w:cs="Arial-BoldMT"/>
          <w:lang w:val="es-GT"/>
        </w:rPr>
        <w:t>Designar los productos como o</w:t>
      </w:r>
      <w:r>
        <w:rPr>
          <w:rFonts w:ascii="Cambria" w:hAnsi="Cambria" w:cs="Arial-BoldMT"/>
          <w:lang w:val="es-GT"/>
        </w:rPr>
        <w:t>rgánicos</w:t>
      </w:r>
      <w:r w:rsidR="002958BB">
        <w:rPr>
          <w:rFonts w:ascii="Cambria" w:hAnsi="Cambria" w:cs="Arial-BoldMT"/>
          <w:lang w:val="es-GT"/>
        </w:rPr>
        <w:t>,</w:t>
      </w:r>
      <w:r>
        <w:rPr>
          <w:rFonts w:ascii="Cambria" w:hAnsi="Cambria" w:cs="Arial-BoldMT"/>
          <w:lang w:val="es-GT"/>
        </w:rPr>
        <w:t xml:space="preserve"> E</w:t>
      </w:r>
    </w:p>
    <w:p w14:paraId="0DF22F82" w14:textId="5FFEBBD2" w:rsidR="009C1A9C" w:rsidRPr="00C164D8" w:rsidRDefault="0073401F" w:rsidP="00AD07EC">
      <w:pPr>
        <w:pStyle w:val="ListParagraph"/>
        <w:numPr>
          <w:ilvl w:val="1"/>
          <w:numId w:val="6"/>
        </w:numPr>
        <w:autoSpaceDE w:val="0"/>
        <w:autoSpaceDN w:val="0"/>
        <w:adjustRightInd w:val="0"/>
        <w:spacing w:after="0" w:line="240" w:lineRule="auto"/>
        <w:rPr>
          <w:rFonts w:ascii="Cambria" w:hAnsi="Cambria" w:cs="Arial-BoldMT"/>
          <w:lang w:val="es-ES"/>
        </w:rPr>
      </w:pPr>
      <w:r w:rsidRPr="0073401F">
        <w:rPr>
          <w:rFonts w:ascii="Cambria" w:hAnsi="Cambria" w:cs="Arial-BoldMT"/>
          <w:lang w:val="es-GT"/>
        </w:rPr>
        <w:t>Incluir una descripción del product</w:t>
      </w:r>
      <w:r>
        <w:rPr>
          <w:rFonts w:ascii="Cambria" w:hAnsi="Cambria" w:cs="Arial-BoldMT"/>
          <w:lang w:val="es-GT"/>
        </w:rPr>
        <w:t>o</w:t>
      </w:r>
      <w:r w:rsidRPr="0073401F">
        <w:rPr>
          <w:rFonts w:ascii="Cambria" w:hAnsi="Cambria" w:cs="Arial-BoldMT"/>
          <w:lang w:val="es-GT"/>
        </w:rPr>
        <w:t xml:space="preserve">, la fecha de </w:t>
      </w:r>
      <w:r>
        <w:rPr>
          <w:rFonts w:ascii="Cambria" w:hAnsi="Cambria" w:cs="Arial-BoldMT"/>
          <w:lang w:val="es-GT"/>
        </w:rPr>
        <w:t xml:space="preserve">transacción y la cantidad transferida. </w:t>
      </w:r>
      <w:r w:rsidRPr="0073401F">
        <w:rPr>
          <w:rFonts w:ascii="Cambria" w:hAnsi="Cambria" w:cs="Arial-BoldMT"/>
          <w:lang w:val="es-GT"/>
        </w:rPr>
        <w:t>Puede suprimir la información de los precios, si</w:t>
      </w:r>
      <w:r>
        <w:rPr>
          <w:rFonts w:ascii="Cambria" w:hAnsi="Cambria" w:cs="Arial-BoldMT"/>
          <w:lang w:val="es-GT"/>
        </w:rPr>
        <w:t xml:space="preserve">empre que el estado orgánico y la cantidad sean legibles. </w:t>
      </w:r>
      <w:r w:rsidRPr="0073401F">
        <w:rPr>
          <w:rFonts w:ascii="Cambria" w:hAnsi="Cambria" w:cs="Arial-BoldMT"/>
          <w:lang w:val="es-GT"/>
        </w:rPr>
        <w:t xml:space="preserve"> </w:t>
      </w:r>
    </w:p>
    <w:p w14:paraId="1F153E2F" w14:textId="01154E86" w:rsidR="009C1A9C" w:rsidRPr="006C41E4" w:rsidRDefault="006C41E4" w:rsidP="00AD07EC">
      <w:pPr>
        <w:pStyle w:val="ListParagraph"/>
        <w:numPr>
          <w:ilvl w:val="0"/>
          <w:numId w:val="6"/>
        </w:numPr>
        <w:autoSpaceDE w:val="0"/>
        <w:autoSpaceDN w:val="0"/>
        <w:adjustRightInd w:val="0"/>
        <w:spacing w:after="0" w:line="240" w:lineRule="auto"/>
        <w:rPr>
          <w:rFonts w:ascii="Cambria" w:hAnsi="Cambria" w:cs="Arial-BoldMT"/>
          <w:lang w:val="es-GT"/>
        </w:rPr>
      </w:pPr>
      <w:r w:rsidRPr="006C41E4">
        <w:rPr>
          <w:rFonts w:ascii="Cambria" w:hAnsi="Cambria" w:cs="Arial-BoldMT"/>
          <w:lang w:val="es-GT"/>
        </w:rPr>
        <w:t xml:space="preserve">Los registros del manejador exento y los registros de la última operación </w:t>
      </w:r>
      <w:r>
        <w:rPr>
          <w:rFonts w:ascii="Cambria" w:hAnsi="Cambria" w:cs="Arial-BoldMT"/>
          <w:lang w:val="es-GT"/>
        </w:rPr>
        <w:t xml:space="preserve">certificada deben vincularse: </w:t>
      </w:r>
    </w:p>
    <w:p w14:paraId="61626084" w14:textId="79C3C19B" w:rsidR="009C1A9C" w:rsidRPr="00B948FF" w:rsidRDefault="00B948FF" w:rsidP="009C1A9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 xml:space="preserve">La última operación certificada que </w:t>
      </w:r>
      <w:r>
        <w:rPr>
          <w:rFonts w:ascii="Cambria" w:hAnsi="Cambria" w:cs="Arial-BoldMT"/>
          <w:lang w:val="es-GT"/>
        </w:rPr>
        <w:t>haya manejado</w:t>
      </w:r>
      <w:r w:rsidRPr="00B948FF">
        <w:rPr>
          <w:rFonts w:ascii="Cambria" w:hAnsi="Cambria" w:cs="Arial-BoldMT"/>
          <w:lang w:val="es-GT"/>
        </w:rPr>
        <w:t xml:space="preserve"> el product</w:t>
      </w:r>
      <w:r>
        <w:rPr>
          <w:rFonts w:ascii="Cambria" w:hAnsi="Cambria" w:cs="Arial-BoldMT"/>
          <w:lang w:val="es-GT"/>
        </w:rPr>
        <w:t>o</w:t>
      </w:r>
      <w:r w:rsidRPr="00B948FF">
        <w:rPr>
          <w:rFonts w:ascii="Cambria" w:hAnsi="Cambria" w:cs="Arial-BoldMT"/>
          <w:lang w:val="es-GT"/>
        </w:rPr>
        <w:t xml:space="preserve"> debe figurar en las facturas/registros del ma</w:t>
      </w:r>
      <w:r>
        <w:rPr>
          <w:rFonts w:ascii="Cambria" w:hAnsi="Cambria" w:cs="Arial-BoldMT"/>
          <w:lang w:val="es-GT"/>
        </w:rPr>
        <w:t xml:space="preserve">nejador exento Y/O </w:t>
      </w:r>
    </w:p>
    <w:p w14:paraId="1A4BCF94" w14:textId="646093AE" w:rsidR="009C1A9C" w:rsidRPr="00B948FF"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L</w:t>
      </w:r>
      <w:r w:rsidR="00B948FF" w:rsidRPr="00B948FF">
        <w:rPr>
          <w:rFonts w:ascii="Cambria" w:hAnsi="Cambria" w:cs="Arial-BoldMT"/>
          <w:lang w:val="es-GT"/>
        </w:rPr>
        <w:t>os números de lote aplicados por la última operación certificada en los contenedores no minoristas deben coinci</w:t>
      </w:r>
      <w:r w:rsidR="00B948FF">
        <w:rPr>
          <w:rFonts w:ascii="Cambria" w:hAnsi="Cambria" w:cs="Arial-BoldMT"/>
          <w:lang w:val="es-GT"/>
        </w:rPr>
        <w:t xml:space="preserve">dir con los números de lote en los registros de la auditoría de trayectoria del manejador exento. </w:t>
      </w:r>
    </w:p>
    <w:p w14:paraId="73FD6B90" w14:textId="2B9150E3" w:rsidR="009C1A9C" w:rsidRPr="003D3208" w:rsidRDefault="00B948FF" w:rsidP="00AD07EC">
      <w:pPr>
        <w:pStyle w:val="ListParagraph"/>
        <w:numPr>
          <w:ilvl w:val="0"/>
          <w:numId w:val="7"/>
        </w:numPr>
        <w:autoSpaceDE w:val="0"/>
        <w:autoSpaceDN w:val="0"/>
        <w:adjustRightInd w:val="0"/>
        <w:spacing w:after="0" w:line="240" w:lineRule="auto"/>
        <w:ind w:left="1440"/>
        <w:rPr>
          <w:rFonts w:ascii="Cambria" w:hAnsi="Cambria" w:cs="Arial-BoldMT"/>
          <w:lang w:val="es-GT"/>
        </w:rPr>
      </w:pPr>
      <w:r w:rsidRPr="00B948FF">
        <w:rPr>
          <w:rFonts w:ascii="Cambria" w:hAnsi="Cambria" w:cs="Arial-BoldMT"/>
          <w:lang w:val="es-GT"/>
        </w:rPr>
        <w:t>Si el producto pasa por varias operaciones exentas no certificadas en secuencia, los documentos deben rastrear todas las operaci</w:t>
      </w:r>
      <w:r>
        <w:rPr>
          <w:rFonts w:ascii="Cambria" w:hAnsi="Cambria" w:cs="Arial-BoldMT"/>
          <w:lang w:val="es-GT"/>
        </w:rPr>
        <w:t>ones no certificadas hasta el último manejador certificado.</w:t>
      </w:r>
    </w:p>
    <w:p w14:paraId="0E3B966D" w14:textId="3ACC9C22" w:rsidR="009C1A9C" w:rsidRPr="000E1CDA" w:rsidRDefault="000E1CDA" w:rsidP="009C1A9C">
      <w:pPr>
        <w:pStyle w:val="ListParagraph"/>
        <w:numPr>
          <w:ilvl w:val="0"/>
          <w:numId w:val="8"/>
        </w:numPr>
        <w:autoSpaceDE w:val="0"/>
        <w:autoSpaceDN w:val="0"/>
        <w:adjustRightInd w:val="0"/>
        <w:spacing w:after="0" w:line="240" w:lineRule="auto"/>
        <w:rPr>
          <w:rFonts w:ascii="Cambria" w:hAnsi="Cambria" w:cs="Arial-BoldMT"/>
          <w:lang w:val="es-GT"/>
        </w:rPr>
      </w:pPr>
      <w:r w:rsidRPr="000E1CDA">
        <w:rPr>
          <w:rFonts w:ascii="Cambria" w:hAnsi="Cambria" w:cs="Arial-BoldMT"/>
          <w:lang w:val="es-GT"/>
        </w:rPr>
        <w:t>Para cada envío, los manejadores exentos deben proporcionar un certificado orgánico complet</w:t>
      </w:r>
      <w:r>
        <w:rPr>
          <w:rFonts w:ascii="Cambria" w:hAnsi="Cambria" w:cs="Arial-BoldMT"/>
          <w:lang w:val="es-GT"/>
        </w:rPr>
        <w:t>o</w:t>
      </w:r>
      <w:r w:rsidRPr="000E1CDA">
        <w:rPr>
          <w:rFonts w:ascii="Cambria" w:hAnsi="Cambria" w:cs="Arial-BoldMT"/>
          <w:lang w:val="es-GT"/>
        </w:rPr>
        <w:t xml:space="preserve"> y vigente de la última operac</w:t>
      </w:r>
      <w:r>
        <w:rPr>
          <w:rFonts w:ascii="Cambria" w:hAnsi="Cambria" w:cs="Arial-BoldMT"/>
          <w:lang w:val="es-GT"/>
        </w:rPr>
        <w:t xml:space="preserve">ión certificada. </w:t>
      </w:r>
    </w:p>
    <w:p w14:paraId="34722C45" w14:textId="158F2FBD" w:rsidR="009C1A9C" w:rsidRPr="003D3208" w:rsidRDefault="000E1CDA" w:rsidP="00AD07EC">
      <w:pPr>
        <w:pStyle w:val="ListParagraph"/>
        <w:numPr>
          <w:ilvl w:val="0"/>
          <w:numId w:val="8"/>
        </w:numPr>
        <w:autoSpaceDE w:val="0"/>
        <w:autoSpaceDN w:val="0"/>
        <w:adjustRightInd w:val="0"/>
        <w:spacing w:after="0" w:line="240" w:lineRule="auto"/>
        <w:rPr>
          <w:rFonts w:ascii="Cambria" w:hAnsi="Cambria" w:cs="Arial-BoldMT"/>
          <w:lang w:val="es-GT"/>
        </w:rPr>
      </w:pPr>
      <w:r w:rsidRPr="000E1CDA">
        <w:rPr>
          <w:rFonts w:ascii="Cambria" w:hAnsi="Cambria" w:cs="Arial-BoldMT"/>
          <w:lang w:val="es-GT"/>
        </w:rPr>
        <w:t xml:space="preserve">Los documentos generados por la última operación certificada que demuestre la compra, entrega y/o </w:t>
      </w:r>
      <w:r>
        <w:rPr>
          <w:rFonts w:ascii="Cambria" w:hAnsi="Cambria" w:cs="Arial-BoldMT"/>
          <w:lang w:val="es-GT"/>
        </w:rPr>
        <w:t xml:space="preserve">transferencia al manejador exento deben proporcionarse a la operación certificada. </w:t>
      </w:r>
    </w:p>
    <w:p w14:paraId="10963FB1" w14:textId="5FED5E7A" w:rsidR="009C1A9C" w:rsidRPr="003D3208" w:rsidRDefault="0021371C" w:rsidP="00AD07EC">
      <w:pPr>
        <w:pStyle w:val="ListParagraph"/>
        <w:numPr>
          <w:ilvl w:val="0"/>
          <w:numId w:val="9"/>
        </w:numPr>
        <w:autoSpaceDE w:val="0"/>
        <w:autoSpaceDN w:val="0"/>
        <w:adjustRightInd w:val="0"/>
        <w:spacing w:after="0" w:line="240" w:lineRule="auto"/>
        <w:ind w:left="1440"/>
        <w:rPr>
          <w:rFonts w:ascii="Cambria" w:hAnsi="Cambria" w:cs="Arial-BoldMT"/>
          <w:lang w:val="es-GT"/>
        </w:rPr>
      </w:pPr>
      <w:r w:rsidRPr="0021371C">
        <w:rPr>
          <w:rFonts w:ascii="Cambria" w:hAnsi="Cambria" w:cs="Arial-BoldMT"/>
          <w:lang w:val="es-GT"/>
        </w:rPr>
        <w:t>Los registros de la trazabilidad de los manejadores exentos deben vincularse directamente con la última operación certificada, incluyendo el transporte, almacenamiento</w:t>
      </w:r>
      <w:r>
        <w:rPr>
          <w:rFonts w:ascii="Cambria" w:hAnsi="Cambria" w:cs="Arial-BoldMT"/>
          <w:lang w:val="es-GT"/>
        </w:rPr>
        <w:t>,</w:t>
      </w:r>
      <w:r w:rsidRPr="0021371C">
        <w:rPr>
          <w:rFonts w:ascii="Cambria" w:hAnsi="Cambria" w:cs="Arial-BoldMT"/>
          <w:lang w:val="es-GT"/>
        </w:rPr>
        <w:t xml:space="preserve"> envío y/o distrib</w:t>
      </w:r>
      <w:r>
        <w:rPr>
          <w:rFonts w:ascii="Cambria" w:hAnsi="Cambria" w:cs="Arial-BoldMT"/>
          <w:lang w:val="es-GT"/>
        </w:rPr>
        <w:t xml:space="preserve">ución. </w:t>
      </w:r>
      <w:r w:rsidRPr="0021371C">
        <w:rPr>
          <w:rFonts w:ascii="Cambria" w:hAnsi="Cambria" w:cs="Arial-BoldMT"/>
          <w:lang w:val="es-GT"/>
        </w:rPr>
        <w:t>Los documentos deben demostrar que se mantuvo la integridad orgánica; los productos orgánicos no entraron en</w:t>
      </w:r>
      <w:r>
        <w:rPr>
          <w:rFonts w:ascii="Cambria" w:hAnsi="Cambria" w:cs="Arial-BoldMT"/>
          <w:lang w:val="es-GT"/>
        </w:rPr>
        <w:t xml:space="preserve"> contacto con productos no orgánicos o materiales prohibidos como fumigantes. </w:t>
      </w:r>
    </w:p>
    <w:p w14:paraId="3FBC600F" w14:textId="7AF3A0AA" w:rsidR="009C1A9C" w:rsidRPr="003D3208" w:rsidRDefault="00327896" w:rsidP="00AD07EC">
      <w:pPr>
        <w:pStyle w:val="ListParagraph"/>
        <w:numPr>
          <w:ilvl w:val="0"/>
          <w:numId w:val="10"/>
        </w:numPr>
        <w:autoSpaceDE w:val="0"/>
        <w:autoSpaceDN w:val="0"/>
        <w:adjustRightInd w:val="0"/>
        <w:spacing w:after="0" w:line="240" w:lineRule="auto"/>
        <w:ind w:left="720"/>
        <w:rPr>
          <w:rFonts w:ascii="Cambria" w:hAnsi="Cambria" w:cs="Arial-BoldMT"/>
          <w:lang w:val="es-GT"/>
        </w:rPr>
      </w:pPr>
      <w:r w:rsidRPr="00327896">
        <w:rPr>
          <w:rFonts w:ascii="Cambria" w:hAnsi="Cambria" w:cs="Arial-BoldMT"/>
          <w:lang w:val="es-GT"/>
        </w:rPr>
        <w:t>Todos los proveedores certificados del manejador no certificado deben ser aprobados por el certificador como parte del Plan de Sistema Orgánico (PSO) de la operación certificad</w:t>
      </w:r>
      <w:r>
        <w:rPr>
          <w:rFonts w:ascii="Cambria" w:hAnsi="Cambria" w:cs="Arial-BoldMT"/>
          <w:lang w:val="es-GT"/>
        </w:rPr>
        <w:t xml:space="preserve">a. </w:t>
      </w:r>
      <w:r w:rsidRPr="00327896">
        <w:rPr>
          <w:rFonts w:ascii="Cambria" w:hAnsi="Cambria" w:cs="Arial-BoldMT"/>
          <w:lang w:val="es-GT"/>
        </w:rPr>
        <w:t xml:space="preserve">Notifique a su comprador certificado antes de cambiar de proveedor. </w:t>
      </w:r>
      <w:r w:rsidR="00947B5D" w:rsidRPr="003D3208">
        <w:rPr>
          <w:rFonts w:ascii="Cambria" w:hAnsi="Cambria" w:cs="Arial-BoldMT"/>
          <w:lang w:val="es-GT"/>
        </w:rPr>
        <w:br/>
      </w:r>
    </w:p>
    <w:p w14:paraId="75539D26" w14:textId="072ED2B1" w:rsidR="00F12BE5" w:rsidRPr="00C164D8" w:rsidRDefault="009C1A9C" w:rsidP="009C1A9C">
      <w:pPr>
        <w:autoSpaceDE w:val="0"/>
        <w:autoSpaceDN w:val="0"/>
        <w:adjustRightInd w:val="0"/>
        <w:spacing w:after="0" w:line="240" w:lineRule="auto"/>
        <w:rPr>
          <w:rFonts w:ascii="Cambria" w:hAnsi="Cambria" w:cs="Arial-BoldMT"/>
          <w:lang w:val="es-ES"/>
        </w:rPr>
      </w:pPr>
      <w:r w:rsidRPr="006A17F3">
        <w:rPr>
          <w:rFonts w:ascii="Cambria" w:hAnsi="Cambria" w:cs="Arial-BoldMT"/>
          <w:i/>
          <w:iCs/>
          <w:lang w:val="es-GT"/>
        </w:rPr>
        <w:t>O</w:t>
      </w:r>
      <w:r w:rsidR="006A17F3" w:rsidRPr="006A17F3">
        <w:rPr>
          <w:rFonts w:ascii="Cambria" w:hAnsi="Cambria" w:cs="Arial-BoldMT"/>
          <w:i/>
          <w:iCs/>
          <w:lang w:val="es-GT"/>
        </w:rPr>
        <w:t xml:space="preserve">peraciones exentas en </w:t>
      </w:r>
      <w:r w:rsidRPr="006A17F3">
        <w:rPr>
          <w:rFonts w:ascii="Cambria" w:hAnsi="Cambria" w:cs="Arial-BoldMT"/>
          <w:i/>
          <w:iCs/>
          <w:lang w:val="es-GT"/>
        </w:rPr>
        <w:t xml:space="preserve">205.101(a) </w:t>
      </w:r>
      <w:r w:rsidR="006A17F3" w:rsidRPr="006A17F3">
        <w:rPr>
          <w:rFonts w:ascii="Cambria" w:hAnsi="Cambria" w:cs="Arial-BoldMT"/>
          <w:i/>
          <w:iCs/>
          <w:lang w:val="es-GT"/>
        </w:rPr>
        <w:t>y</w:t>
      </w:r>
      <w:r w:rsidRPr="006A17F3">
        <w:rPr>
          <w:rFonts w:ascii="Cambria" w:hAnsi="Cambria" w:cs="Arial-BoldMT"/>
          <w:i/>
          <w:iCs/>
          <w:lang w:val="es-GT"/>
        </w:rPr>
        <w:t xml:space="preserve"> (c)-(f) </w:t>
      </w:r>
      <w:r w:rsidR="006A17F3" w:rsidRPr="006A17F3">
        <w:rPr>
          <w:rFonts w:ascii="Cambria" w:hAnsi="Cambria" w:cs="Arial-BoldMT"/>
          <w:i/>
          <w:iCs/>
          <w:lang w:val="es-GT"/>
        </w:rPr>
        <w:t>deben mantener registros se</w:t>
      </w:r>
      <w:r w:rsidR="006A17F3">
        <w:rPr>
          <w:rFonts w:ascii="Cambria" w:hAnsi="Cambria" w:cs="Arial-BoldMT"/>
          <w:i/>
          <w:iCs/>
          <w:lang w:val="es-GT"/>
        </w:rPr>
        <w:t xml:space="preserve">gún </w:t>
      </w:r>
      <w:r w:rsidRPr="006A17F3">
        <w:rPr>
          <w:rFonts w:ascii="Cambria" w:hAnsi="Cambria" w:cs="Arial-BoldMT"/>
          <w:i/>
          <w:iCs/>
          <w:lang w:val="es-GT"/>
        </w:rPr>
        <w:t xml:space="preserve">NOP § 205.101(i). </w:t>
      </w:r>
      <w:r w:rsidR="003D3208" w:rsidRPr="003D3208">
        <w:rPr>
          <w:rFonts w:ascii="Cambria" w:hAnsi="Cambria" w:cs="Arial-BoldMT"/>
          <w:i/>
          <w:iCs/>
          <w:lang w:val="es-GT"/>
        </w:rPr>
        <w:t xml:space="preserve">Todas las operaciones exentas deben cumplir con los requisitos aplicables de producción y </w:t>
      </w:r>
      <w:r w:rsidR="003D3208">
        <w:rPr>
          <w:rFonts w:ascii="Cambria" w:hAnsi="Cambria" w:cs="Arial-BoldMT"/>
          <w:i/>
          <w:iCs/>
          <w:lang w:val="es-GT"/>
        </w:rPr>
        <w:t xml:space="preserve">manejo orgánicos y con los requisitos de etiquetado aplicables. </w:t>
      </w:r>
      <w:r w:rsidR="003D3208" w:rsidRPr="00C164D8">
        <w:rPr>
          <w:rFonts w:ascii="Cambria" w:hAnsi="Cambria" w:cs="Arial-BoldMT"/>
          <w:i/>
          <w:iCs/>
          <w:lang w:val="es-ES"/>
        </w:rPr>
        <w:t>Las</w:t>
      </w:r>
      <w:r w:rsidR="003D3208" w:rsidRPr="002958BB">
        <w:rPr>
          <w:rFonts w:ascii="Cambria" w:hAnsi="Cambria" w:cs="Arial-BoldMT"/>
          <w:i/>
          <w:iCs/>
          <w:lang w:val="es-GT"/>
        </w:rPr>
        <w:t xml:space="preserve"> operaciones certificadas deben mantener los registros según </w:t>
      </w:r>
      <w:r w:rsidRPr="00C164D8">
        <w:rPr>
          <w:rFonts w:ascii="Cambria" w:hAnsi="Cambria" w:cs="Arial-BoldMT"/>
          <w:i/>
          <w:iCs/>
          <w:lang w:val="es-ES"/>
        </w:rPr>
        <w:t>NOP § 205.103.</w:t>
      </w:r>
      <w:r w:rsidR="003D3208" w:rsidRPr="00C164D8">
        <w:rPr>
          <w:rFonts w:ascii="Cambria" w:hAnsi="Cambria" w:cs="Arial-BoldMT"/>
          <w:i/>
          <w:iCs/>
          <w:lang w:val="es-ES"/>
        </w:rPr>
        <w:t xml:space="preserve"> </w:t>
      </w:r>
      <w:r w:rsidR="003D3208" w:rsidRPr="003D3208">
        <w:rPr>
          <w:rFonts w:ascii="Cambria" w:hAnsi="Cambria" w:cs="Arial-BoldMT"/>
          <w:i/>
          <w:iCs/>
          <w:lang w:val="es-GT"/>
        </w:rPr>
        <w:t xml:space="preserve">Si los inspectores no pueden rastrear el producto orgánico hasta la última operación certificada, el abastecimiento de productos orgánicos del manejador exento puede considerarse un incumplimiento. </w:t>
      </w:r>
      <w:r w:rsidRPr="003D3208">
        <w:rPr>
          <w:rFonts w:ascii="Cambria" w:hAnsi="Cambria" w:cs="Arial-BoldMT"/>
          <w:i/>
          <w:iCs/>
          <w:lang w:val="es-GT"/>
        </w:rPr>
        <w:t xml:space="preserve"> </w:t>
      </w:r>
    </w:p>
    <w:p w14:paraId="6AFB52E2" w14:textId="77777777" w:rsidR="00F12BE5" w:rsidRPr="00C164D8" w:rsidRDefault="00F12BE5" w:rsidP="00F12BE5">
      <w:pPr>
        <w:autoSpaceDE w:val="0"/>
        <w:autoSpaceDN w:val="0"/>
        <w:adjustRightInd w:val="0"/>
        <w:spacing w:after="0" w:line="240" w:lineRule="auto"/>
        <w:rPr>
          <w:rFonts w:ascii="Cambria" w:hAnsi="Cambria" w:cs="Arial-BoldMT"/>
          <w:lang w:val="es-ES"/>
        </w:rPr>
      </w:pPr>
    </w:p>
    <w:p w14:paraId="5F246E98" w14:textId="77777777" w:rsidR="00F963DF" w:rsidRPr="00C164D8" w:rsidRDefault="00F963DF" w:rsidP="00AD07EC">
      <w:pPr>
        <w:autoSpaceDE w:val="0"/>
        <w:autoSpaceDN w:val="0"/>
        <w:adjustRightInd w:val="0"/>
        <w:spacing w:after="0" w:line="240" w:lineRule="auto"/>
        <w:rPr>
          <w:rFonts w:ascii="Cambria" w:hAnsi="Cambria"/>
          <w:lang w:val="es-ES"/>
        </w:rPr>
      </w:pPr>
    </w:p>
    <w:p w14:paraId="41C59F07" w14:textId="1B6281BC" w:rsidR="00FF0312" w:rsidRPr="00C164D8" w:rsidRDefault="00FF0312" w:rsidP="00FF0312">
      <w:pPr>
        <w:autoSpaceDE w:val="0"/>
        <w:autoSpaceDN w:val="0"/>
        <w:adjustRightInd w:val="0"/>
        <w:spacing w:after="0" w:line="240" w:lineRule="auto"/>
        <w:rPr>
          <w:rFonts w:ascii="Cambria" w:hAnsi="Cambria" w:cs="Arial-BoldMT"/>
          <w:b/>
          <w:bCs/>
          <w:sz w:val="28"/>
          <w:szCs w:val="28"/>
          <w:lang w:val="es-ES"/>
        </w:rPr>
      </w:pPr>
      <w:r w:rsidRPr="00C164D8">
        <w:rPr>
          <w:rFonts w:ascii="Cambria" w:hAnsi="Cambria" w:cs="Arial-BoldMT"/>
          <w:b/>
          <w:bCs/>
          <w:sz w:val="28"/>
          <w:szCs w:val="28"/>
          <w:lang w:val="es-ES"/>
        </w:rPr>
        <w:t xml:space="preserve">F. </w:t>
      </w:r>
      <w:r w:rsidR="00D726F2" w:rsidRPr="00836681">
        <w:rPr>
          <w:rFonts w:ascii="Cambria" w:hAnsi="Cambria" w:cs="Arial-BoldMT"/>
          <w:b/>
          <w:bCs/>
          <w:sz w:val="28"/>
          <w:szCs w:val="28"/>
          <w:lang w:val="es-GT"/>
        </w:rPr>
        <w:t>Declaración del Manejador Exento</w:t>
      </w:r>
      <w:r w:rsidR="00D726F2" w:rsidRPr="00C164D8">
        <w:rPr>
          <w:rFonts w:ascii="Cambria" w:hAnsi="Cambria" w:cs="Arial-BoldMT"/>
          <w:b/>
          <w:bCs/>
          <w:sz w:val="28"/>
          <w:szCs w:val="28"/>
          <w:lang w:val="es-ES"/>
        </w:rPr>
        <w:t xml:space="preserve"> </w:t>
      </w:r>
    </w:p>
    <w:p w14:paraId="224217B5" w14:textId="519A3DF1" w:rsidR="00FF0312" w:rsidRPr="00C164D8" w:rsidRDefault="008C1789" w:rsidP="00FF0312">
      <w:pPr>
        <w:autoSpaceDE w:val="0"/>
        <w:autoSpaceDN w:val="0"/>
        <w:adjustRightInd w:val="0"/>
        <w:spacing w:after="0" w:line="240" w:lineRule="auto"/>
        <w:rPr>
          <w:rFonts w:ascii="Cambria" w:hAnsi="Cambria" w:cs="Arial-BoldMT"/>
          <w:b/>
          <w:bCs/>
          <w:lang w:val="es-ES"/>
        </w:rPr>
      </w:pPr>
      <w:r w:rsidRPr="003D0B48">
        <w:rPr>
          <w:rFonts w:ascii="Cambria" w:hAnsi="Cambria" w:cs="Arial-BoldMT"/>
          <w:b/>
          <w:bCs/>
          <w:lang w:val="es-GT"/>
        </w:rPr>
        <w:t>Yo, el propietario o representante legalmente autorizado, doy fe que estoy calificado para evaluar la validez de</w:t>
      </w:r>
      <w:r w:rsidR="003D0B48" w:rsidRPr="003D0B48">
        <w:rPr>
          <w:rFonts w:ascii="Cambria" w:hAnsi="Cambria" w:cs="Arial-BoldMT"/>
          <w:b/>
          <w:bCs/>
          <w:lang w:val="es-GT"/>
        </w:rPr>
        <w:t xml:space="preserve"> las </w:t>
      </w:r>
      <w:r w:rsidR="00DF5FD0" w:rsidRPr="003D0B48">
        <w:rPr>
          <w:rFonts w:ascii="Cambria" w:hAnsi="Cambria" w:cs="Arial-BoldMT"/>
          <w:b/>
          <w:bCs/>
          <w:lang w:val="es-GT"/>
        </w:rPr>
        <w:t>declaraciones contenidas</w:t>
      </w:r>
      <w:r w:rsidR="003D0B48" w:rsidRPr="003D0B48">
        <w:rPr>
          <w:rFonts w:ascii="Cambria" w:hAnsi="Cambria" w:cs="Arial-BoldMT"/>
          <w:b/>
          <w:bCs/>
          <w:lang w:val="es-GT"/>
        </w:rPr>
        <w:t xml:space="preserve"> en la presente declaración jurada y que las declaraciones son verdaderas y precisas a mi leal saber y entender. </w:t>
      </w:r>
      <w:r w:rsidRPr="003D0B48">
        <w:rPr>
          <w:rFonts w:ascii="Cambria" w:hAnsi="Cambria" w:cs="Arial-BoldMT"/>
          <w:b/>
          <w:bCs/>
          <w:lang w:val="es-GT"/>
        </w:rPr>
        <w:t xml:space="preserve"> </w:t>
      </w:r>
      <w:r w:rsidR="00FF0312" w:rsidRPr="00C164D8">
        <w:rPr>
          <w:rFonts w:ascii="Cambria" w:hAnsi="Cambria" w:cs="Arial-BoldMT"/>
          <w:b/>
          <w:bCs/>
          <w:lang w:val="es-ES"/>
        </w:rPr>
        <w:br/>
      </w:r>
    </w:p>
    <w:p w14:paraId="3A98D860" w14:textId="020ECB9B" w:rsidR="00DA65EF" w:rsidRPr="00C164D8" w:rsidRDefault="00DF5FD0" w:rsidP="00AD07EC">
      <w:pPr>
        <w:autoSpaceDE w:val="0"/>
        <w:autoSpaceDN w:val="0"/>
        <w:adjustRightInd w:val="0"/>
        <w:spacing w:after="0" w:line="240" w:lineRule="auto"/>
        <w:rPr>
          <w:rFonts w:ascii="Cambria" w:hAnsi="Cambria"/>
          <w:b/>
          <w:lang w:val="es-ES"/>
        </w:rPr>
      </w:pPr>
      <w:r w:rsidRPr="00DF5FD0">
        <w:rPr>
          <w:rFonts w:ascii="Cambria" w:hAnsi="Cambria" w:cs="Arial-BoldMT"/>
          <w:b/>
          <w:bCs/>
          <w:lang w:val="es-GT"/>
        </w:rPr>
        <w:t xml:space="preserve">Reconozco los requisitos anteriores para los registros de la auditoria de trayectoria y la divulgación a la operación certificada y entiendo que el incumplimiento de los requisitos de registro de la trazabilidad o la divulgación de registros a la operación certificada puede ser </w:t>
      </w:r>
      <w:r w:rsidRPr="00DF5FD0">
        <w:rPr>
          <w:rFonts w:ascii="Cambria" w:hAnsi="Cambria" w:cs="Arial-BoldMT"/>
          <w:b/>
          <w:bCs/>
          <w:lang w:val="es-GT"/>
        </w:rPr>
        <w:lastRenderedPageBreak/>
        <w:t xml:space="preserve">causa para que el certificador rescinda la aprobación de mi operación como </w:t>
      </w:r>
      <w:r w:rsidR="002958BB">
        <w:rPr>
          <w:rFonts w:ascii="Cambria" w:hAnsi="Cambria" w:cs="Arial-BoldMT"/>
          <w:b/>
          <w:bCs/>
          <w:lang w:val="es-GT"/>
        </w:rPr>
        <w:t xml:space="preserve">un </w:t>
      </w:r>
      <w:r w:rsidRPr="00DF5FD0">
        <w:rPr>
          <w:rFonts w:ascii="Cambria" w:hAnsi="Cambria" w:cs="Arial-BoldMT"/>
          <w:b/>
          <w:bCs/>
          <w:lang w:val="es-GT"/>
        </w:rPr>
        <w:t>manejador orgánico exento aprobado y puede ser causa de una acción de cumplimiento co</w:t>
      </w:r>
      <w:r>
        <w:rPr>
          <w:rFonts w:ascii="Cambria" w:hAnsi="Cambria" w:cs="Arial-BoldMT"/>
          <w:b/>
          <w:bCs/>
          <w:lang w:val="es-GT"/>
        </w:rPr>
        <w:t xml:space="preserve">ntra la entidad certificada. </w:t>
      </w:r>
      <w:r w:rsidRPr="00C164D8">
        <w:rPr>
          <w:rFonts w:ascii="Cambria" w:hAnsi="Cambria" w:cs="Arial-BoldMT"/>
          <w:b/>
          <w:bCs/>
          <w:lang w:val="es-ES"/>
        </w:rPr>
        <w:t xml:space="preserve">Me </w:t>
      </w:r>
      <w:r w:rsidRPr="00836681">
        <w:rPr>
          <w:rFonts w:ascii="Cambria" w:hAnsi="Cambria" w:cs="Arial-BoldMT"/>
          <w:b/>
          <w:bCs/>
          <w:lang w:val="es-GT"/>
        </w:rPr>
        <w:t>comprometo a suministrar los registros adecuados a la operación certificada para realizar la trazabilidad</w:t>
      </w:r>
      <w:r w:rsidRPr="00C164D8">
        <w:rPr>
          <w:rFonts w:ascii="Cambria" w:hAnsi="Cambria" w:cs="Arial-BoldMT"/>
          <w:b/>
          <w:bCs/>
          <w:lang w:val="es-ES"/>
        </w:rPr>
        <w:t xml:space="preserve">  </w:t>
      </w:r>
    </w:p>
    <w:p w14:paraId="63AA1B86" w14:textId="77777777" w:rsidR="00DA65EF" w:rsidRPr="00C164D8" w:rsidRDefault="00DA65EF" w:rsidP="00DA65EF">
      <w:pPr>
        <w:rPr>
          <w:rFonts w:ascii="Cambria" w:hAnsi="Cambria"/>
          <w:lang w:val="es-ES"/>
        </w:rPr>
      </w:pPr>
    </w:p>
    <w:tbl>
      <w:tblPr>
        <w:tblStyle w:val="TableGrid"/>
        <w:tblW w:w="9647" w:type="dxa"/>
        <w:tblLook w:val="04A0" w:firstRow="1" w:lastRow="0" w:firstColumn="1" w:lastColumn="0" w:noHBand="0" w:noVBand="1"/>
      </w:tblPr>
      <w:tblGrid>
        <w:gridCol w:w="4826"/>
        <w:gridCol w:w="1924"/>
        <w:gridCol w:w="2600"/>
        <w:gridCol w:w="297"/>
      </w:tblGrid>
      <w:tr w:rsidR="00CF2EA8" w:rsidRPr="00103BD2" w14:paraId="48884A1D" w14:textId="77777777" w:rsidTr="00AD07EC">
        <w:trPr>
          <w:gridAfter w:val="1"/>
          <w:wAfter w:w="297" w:type="dxa"/>
        </w:trPr>
        <w:tc>
          <w:tcPr>
            <w:tcW w:w="4826" w:type="dxa"/>
            <w:tcBorders>
              <w:top w:val="nil"/>
              <w:left w:val="nil"/>
              <w:bottom w:val="single" w:sz="4" w:space="0" w:color="auto"/>
              <w:right w:val="nil"/>
            </w:tcBorders>
            <w:vAlign w:val="bottom"/>
          </w:tcPr>
          <w:p w14:paraId="0FEEC3D1"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4524" w:type="dxa"/>
            <w:gridSpan w:val="2"/>
            <w:tcBorders>
              <w:top w:val="nil"/>
              <w:left w:val="nil"/>
              <w:bottom w:val="nil"/>
              <w:right w:val="nil"/>
            </w:tcBorders>
          </w:tcPr>
          <w:p w14:paraId="55DADE20" w14:textId="77777777" w:rsidR="00CF2EA8" w:rsidRPr="00103BD2" w:rsidRDefault="00CF2EA8" w:rsidP="00103BD2">
            <w:pPr>
              <w:spacing w:before="60" w:after="60"/>
              <w:rPr>
                <w:rFonts w:ascii="Cambria" w:hAnsi="Cambria"/>
              </w:rPr>
            </w:pPr>
          </w:p>
        </w:tc>
      </w:tr>
      <w:tr w:rsidR="00CF2EA8" w:rsidRPr="00C164D8" w14:paraId="47830946" w14:textId="77777777" w:rsidTr="00AD07EC">
        <w:trPr>
          <w:gridAfter w:val="1"/>
          <w:wAfter w:w="297" w:type="dxa"/>
        </w:trPr>
        <w:tc>
          <w:tcPr>
            <w:tcW w:w="4826" w:type="dxa"/>
            <w:tcBorders>
              <w:left w:val="nil"/>
              <w:bottom w:val="nil"/>
              <w:right w:val="nil"/>
            </w:tcBorders>
          </w:tcPr>
          <w:p w14:paraId="2F90283B" w14:textId="59DB6F0B" w:rsidR="00CF2EA8" w:rsidRPr="002E6AB0" w:rsidRDefault="00CF2EA8" w:rsidP="00427CA3">
            <w:pPr>
              <w:spacing w:before="60" w:after="60"/>
              <w:rPr>
                <w:rFonts w:ascii="Cambria" w:hAnsi="Cambria"/>
                <w:lang w:val="es-GT"/>
              </w:rPr>
            </w:pPr>
            <w:r w:rsidRPr="002E6AB0">
              <w:rPr>
                <w:rFonts w:ascii="Cambria" w:hAnsi="Cambria"/>
                <w:lang w:val="es-GT"/>
              </w:rPr>
              <w:t>N</w:t>
            </w:r>
            <w:r w:rsidR="00535915" w:rsidRPr="002E6AB0">
              <w:rPr>
                <w:rFonts w:ascii="Cambria" w:hAnsi="Cambria"/>
                <w:lang w:val="es-GT"/>
              </w:rPr>
              <w:t>ombre</w:t>
            </w:r>
            <w:r w:rsidRPr="002E6AB0">
              <w:rPr>
                <w:rFonts w:ascii="Cambria" w:hAnsi="Cambria"/>
                <w:lang w:val="es-GT"/>
              </w:rPr>
              <w:t xml:space="preserve"> (</w:t>
            </w:r>
            <w:r w:rsidR="00535915" w:rsidRPr="002E6AB0">
              <w:rPr>
                <w:rFonts w:ascii="Cambria" w:hAnsi="Cambria"/>
                <w:lang w:val="es-GT"/>
              </w:rPr>
              <w:t>Gerente</w:t>
            </w:r>
            <w:r w:rsidR="00427CA3" w:rsidRPr="002E6AB0">
              <w:rPr>
                <w:rFonts w:ascii="Cambria" w:hAnsi="Cambria"/>
                <w:lang w:val="es-GT"/>
              </w:rPr>
              <w:t>/</w:t>
            </w:r>
            <w:r w:rsidR="002E6AB0" w:rsidRPr="002E6AB0">
              <w:rPr>
                <w:rFonts w:ascii="Cambria" w:hAnsi="Cambria"/>
                <w:lang w:val="es-GT"/>
              </w:rPr>
              <w:t>Propietario Manejador Ex</w:t>
            </w:r>
            <w:r w:rsidR="002E6AB0">
              <w:rPr>
                <w:rFonts w:ascii="Cambria" w:hAnsi="Cambria"/>
                <w:lang w:val="es-GT"/>
              </w:rPr>
              <w:t>ento</w:t>
            </w:r>
            <w:r w:rsidRPr="002E6AB0">
              <w:rPr>
                <w:rFonts w:ascii="Cambria" w:hAnsi="Cambria"/>
                <w:lang w:val="es-GT"/>
              </w:rPr>
              <w:t>)</w:t>
            </w:r>
          </w:p>
        </w:tc>
        <w:tc>
          <w:tcPr>
            <w:tcW w:w="4524" w:type="dxa"/>
            <w:gridSpan w:val="2"/>
            <w:tcBorders>
              <w:top w:val="nil"/>
              <w:left w:val="nil"/>
              <w:bottom w:val="nil"/>
              <w:right w:val="nil"/>
            </w:tcBorders>
          </w:tcPr>
          <w:p w14:paraId="48643646" w14:textId="77777777" w:rsidR="00CF2EA8" w:rsidRPr="002E6AB0" w:rsidRDefault="00CF2EA8" w:rsidP="00103BD2">
            <w:pPr>
              <w:spacing w:before="60" w:after="60"/>
              <w:rPr>
                <w:rFonts w:ascii="Cambria" w:hAnsi="Cambria"/>
                <w:lang w:val="es-GT"/>
              </w:rPr>
            </w:pPr>
          </w:p>
        </w:tc>
      </w:tr>
      <w:tr w:rsidR="00CF2EA8" w:rsidRPr="00103BD2" w14:paraId="5FCDEE8D" w14:textId="77777777" w:rsidTr="00AD07EC">
        <w:trPr>
          <w:trHeight w:val="720"/>
        </w:trPr>
        <w:tc>
          <w:tcPr>
            <w:tcW w:w="4826" w:type="dxa"/>
            <w:tcBorders>
              <w:top w:val="nil"/>
              <w:left w:val="nil"/>
              <w:bottom w:val="single" w:sz="4" w:space="0" w:color="auto"/>
              <w:right w:val="nil"/>
            </w:tcBorders>
            <w:vAlign w:val="bottom"/>
          </w:tcPr>
          <w:p w14:paraId="0907A73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924" w:type="dxa"/>
            <w:tcBorders>
              <w:top w:val="nil"/>
              <w:left w:val="nil"/>
              <w:bottom w:val="nil"/>
              <w:right w:val="nil"/>
            </w:tcBorders>
          </w:tcPr>
          <w:p w14:paraId="05A681DC" w14:textId="77777777" w:rsidR="00CF2EA8" w:rsidRPr="00103BD2" w:rsidRDefault="00CF2EA8" w:rsidP="00103BD2">
            <w:pPr>
              <w:spacing w:before="60" w:after="60"/>
              <w:rPr>
                <w:rFonts w:ascii="Cambria" w:hAnsi="Cambria"/>
              </w:rPr>
            </w:pPr>
          </w:p>
        </w:tc>
        <w:tc>
          <w:tcPr>
            <w:tcW w:w="2897" w:type="dxa"/>
            <w:gridSpan w:val="2"/>
            <w:tcBorders>
              <w:top w:val="nil"/>
              <w:left w:val="nil"/>
              <w:bottom w:val="single" w:sz="4" w:space="0" w:color="auto"/>
              <w:right w:val="nil"/>
            </w:tcBorders>
            <w:vAlign w:val="bottom"/>
          </w:tcPr>
          <w:p w14:paraId="5FD0941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6F39E8D6" w14:textId="77777777" w:rsidTr="00AD07EC">
        <w:tc>
          <w:tcPr>
            <w:tcW w:w="4826" w:type="dxa"/>
            <w:tcBorders>
              <w:left w:val="nil"/>
              <w:bottom w:val="nil"/>
              <w:right w:val="nil"/>
            </w:tcBorders>
          </w:tcPr>
          <w:p w14:paraId="7A4579E6" w14:textId="0972470B" w:rsidR="00CF2EA8" w:rsidRPr="00836681" w:rsidRDefault="00FA33C4" w:rsidP="00103BD2">
            <w:pPr>
              <w:spacing w:before="60" w:after="60"/>
              <w:rPr>
                <w:rFonts w:ascii="Cambria" w:hAnsi="Cambria"/>
                <w:lang w:val="es-GT"/>
              </w:rPr>
            </w:pPr>
            <w:r w:rsidRPr="00836681">
              <w:rPr>
                <w:rFonts w:ascii="Cambria" w:hAnsi="Cambria"/>
                <w:lang w:val="es-GT"/>
              </w:rPr>
              <w:t>Firma</w:t>
            </w:r>
          </w:p>
        </w:tc>
        <w:tc>
          <w:tcPr>
            <w:tcW w:w="1924" w:type="dxa"/>
            <w:tcBorders>
              <w:top w:val="nil"/>
              <w:left w:val="nil"/>
              <w:bottom w:val="nil"/>
              <w:right w:val="nil"/>
            </w:tcBorders>
          </w:tcPr>
          <w:p w14:paraId="56627539" w14:textId="77777777" w:rsidR="00CF2EA8" w:rsidRPr="00103BD2" w:rsidRDefault="00CF2EA8" w:rsidP="00103BD2">
            <w:pPr>
              <w:spacing w:before="60" w:after="60"/>
              <w:rPr>
                <w:rFonts w:ascii="Cambria" w:hAnsi="Cambria"/>
              </w:rPr>
            </w:pPr>
          </w:p>
        </w:tc>
        <w:tc>
          <w:tcPr>
            <w:tcW w:w="2897" w:type="dxa"/>
            <w:gridSpan w:val="2"/>
            <w:tcBorders>
              <w:left w:val="nil"/>
              <w:bottom w:val="nil"/>
              <w:right w:val="nil"/>
            </w:tcBorders>
          </w:tcPr>
          <w:p w14:paraId="1A37F18A" w14:textId="42AC05E6" w:rsidR="00CF2EA8" w:rsidRPr="00103BD2" w:rsidRDefault="00FA33C4" w:rsidP="00103BD2">
            <w:pPr>
              <w:spacing w:before="60" w:after="60"/>
              <w:rPr>
                <w:rFonts w:ascii="Cambria" w:hAnsi="Cambria"/>
              </w:rPr>
            </w:pPr>
            <w:r w:rsidRPr="00836681">
              <w:rPr>
                <w:rFonts w:ascii="Cambria" w:hAnsi="Cambria"/>
                <w:lang w:val="es-GT"/>
              </w:rPr>
              <w:t>Fecha</w:t>
            </w:r>
            <w:r w:rsidR="00CF2EA8" w:rsidRPr="00103BD2">
              <w:rPr>
                <w:rFonts w:ascii="Cambria" w:hAnsi="Cambria"/>
              </w:rPr>
              <w:t xml:space="preserve"> (</w:t>
            </w:r>
            <w:r>
              <w:rPr>
                <w:rFonts w:ascii="Cambria" w:hAnsi="Cambria"/>
              </w:rPr>
              <w:t>D</w:t>
            </w:r>
            <w:r w:rsidR="00CF2EA8" w:rsidRPr="00103BD2">
              <w:rPr>
                <w:rFonts w:ascii="Cambria" w:hAnsi="Cambria"/>
              </w:rPr>
              <w:t>/</w:t>
            </w:r>
            <w:r>
              <w:rPr>
                <w:rFonts w:ascii="Cambria" w:hAnsi="Cambria"/>
              </w:rPr>
              <w:t>M</w:t>
            </w:r>
            <w:r w:rsidR="00CF2EA8" w:rsidRPr="00103BD2">
              <w:rPr>
                <w:rFonts w:ascii="Cambria" w:hAnsi="Cambria"/>
              </w:rPr>
              <w:t>/</w:t>
            </w:r>
            <w:r>
              <w:rPr>
                <w:rFonts w:ascii="Cambria" w:hAnsi="Cambria"/>
              </w:rPr>
              <w:t>A</w:t>
            </w:r>
            <w:r w:rsidR="00CF2EA8" w:rsidRPr="00103BD2">
              <w:rPr>
                <w:rFonts w:ascii="Cambria" w:hAnsi="Cambria"/>
              </w:rPr>
              <w:t>)</w:t>
            </w:r>
          </w:p>
        </w:tc>
      </w:tr>
    </w:tbl>
    <w:p w14:paraId="2C275B83" w14:textId="1DE3237D" w:rsidR="00427CA3" w:rsidRPr="00836681" w:rsidRDefault="00427CA3" w:rsidP="00DA65EF">
      <w:pPr>
        <w:rPr>
          <w:rFonts w:ascii="Cambria" w:hAnsi="Cambria"/>
          <w:i/>
          <w:iCs/>
          <w:sz w:val="20"/>
          <w:lang w:val="es-GT"/>
        </w:rPr>
      </w:pPr>
      <w:r w:rsidRPr="00836681">
        <w:rPr>
          <w:rFonts w:ascii="Cambria" w:hAnsi="Cambria"/>
          <w:i/>
          <w:iCs/>
          <w:sz w:val="20"/>
          <w:lang w:val="es-GT"/>
        </w:rPr>
        <w:t>Visit</w:t>
      </w:r>
      <w:r w:rsidR="00A359E0" w:rsidRPr="00836681">
        <w:rPr>
          <w:rFonts w:ascii="Cambria" w:hAnsi="Cambria"/>
          <w:i/>
          <w:iCs/>
          <w:sz w:val="20"/>
          <w:lang w:val="es-GT"/>
        </w:rPr>
        <w:t>e</w:t>
      </w:r>
      <w:r w:rsidRPr="00836681">
        <w:rPr>
          <w:rFonts w:ascii="Cambria" w:hAnsi="Cambria"/>
          <w:i/>
          <w:iCs/>
          <w:sz w:val="20"/>
          <w:lang w:val="es-GT"/>
        </w:rPr>
        <w:t xml:space="preserve"> </w:t>
      </w:r>
      <w:hyperlink r:id="rId7" w:history="1">
        <w:r w:rsidRPr="00836681">
          <w:rPr>
            <w:rStyle w:val="Hyperlink"/>
            <w:rFonts w:ascii="Cambria" w:hAnsi="Cambria"/>
            <w:i/>
            <w:iCs/>
            <w:sz w:val="20"/>
            <w:lang w:val="es-GT"/>
          </w:rPr>
          <w:t>www.ocia.org</w:t>
        </w:r>
      </w:hyperlink>
      <w:r w:rsidRPr="00836681">
        <w:rPr>
          <w:rFonts w:ascii="Cambria" w:hAnsi="Cambria"/>
          <w:i/>
          <w:iCs/>
          <w:sz w:val="20"/>
          <w:lang w:val="es-GT"/>
        </w:rPr>
        <w:t xml:space="preserve"> </w:t>
      </w:r>
      <w:r w:rsidR="00836681" w:rsidRPr="00836681">
        <w:rPr>
          <w:rFonts w:ascii="Cambria" w:hAnsi="Cambria"/>
          <w:i/>
          <w:iCs/>
          <w:sz w:val="20"/>
          <w:lang w:val="es-GT"/>
        </w:rPr>
        <w:t xml:space="preserve">para solicitar certificación. </w:t>
      </w:r>
      <w:r w:rsidR="00836681">
        <w:rPr>
          <w:rFonts w:ascii="Cambria" w:hAnsi="Cambria"/>
          <w:i/>
          <w:iCs/>
          <w:sz w:val="20"/>
          <w:lang w:val="es-GT"/>
        </w:rPr>
        <w:t xml:space="preserve">Si tiene preguntas sobre el proceso de certificación, envíe un correo a </w:t>
      </w:r>
      <w:r w:rsidRPr="00836681">
        <w:rPr>
          <w:rFonts w:ascii="Cambria" w:hAnsi="Cambria"/>
          <w:i/>
          <w:iCs/>
          <w:sz w:val="20"/>
          <w:lang w:val="es-GT"/>
        </w:rPr>
        <w:t xml:space="preserve"> </w:t>
      </w:r>
      <w:hyperlink r:id="rId8" w:history="1">
        <w:r w:rsidRPr="00836681">
          <w:rPr>
            <w:rStyle w:val="Hyperlink"/>
            <w:rFonts w:ascii="Cambria" w:hAnsi="Cambria"/>
            <w:i/>
            <w:iCs/>
            <w:sz w:val="20"/>
            <w:lang w:val="es-GT"/>
          </w:rPr>
          <w:t>info@ocia.org</w:t>
        </w:r>
      </w:hyperlink>
      <w:r w:rsidRPr="00836681">
        <w:rPr>
          <w:rFonts w:ascii="Cambria" w:hAnsi="Cambria"/>
          <w:i/>
          <w:iCs/>
          <w:sz w:val="20"/>
          <w:lang w:val="es-GT"/>
        </w:rPr>
        <w:t>.</w:t>
      </w:r>
    </w:p>
    <w:p w14:paraId="7A4706C7" w14:textId="3F342BF8" w:rsidR="000D2791" w:rsidRPr="0098799A" w:rsidRDefault="00CF2EA8" w:rsidP="00DA65EF">
      <w:pPr>
        <w:rPr>
          <w:rFonts w:ascii="Cambria" w:hAnsi="Cambria"/>
          <w:i/>
          <w:sz w:val="20"/>
          <w:lang w:val="es-GT"/>
        </w:rPr>
      </w:pPr>
      <w:r w:rsidRPr="002A4FBF">
        <w:rPr>
          <w:rFonts w:ascii="Cambria" w:hAnsi="Cambria"/>
          <w:i/>
          <w:sz w:val="20"/>
          <w:lang w:val="es-GT"/>
        </w:rPr>
        <w:t>OCIA</w:t>
      </w:r>
      <w:r w:rsidR="002A4FBF" w:rsidRPr="002A4FBF">
        <w:rPr>
          <w:rFonts w:ascii="Cambria" w:hAnsi="Cambria"/>
          <w:i/>
          <w:sz w:val="20"/>
          <w:lang w:val="es-GT"/>
        </w:rPr>
        <w:t xml:space="preserve"> se reserv</w:t>
      </w:r>
      <w:r w:rsidR="0098799A">
        <w:rPr>
          <w:rFonts w:ascii="Cambria" w:hAnsi="Cambria"/>
          <w:i/>
          <w:sz w:val="20"/>
          <w:lang w:val="es-GT"/>
        </w:rPr>
        <w:t>a</w:t>
      </w:r>
      <w:r w:rsidR="002A4FBF" w:rsidRPr="002A4FBF">
        <w:rPr>
          <w:rFonts w:ascii="Cambria" w:hAnsi="Cambria"/>
          <w:i/>
          <w:sz w:val="20"/>
          <w:lang w:val="es-GT"/>
        </w:rPr>
        <w:t xml:space="preserve"> el derecho de inspeccionar </w:t>
      </w:r>
      <w:r w:rsidR="0098799A">
        <w:rPr>
          <w:rFonts w:ascii="Cambria" w:hAnsi="Cambria"/>
          <w:i/>
          <w:sz w:val="20"/>
          <w:lang w:val="es-GT"/>
        </w:rPr>
        <w:t xml:space="preserve">a </w:t>
      </w:r>
      <w:r w:rsidR="002A4FBF" w:rsidRPr="002A4FBF">
        <w:rPr>
          <w:rFonts w:ascii="Cambria" w:hAnsi="Cambria"/>
          <w:i/>
          <w:sz w:val="20"/>
          <w:lang w:val="es-GT"/>
        </w:rPr>
        <w:t>cualquier instalación que almacene productos orgá</w:t>
      </w:r>
      <w:r w:rsidR="002A4FBF">
        <w:rPr>
          <w:rFonts w:ascii="Cambria" w:hAnsi="Cambria"/>
          <w:i/>
          <w:sz w:val="20"/>
          <w:lang w:val="es-GT"/>
        </w:rPr>
        <w:t xml:space="preserve">nicos propiedad de una operación certificada por OCIA como se especifica </w:t>
      </w:r>
      <w:r w:rsidR="00AE6C87">
        <w:rPr>
          <w:rFonts w:ascii="Cambria" w:hAnsi="Cambria"/>
          <w:i/>
          <w:sz w:val="20"/>
          <w:lang w:val="es-GT"/>
        </w:rPr>
        <w:t xml:space="preserve">en </w:t>
      </w:r>
      <w:r w:rsidR="00AE6C87" w:rsidRPr="002A4FBF">
        <w:rPr>
          <w:rFonts w:ascii="Cambria" w:hAnsi="Cambria"/>
          <w:i/>
          <w:sz w:val="20"/>
          <w:lang w:val="es-GT"/>
        </w:rPr>
        <w:t>NOP</w:t>
      </w:r>
      <w:r w:rsidRPr="002A4FBF">
        <w:rPr>
          <w:rFonts w:ascii="Cambria" w:hAnsi="Cambria"/>
          <w:i/>
          <w:sz w:val="20"/>
          <w:lang w:val="es-GT"/>
        </w:rPr>
        <w:t xml:space="preserve"> 205.400</w:t>
      </w:r>
      <w:r w:rsidR="00427CA3" w:rsidRPr="002A4FBF">
        <w:rPr>
          <w:rFonts w:ascii="Cambria" w:hAnsi="Cambria"/>
          <w:i/>
          <w:sz w:val="20"/>
          <w:lang w:val="es-GT"/>
        </w:rPr>
        <w:t>(c)</w:t>
      </w:r>
      <w:r w:rsidRPr="002A4FBF">
        <w:rPr>
          <w:rFonts w:ascii="Cambria" w:hAnsi="Cambria"/>
          <w:i/>
          <w:sz w:val="20"/>
          <w:lang w:val="es-GT"/>
        </w:rPr>
        <w:t>.</w:t>
      </w:r>
      <w:r w:rsidR="002A4FBF">
        <w:rPr>
          <w:rFonts w:ascii="Cambria" w:hAnsi="Cambria"/>
          <w:i/>
          <w:sz w:val="20"/>
          <w:lang w:val="es-GT"/>
        </w:rPr>
        <w:t xml:space="preserve"> </w:t>
      </w:r>
      <w:r w:rsidR="002A4FBF" w:rsidRPr="000F2E87">
        <w:rPr>
          <w:rFonts w:ascii="Cambria" w:hAnsi="Cambria"/>
          <w:i/>
          <w:sz w:val="20"/>
          <w:lang w:val="es-GT"/>
        </w:rPr>
        <w:t>Si el manejador exento tergiversa las políticas o procedimientos establecidos en esta declaración jurada o actúa de una manera que pueda pon</w:t>
      </w:r>
      <w:r w:rsidR="000F2E87" w:rsidRPr="000F2E87">
        <w:rPr>
          <w:rFonts w:ascii="Cambria" w:hAnsi="Cambria"/>
          <w:i/>
          <w:sz w:val="20"/>
          <w:lang w:val="es-GT"/>
        </w:rPr>
        <w:t xml:space="preserve">er en riesgo la integridad orgánica o </w:t>
      </w:r>
      <w:r w:rsidR="000F2E87">
        <w:rPr>
          <w:rFonts w:ascii="Cambria" w:hAnsi="Cambria"/>
          <w:i/>
          <w:sz w:val="20"/>
          <w:lang w:val="es-GT"/>
        </w:rPr>
        <w:t xml:space="preserve">la trazabilidad del producto orgánico, se notificará a la operación certificada que trabaja con el manejador exento. </w:t>
      </w:r>
      <w:r w:rsidR="000F2E87" w:rsidRPr="000F2E87">
        <w:rPr>
          <w:rFonts w:ascii="Cambria" w:hAnsi="Cambria"/>
          <w:i/>
          <w:sz w:val="20"/>
          <w:lang w:val="es-GT"/>
        </w:rPr>
        <w:t xml:space="preserve">La operación certificada será </w:t>
      </w:r>
      <w:r w:rsidR="00AE6C87" w:rsidRPr="000F2E87">
        <w:rPr>
          <w:rFonts w:ascii="Cambria" w:hAnsi="Cambria"/>
          <w:i/>
          <w:sz w:val="20"/>
          <w:lang w:val="es-GT"/>
        </w:rPr>
        <w:t>responsable</w:t>
      </w:r>
      <w:r w:rsidR="000F2E87" w:rsidRPr="000F2E87">
        <w:rPr>
          <w:rFonts w:ascii="Cambria" w:hAnsi="Cambria"/>
          <w:i/>
          <w:sz w:val="20"/>
          <w:lang w:val="es-GT"/>
        </w:rPr>
        <w:t xml:space="preserve"> de corregir cualquier problema de incumplimiento.</w:t>
      </w:r>
      <w:r w:rsidR="000F2E87">
        <w:rPr>
          <w:rFonts w:ascii="Cambria" w:hAnsi="Cambria"/>
          <w:i/>
          <w:sz w:val="20"/>
          <w:lang w:val="es-GT"/>
        </w:rPr>
        <w:t xml:space="preserve"> </w:t>
      </w:r>
      <w:r w:rsidRPr="000F2E87">
        <w:rPr>
          <w:rFonts w:ascii="Cambria" w:hAnsi="Cambria"/>
          <w:i/>
          <w:sz w:val="20"/>
          <w:lang w:val="es-GT"/>
        </w:rPr>
        <w:t xml:space="preserve"> </w:t>
      </w:r>
      <w:r w:rsidR="00AE6C87" w:rsidRPr="00AE6C87">
        <w:rPr>
          <w:rFonts w:ascii="Cambria" w:hAnsi="Cambria"/>
          <w:i/>
          <w:sz w:val="20"/>
          <w:lang w:val="es-GT"/>
        </w:rPr>
        <w:t>El certificador reportará a</w:t>
      </w:r>
      <w:r w:rsidR="0098799A">
        <w:rPr>
          <w:rFonts w:ascii="Cambria" w:hAnsi="Cambria"/>
          <w:i/>
          <w:sz w:val="20"/>
          <w:lang w:val="es-GT"/>
        </w:rPr>
        <w:t>nte</w:t>
      </w:r>
      <w:r w:rsidR="00AE6C87" w:rsidRPr="00AE6C87">
        <w:rPr>
          <w:rFonts w:ascii="Cambria" w:hAnsi="Cambria"/>
          <w:i/>
          <w:sz w:val="20"/>
          <w:lang w:val="es-GT"/>
        </w:rPr>
        <w:t xml:space="preserve"> USDA NOP a los manejadores no certificados que están manipulando productos orgánicos pero que no están exentos</w:t>
      </w:r>
      <w:r w:rsidR="000A3EFA">
        <w:rPr>
          <w:rFonts w:ascii="Cambria" w:hAnsi="Cambria"/>
          <w:i/>
          <w:sz w:val="20"/>
          <w:lang w:val="es-GT"/>
        </w:rPr>
        <w:t>,</w:t>
      </w:r>
      <w:r w:rsidR="00AE6C87" w:rsidRPr="00AE6C87">
        <w:rPr>
          <w:rFonts w:ascii="Cambria" w:hAnsi="Cambria"/>
          <w:i/>
          <w:sz w:val="20"/>
          <w:lang w:val="es-GT"/>
        </w:rPr>
        <w:t xml:space="preserve"> para su investigación y posibles sanciones civiles.  </w:t>
      </w:r>
    </w:p>
    <w:p w14:paraId="20447F3E" w14:textId="3452AC0A" w:rsidR="000D2791" w:rsidRPr="00C164D8" w:rsidRDefault="000D2791" w:rsidP="000D2791">
      <w:p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ItalicMT"/>
          <w:i/>
          <w:iCs/>
          <w:color w:val="000000"/>
          <w:sz w:val="20"/>
          <w:szCs w:val="20"/>
          <w:lang w:val="es-GT"/>
        </w:rPr>
        <w:t>*</w:t>
      </w:r>
      <w:r w:rsidRPr="00C164D8">
        <w:rPr>
          <w:rFonts w:ascii="Cambria" w:hAnsi="Cambria" w:cs="Arial-BoldItalicMT"/>
          <w:b/>
          <w:bCs/>
          <w:i/>
          <w:iCs/>
          <w:color w:val="000000"/>
          <w:sz w:val="20"/>
          <w:szCs w:val="20"/>
          <w:lang w:val="es-GT"/>
        </w:rPr>
        <w:t>“</w:t>
      </w:r>
      <w:r w:rsidRPr="00C164D8">
        <w:rPr>
          <w:rFonts w:ascii="Cambria" w:hAnsi="Cambria" w:cs="Arial-BoldItalicMT"/>
          <w:b/>
          <w:bCs/>
          <w:i/>
          <w:iCs/>
          <w:color w:val="1155CD"/>
          <w:sz w:val="20"/>
          <w:szCs w:val="20"/>
          <w:lang w:val="es-GT"/>
        </w:rPr>
        <w:t>S</w:t>
      </w:r>
      <w:r w:rsidR="00877010" w:rsidRPr="00C164D8">
        <w:rPr>
          <w:rFonts w:ascii="Cambria" w:hAnsi="Cambria" w:cs="Arial-BoldItalicMT"/>
          <w:b/>
          <w:bCs/>
          <w:i/>
          <w:iCs/>
          <w:color w:val="1155CD"/>
          <w:sz w:val="20"/>
          <w:szCs w:val="20"/>
          <w:lang w:val="es-GT"/>
        </w:rPr>
        <w:t>ellado a prueba de manipulaciones</w:t>
      </w:r>
      <w:r w:rsidRPr="00C164D8">
        <w:rPr>
          <w:rFonts w:ascii="Cambria" w:hAnsi="Cambria" w:cs="Arial-BoldItalicMT"/>
          <w:b/>
          <w:bCs/>
          <w:i/>
          <w:iCs/>
          <w:color w:val="000000"/>
          <w:sz w:val="20"/>
          <w:szCs w:val="20"/>
          <w:lang w:val="es-GT"/>
        </w:rPr>
        <w:t xml:space="preserve">” </w:t>
      </w:r>
      <w:r w:rsidR="00CD3D1A" w:rsidRPr="00C164D8">
        <w:rPr>
          <w:rFonts w:ascii="Cambria" w:eastAsia="ArialMT" w:hAnsi="Cambria" w:cs="ArialMT"/>
          <w:color w:val="000000"/>
          <w:sz w:val="20"/>
          <w:szCs w:val="20"/>
          <w:lang w:val="es-GT"/>
        </w:rPr>
        <w:t xml:space="preserve">significa que el contenido está sellado </w:t>
      </w:r>
      <w:r w:rsidR="00E76985" w:rsidRPr="00C164D8">
        <w:rPr>
          <w:rFonts w:ascii="Cambria" w:eastAsia="ArialMT" w:hAnsi="Cambria" w:cs="ArialMT"/>
          <w:color w:val="000000"/>
          <w:sz w:val="20"/>
          <w:szCs w:val="20"/>
          <w:lang w:val="es-GT"/>
        </w:rPr>
        <w:t xml:space="preserve">de una manera </w:t>
      </w:r>
      <w:r w:rsidR="00AE0EC2" w:rsidRPr="00C164D8">
        <w:rPr>
          <w:rFonts w:ascii="Cambria" w:eastAsia="ArialMT" w:hAnsi="Cambria" w:cs="ArialMT"/>
          <w:color w:val="000000"/>
          <w:sz w:val="20"/>
          <w:szCs w:val="20"/>
          <w:lang w:val="es-GT"/>
        </w:rPr>
        <w:t>que sería obvio un intent</w:t>
      </w:r>
      <w:r w:rsidR="0053549C" w:rsidRPr="00C164D8">
        <w:rPr>
          <w:rFonts w:ascii="Cambria" w:eastAsia="ArialMT" w:hAnsi="Cambria" w:cs="ArialMT"/>
          <w:color w:val="000000"/>
          <w:sz w:val="20"/>
          <w:szCs w:val="20"/>
          <w:lang w:val="es-GT"/>
        </w:rPr>
        <w:t>o</w:t>
      </w:r>
      <w:r w:rsidR="00AE0EC2" w:rsidRPr="00C164D8">
        <w:rPr>
          <w:rFonts w:ascii="Cambria" w:eastAsia="ArialMT" w:hAnsi="Cambria" w:cs="ArialMT"/>
          <w:color w:val="000000"/>
          <w:sz w:val="20"/>
          <w:szCs w:val="20"/>
          <w:lang w:val="es-GT"/>
        </w:rPr>
        <w:t xml:space="preserve"> de romper el sello, acceder al contenido (incluso sacar o poner el producto) o volver a cerrar el paquete. Sellado a prueba de manipulaciones no significa que sea impermeable al gas y al agua. Para que se aplique la exención </w:t>
      </w:r>
      <w:r w:rsidRPr="00C164D8">
        <w:rPr>
          <w:rFonts w:ascii="Cambria" w:eastAsia="ArialMT" w:hAnsi="Cambria" w:cs="ArialMT"/>
          <w:color w:val="000000"/>
          <w:sz w:val="20"/>
          <w:szCs w:val="20"/>
          <w:lang w:val="es-GT"/>
        </w:rPr>
        <w:t>205.101(e)</w:t>
      </w:r>
      <w:r w:rsidR="00AE0EC2" w:rsidRPr="00C164D8">
        <w:rPr>
          <w:rFonts w:ascii="Cambria" w:eastAsia="ArialMT" w:hAnsi="Cambria" w:cs="ArialMT"/>
          <w:color w:val="000000"/>
          <w:sz w:val="20"/>
          <w:szCs w:val="20"/>
          <w:lang w:val="es-GT"/>
        </w:rPr>
        <w:t xml:space="preserve"> el empaque minorista o no minorista debe estar sellado y a prueba de manipulaciones. Para que se aplique la exención 205.101 (f), el empaque minorista debe estar sellado y a prueba de manipulaciones, el empaque no minorista no es relevante en este caso. </w:t>
      </w:r>
    </w:p>
    <w:p w14:paraId="58FCDCD8" w14:textId="77777777" w:rsidR="00AE0EC2" w:rsidRPr="00C164D8" w:rsidRDefault="00AE0EC2" w:rsidP="000D2791">
      <w:pPr>
        <w:autoSpaceDE w:val="0"/>
        <w:autoSpaceDN w:val="0"/>
        <w:adjustRightInd w:val="0"/>
        <w:spacing w:after="0" w:line="240" w:lineRule="auto"/>
        <w:rPr>
          <w:rFonts w:ascii="Cambria" w:eastAsia="ArialMT" w:hAnsi="Cambria" w:cs="ArialMT"/>
          <w:color w:val="000000"/>
          <w:sz w:val="20"/>
          <w:szCs w:val="20"/>
          <w:lang w:val="es-ES"/>
        </w:rPr>
      </w:pPr>
    </w:p>
    <w:p w14:paraId="7ED2250B" w14:textId="64DC6FDB" w:rsidR="000D2791" w:rsidRPr="00C164D8" w:rsidRDefault="00B41C9B"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BoldMT"/>
          <w:b/>
          <w:bCs/>
          <w:color w:val="000000"/>
          <w:sz w:val="20"/>
          <w:szCs w:val="20"/>
          <w:lang w:val="es-GT"/>
        </w:rPr>
        <w:t xml:space="preserve">Ejemplos de empaques no minoristas a prueba de manipulaciones: </w:t>
      </w:r>
      <w:r w:rsidRPr="00C164D8">
        <w:rPr>
          <w:rFonts w:ascii="Cambria" w:hAnsi="Cambria" w:cs="Arial-BoldMT"/>
          <w:color w:val="000000"/>
          <w:sz w:val="20"/>
          <w:szCs w:val="20"/>
          <w:lang w:val="es-GT"/>
        </w:rPr>
        <w:t>Cajas de productos agrícolas con cinta adhesiv</w:t>
      </w:r>
      <w:r w:rsidR="0052354E" w:rsidRPr="00C164D8">
        <w:rPr>
          <w:rFonts w:ascii="Cambria" w:hAnsi="Cambria" w:cs="Arial-BoldMT"/>
          <w:color w:val="000000"/>
          <w:sz w:val="20"/>
          <w:szCs w:val="20"/>
          <w:lang w:val="es-GT"/>
        </w:rPr>
        <w:t>a</w:t>
      </w:r>
      <w:r w:rsidRPr="00C164D8">
        <w:rPr>
          <w:rFonts w:ascii="Cambria" w:hAnsi="Cambria" w:cs="Arial-BoldMT"/>
          <w:color w:val="000000"/>
          <w:sz w:val="20"/>
          <w:szCs w:val="20"/>
          <w:lang w:val="es-GT"/>
        </w:rPr>
        <w:t xml:space="preserve"> de “NO MANIPULAR” colocadas en las solapas de las cajas, bolsas de harina selladas, tambores o totes sellados conteniendo aceite de oliva, bolsas o sacos de yute, cáñamo o arpillera que no se vendan al por menor y que están cosid</w:t>
      </w:r>
      <w:r w:rsidR="0062084B" w:rsidRPr="00C164D8">
        <w:rPr>
          <w:rFonts w:ascii="Cambria" w:hAnsi="Cambria" w:cs="Arial-BoldMT"/>
          <w:color w:val="000000"/>
          <w:sz w:val="20"/>
          <w:szCs w:val="20"/>
          <w:lang w:val="es-GT"/>
        </w:rPr>
        <w:t>o</w:t>
      </w:r>
      <w:r w:rsidRPr="00C164D8">
        <w:rPr>
          <w:rFonts w:ascii="Cambria" w:hAnsi="Cambria" w:cs="Arial-BoldMT"/>
          <w:color w:val="000000"/>
          <w:sz w:val="20"/>
          <w:szCs w:val="20"/>
          <w:lang w:val="es-GT"/>
        </w:rPr>
        <w:t>s y cerrad</w:t>
      </w:r>
      <w:r w:rsidR="0062084B" w:rsidRPr="00C164D8">
        <w:rPr>
          <w:rFonts w:ascii="Cambria" w:hAnsi="Cambria" w:cs="Arial-BoldMT"/>
          <w:color w:val="000000"/>
          <w:sz w:val="20"/>
          <w:szCs w:val="20"/>
          <w:lang w:val="es-GT"/>
        </w:rPr>
        <w:t>o</w:t>
      </w:r>
      <w:r w:rsidRPr="00C164D8">
        <w:rPr>
          <w:rFonts w:ascii="Cambria" w:hAnsi="Cambria" w:cs="Arial-BoldMT"/>
          <w:color w:val="000000"/>
          <w:sz w:val="20"/>
          <w:szCs w:val="20"/>
          <w:lang w:val="es-GT"/>
        </w:rPr>
        <w:t xml:space="preserve">s. </w:t>
      </w:r>
    </w:p>
    <w:p w14:paraId="349B7A66" w14:textId="77777777" w:rsidR="0052354E" w:rsidRPr="00C164D8" w:rsidRDefault="0052354E"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hAnsi="Cambria" w:cs="Arial-BoldMT"/>
          <w:b/>
          <w:bCs/>
          <w:color w:val="000000"/>
          <w:sz w:val="20"/>
          <w:szCs w:val="20"/>
          <w:lang w:val="es-GT"/>
        </w:rPr>
        <w:t xml:space="preserve">Ejemplos de empaques a prueba de manipulaciones para el comercio minorista: </w:t>
      </w:r>
    </w:p>
    <w:p w14:paraId="5EE407B0" w14:textId="28392455" w:rsidR="000D2791" w:rsidRPr="00C164D8" w:rsidRDefault="0065466E" w:rsidP="0052354E">
      <w:pPr>
        <w:pStyle w:val="ListParagraph"/>
        <w:autoSpaceDE w:val="0"/>
        <w:autoSpaceDN w:val="0"/>
        <w:adjustRightInd w:val="0"/>
        <w:spacing w:after="0" w:line="240" w:lineRule="auto"/>
        <w:rPr>
          <w:rFonts w:ascii="Cambria" w:eastAsia="ArialMT" w:hAnsi="Cambria" w:cs="ArialMT"/>
          <w:color w:val="000000"/>
          <w:sz w:val="20"/>
          <w:szCs w:val="20"/>
          <w:lang w:val="es-GT"/>
        </w:rPr>
      </w:pPr>
      <w:r w:rsidRPr="00C164D8">
        <w:rPr>
          <w:rFonts w:ascii="Cambria" w:eastAsia="ArialMT" w:hAnsi="Cambria" w:cs="ArialMT"/>
          <w:color w:val="000000"/>
          <w:sz w:val="20"/>
          <w:szCs w:val="20"/>
          <w:lang w:val="es-GT"/>
        </w:rPr>
        <w:t>Frascos sellados asépticamente, cajas de barras de granola</w:t>
      </w:r>
      <w:r w:rsidR="005C7032" w:rsidRPr="00C164D8">
        <w:rPr>
          <w:rFonts w:ascii="Cambria" w:eastAsia="ArialMT" w:hAnsi="Cambria" w:cs="ArialMT"/>
          <w:color w:val="000000"/>
          <w:sz w:val="20"/>
          <w:szCs w:val="20"/>
          <w:lang w:val="es-GT"/>
        </w:rPr>
        <w:t xml:space="preserve"> empacadas individualmente, conchas con una etiqueta adhesiva que cierra la concha, bolsas de productos con cierre hermético selladas con una etiqueta o tira que el consumidor debe arrancar para abrir, recipiente de ensalada con tapa de película que debe arrancarse para abrir, productos envueltos en plástico de manera individual, bolsas de malla con una etiqueta que sella la bolsa y que debe arrancarse para abrir.  </w:t>
      </w:r>
      <w:r w:rsidRPr="00C164D8">
        <w:rPr>
          <w:rFonts w:ascii="Cambria" w:eastAsia="ArialMT" w:hAnsi="Cambria" w:cs="ArialMT"/>
          <w:color w:val="000000"/>
          <w:sz w:val="20"/>
          <w:szCs w:val="20"/>
          <w:lang w:val="es-GT"/>
        </w:rPr>
        <w:t xml:space="preserve"> </w:t>
      </w:r>
    </w:p>
    <w:p w14:paraId="6D07CBF8" w14:textId="2AEBB39A" w:rsidR="000D2791" w:rsidRPr="00C164D8" w:rsidRDefault="00A578B9" w:rsidP="000D2791">
      <w:pPr>
        <w:pStyle w:val="ListParagraph"/>
        <w:numPr>
          <w:ilvl w:val="0"/>
          <w:numId w:val="5"/>
        </w:numPr>
        <w:autoSpaceDE w:val="0"/>
        <w:autoSpaceDN w:val="0"/>
        <w:adjustRightInd w:val="0"/>
        <w:spacing w:after="0" w:line="240" w:lineRule="auto"/>
        <w:rPr>
          <w:rFonts w:ascii="Cambria" w:hAnsi="Cambria"/>
          <w:sz w:val="20"/>
          <w:szCs w:val="20"/>
          <w:lang w:val="es-GT"/>
        </w:rPr>
      </w:pPr>
      <w:r w:rsidRPr="00C164D8">
        <w:rPr>
          <w:rFonts w:ascii="Cambria" w:hAnsi="Cambria" w:cs="Arial-BoldMT"/>
          <w:b/>
          <w:bCs/>
          <w:color w:val="000000"/>
          <w:sz w:val="20"/>
          <w:szCs w:val="20"/>
          <w:lang w:val="es-GT"/>
        </w:rPr>
        <w:t>Ejemplos de embalajes que NO son a prueba de manipulaciones</w:t>
      </w:r>
      <w:r w:rsidR="000D2791" w:rsidRPr="00C164D8">
        <w:rPr>
          <w:rFonts w:ascii="Cambria" w:hAnsi="Cambria" w:cs="Arial-BoldMT"/>
          <w:b/>
          <w:bCs/>
          <w:color w:val="000000"/>
          <w:sz w:val="20"/>
          <w:szCs w:val="20"/>
          <w:lang w:val="es-GT"/>
        </w:rPr>
        <w:t xml:space="preserve">: </w:t>
      </w:r>
      <w:r w:rsidRPr="00C164D8">
        <w:rPr>
          <w:rFonts w:ascii="Cambria" w:hAnsi="Cambria" w:cs="Arial-BoldMT"/>
          <w:color w:val="000000"/>
          <w:sz w:val="20"/>
          <w:szCs w:val="20"/>
          <w:lang w:val="es-GT"/>
        </w:rPr>
        <w:t>Conchas sin pegatina que cierre la concha, bolsas con cierre hermético sin sellar, bolsas de malla con cierre que se puede quitar sin dañar el envase o la etiqueta, productos con etiqueta PLU (</w:t>
      </w:r>
      <w:r w:rsidRPr="00C164D8">
        <w:rPr>
          <w:rFonts w:ascii="Cambria" w:hAnsi="Cambria" w:cs="Arial-BoldMT"/>
          <w:i/>
          <w:iCs/>
          <w:color w:val="000000"/>
          <w:sz w:val="20"/>
          <w:szCs w:val="20"/>
          <w:lang w:val="es-GT"/>
        </w:rPr>
        <w:t xml:space="preserve">Price </w:t>
      </w:r>
      <w:proofErr w:type="gramStart"/>
      <w:r w:rsidRPr="00C164D8">
        <w:rPr>
          <w:rFonts w:ascii="Cambria" w:hAnsi="Cambria" w:cs="Arial-BoldMT"/>
          <w:i/>
          <w:iCs/>
          <w:color w:val="000000"/>
          <w:sz w:val="20"/>
          <w:szCs w:val="20"/>
          <w:lang w:val="es-GT"/>
        </w:rPr>
        <w:t>look</w:t>
      </w:r>
      <w:proofErr w:type="gramEnd"/>
      <w:r w:rsidRPr="00C164D8">
        <w:rPr>
          <w:rFonts w:ascii="Cambria" w:hAnsi="Cambria" w:cs="Arial-BoldMT"/>
          <w:i/>
          <w:iCs/>
          <w:color w:val="000000"/>
          <w:sz w:val="20"/>
          <w:szCs w:val="20"/>
          <w:lang w:val="es-GT"/>
        </w:rPr>
        <w:t xml:space="preserve"> up</w:t>
      </w:r>
      <w:r w:rsidRPr="00C164D8">
        <w:rPr>
          <w:rFonts w:ascii="Cambria" w:hAnsi="Cambria" w:cs="Arial-BoldMT"/>
          <w:color w:val="000000"/>
          <w:sz w:val="20"/>
          <w:szCs w:val="20"/>
          <w:lang w:val="es-GT"/>
        </w:rPr>
        <w:t>) sin envolver o sin envasar.</w:t>
      </w:r>
      <w:r w:rsidRPr="00C164D8">
        <w:rPr>
          <w:rFonts w:ascii="Cambria" w:hAnsi="Cambria" w:cs="Arial-BoldMT"/>
          <w:b/>
          <w:bCs/>
          <w:color w:val="000000"/>
          <w:sz w:val="20"/>
          <w:szCs w:val="20"/>
          <w:lang w:val="es-GT"/>
        </w:rPr>
        <w:t xml:space="preserve"> </w:t>
      </w:r>
    </w:p>
    <w:p w14:paraId="08A62FCD" w14:textId="77777777" w:rsidR="000D2791" w:rsidRPr="00C164D8" w:rsidRDefault="000D2791" w:rsidP="00DA65EF">
      <w:pPr>
        <w:rPr>
          <w:rFonts w:ascii="Cambria" w:hAnsi="Cambria"/>
          <w:sz w:val="20"/>
          <w:szCs w:val="20"/>
          <w:lang w:val="es-GT"/>
        </w:rPr>
      </w:pPr>
    </w:p>
    <w:p w14:paraId="797BAAFD" w14:textId="77777777" w:rsidR="00D00C69" w:rsidRPr="00C164D8" w:rsidRDefault="00D00C69" w:rsidP="00DA65EF">
      <w:pPr>
        <w:rPr>
          <w:rFonts w:ascii="Cambria" w:hAnsi="Cambria"/>
          <w:sz w:val="20"/>
          <w:szCs w:val="20"/>
          <w:lang w:val="es-GT"/>
        </w:rPr>
      </w:pPr>
    </w:p>
    <w:sectPr w:rsidR="00D00C69" w:rsidRPr="00C164D8" w:rsidSect="00AD07EC">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7F97" w14:textId="77777777" w:rsidR="008D787B" w:rsidRDefault="008D787B" w:rsidP="00DA65EF">
      <w:pPr>
        <w:spacing w:after="0" w:line="240" w:lineRule="auto"/>
      </w:pPr>
      <w:r>
        <w:separator/>
      </w:r>
    </w:p>
  </w:endnote>
  <w:endnote w:type="continuationSeparator" w:id="0">
    <w:p w14:paraId="2E0F4006" w14:textId="77777777" w:rsidR="008D787B" w:rsidRDefault="008D787B"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B1B" w14:textId="5E408E5A" w:rsidR="00547326" w:rsidRPr="00E90D9B" w:rsidRDefault="00B87FC0" w:rsidP="00547326">
    <w:pPr>
      <w:pStyle w:val="Footer"/>
      <w:pBdr>
        <w:top w:val="single" w:sz="4" w:space="1" w:color="auto"/>
      </w:pBdr>
      <w:rPr>
        <w:rFonts w:ascii="Cambria" w:hAnsi="Cambria"/>
        <w:sz w:val="18"/>
        <w:lang w:val="es-GT"/>
      </w:rPr>
    </w:pPr>
    <w:r w:rsidRPr="00E90D9B">
      <w:rPr>
        <w:rFonts w:ascii="Cambria" w:hAnsi="Cambria"/>
        <w:sz w:val="18"/>
        <w:lang w:val="es-GT"/>
      </w:rPr>
      <w:t>INT-F-</w:t>
    </w:r>
    <w:r w:rsidR="001C60A0">
      <w:rPr>
        <w:rFonts w:ascii="Cambria" w:hAnsi="Cambria"/>
        <w:sz w:val="18"/>
        <w:lang w:val="es-GT"/>
      </w:rPr>
      <w:t>008</w:t>
    </w:r>
    <w:r w:rsidR="001C57EC">
      <w:rPr>
        <w:rFonts w:ascii="Cambria" w:hAnsi="Cambria"/>
        <w:sz w:val="18"/>
        <w:lang w:val="es-GT"/>
      </w:rPr>
      <w:t xml:space="preserve"> Rev. A</w:t>
    </w:r>
    <w:r w:rsidR="00D96EC7" w:rsidRPr="00E90D9B">
      <w:rPr>
        <w:rFonts w:ascii="Cambria" w:hAnsi="Cambria"/>
        <w:sz w:val="18"/>
        <w:lang w:val="es-GT"/>
      </w:rPr>
      <w:t xml:space="preserve">, </w:t>
    </w:r>
    <w:r w:rsidRPr="00E90D9B">
      <w:rPr>
        <w:rFonts w:ascii="Cambria" w:hAnsi="Cambria"/>
        <w:sz w:val="18"/>
        <w:lang w:val="es-GT"/>
      </w:rPr>
      <w:t>20</w:t>
    </w:r>
    <w:r w:rsidR="00A42435" w:rsidRPr="00E90D9B">
      <w:rPr>
        <w:rFonts w:ascii="Cambria" w:hAnsi="Cambria"/>
        <w:sz w:val="18"/>
        <w:lang w:val="es-GT"/>
      </w:rPr>
      <w:t>2</w:t>
    </w:r>
    <w:r w:rsidR="00E53203">
      <w:rPr>
        <w:rFonts w:ascii="Cambria" w:hAnsi="Cambria"/>
        <w:sz w:val="18"/>
        <w:lang w:val="es-GT"/>
      </w:rPr>
      <w:t>4</w:t>
    </w:r>
    <w:r w:rsidRPr="00E90D9B">
      <w:rPr>
        <w:rFonts w:ascii="Cambria" w:hAnsi="Cambria"/>
        <w:sz w:val="18"/>
        <w:lang w:val="es-GT"/>
      </w:rPr>
      <w:t>.</w:t>
    </w:r>
    <w:r w:rsidR="00E53203">
      <w:rPr>
        <w:rFonts w:ascii="Cambria" w:hAnsi="Cambria"/>
        <w:sz w:val="18"/>
        <w:lang w:val="es-GT"/>
      </w:rPr>
      <w:t>0</w:t>
    </w:r>
    <w:r w:rsidR="001C57EC">
      <w:rPr>
        <w:rFonts w:ascii="Cambria" w:hAnsi="Cambria"/>
        <w:sz w:val="18"/>
        <w:lang w:val="es-GT"/>
      </w:rPr>
      <w:t>4</w:t>
    </w:r>
    <w:r w:rsidRPr="00E90D9B">
      <w:rPr>
        <w:rFonts w:ascii="Cambria" w:hAnsi="Cambria"/>
        <w:sz w:val="18"/>
        <w:lang w:val="es-GT"/>
      </w:rPr>
      <w:t>.</w:t>
    </w:r>
    <w:r w:rsidR="001C57EC">
      <w:rPr>
        <w:rFonts w:ascii="Cambria" w:hAnsi="Cambria"/>
        <w:sz w:val="18"/>
        <w:lang w:val="es-GT"/>
      </w:rPr>
      <w:t>22</w:t>
    </w:r>
    <w:r w:rsidR="00547326" w:rsidRPr="00E90D9B">
      <w:rPr>
        <w:rFonts w:ascii="Cambria" w:hAnsi="Cambria"/>
        <w:sz w:val="18"/>
        <w:lang w:val="es-GT"/>
      </w:rPr>
      <w:tab/>
    </w:r>
    <w:r w:rsidR="00547326" w:rsidRPr="00E90D9B">
      <w:rPr>
        <w:rFonts w:ascii="Cambria" w:hAnsi="Cambria"/>
        <w:sz w:val="18"/>
        <w:lang w:val="es-GT"/>
      </w:rPr>
      <w:tab/>
      <w:t>P</w:t>
    </w:r>
    <w:r w:rsidR="00E90D9B" w:rsidRPr="00E90D9B">
      <w:rPr>
        <w:rFonts w:ascii="Cambria" w:hAnsi="Cambria"/>
        <w:sz w:val="18"/>
        <w:lang w:val="es-GT"/>
      </w:rPr>
      <w:t>ágina</w:t>
    </w:r>
    <w:r w:rsidR="00547326" w:rsidRPr="00E90D9B">
      <w:rPr>
        <w:rFonts w:ascii="Cambria" w:hAnsi="Cambria"/>
        <w:sz w:val="18"/>
        <w:lang w:val="es-GT"/>
      </w:rPr>
      <w:t xml:space="preserve"> </w:t>
    </w:r>
    <w:r w:rsidR="00547326" w:rsidRPr="00547326">
      <w:rPr>
        <w:rFonts w:ascii="Cambria" w:hAnsi="Cambria"/>
        <w:sz w:val="18"/>
      </w:rPr>
      <w:fldChar w:fldCharType="begin"/>
    </w:r>
    <w:r w:rsidR="00547326" w:rsidRPr="00E90D9B">
      <w:rPr>
        <w:rFonts w:ascii="Cambria" w:hAnsi="Cambria"/>
        <w:sz w:val="18"/>
        <w:lang w:val="es-GT"/>
      </w:rPr>
      <w:instrText xml:space="preserve"> PAGE   \* MERGEFORMAT </w:instrText>
    </w:r>
    <w:r w:rsidR="00547326" w:rsidRPr="00547326">
      <w:rPr>
        <w:rFonts w:ascii="Cambria" w:hAnsi="Cambria"/>
        <w:sz w:val="18"/>
      </w:rPr>
      <w:fldChar w:fldCharType="separate"/>
    </w:r>
    <w:r w:rsidR="00DE3E6F" w:rsidRPr="00E90D9B">
      <w:rPr>
        <w:rFonts w:ascii="Cambria" w:hAnsi="Cambria"/>
        <w:noProof/>
        <w:sz w:val="18"/>
        <w:lang w:val="es-GT"/>
      </w:rPr>
      <w:t>2</w:t>
    </w:r>
    <w:r w:rsidR="00547326" w:rsidRPr="00547326">
      <w:rPr>
        <w:rFonts w:ascii="Cambria" w:hAnsi="Cambria"/>
        <w:sz w:val="18"/>
      </w:rPr>
      <w:fldChar w:fldCharType="end"/>
    </w:r>
    <w:r w:rsidR="00547326" w:rsidRPr="00E90D9B">
      <w:rPr>
        <w:rFonts w:ascii="Cambria" w:hAnsi="Cambria"/>
        <w:sz w:val="18"/>
        <w:lang w:val="es-GT"/>
      </w:rPr>
      <w:t xml:space="preserve"> </w:t>
    </w:r>
    <w:r w:rsidR="00E90D9B" w:rsidRPr="00E90D9B">
      <w:rPr>
        <w:rFonts w:ascii="Cambria" w:hAnsi="Cambria"/>
        <w:sz w:val="18"/>
        <w:lang w:val="es-GT"/>
      </w:rPr>
      <w:t>de</w:t>
    </w:r>
    <w:r w:rsidR="00547326" w:rsidRPr="00E90D9B">
      <w:rPr>
        <w:rFonts w:ascii="Cambria" w:hAnsi="Cambria"/>
        <w:sz w:val="18"/>
        <w:lang w:val="es-GT"/>
      </w:rPr>
      <w:t xml:space="preserve"> </w:t>
    </w:r>
    <w:r w:rsidR="00547326" w:rsidRPr="00547326">
      <w:rPr>
        <w:rFonts w:ascii="Cambria" w:hAnsi="Cambria"/>
        <w:sz w:val="18"/>
      </w:rPr>
      <w:fldChar w:fldCharType="begin"/>
    </w:r>
    <w:r w:rsidR="00547326" w:rsidRPr="00E90D9B">
      <w:rPr>
        <w:rFonts w:ascii="Cambria" w:hAnsi="Cambria"/>
        <w:sz w:val="18"/>
        <w:lang w:val="es-GT"/>
      </w:rPr>
      <w:instrText xml:space="preserve"> NUMPAGES   \* MERGEFORMAT </w:instrText>
    </w:r>
    <w:r w:rsidR="00547326" w:rsidRPr="00547326">
      <w:rPr>
        <w:rFonts w:ascii="Cambria" w:hAnsi="Cambria"/>
        <w:sz w:val="18"/>
      </w:rPr>
      <w:fldChar w:fldCharType="separate"/>
    </w:r>
    <w:r w:rsidR="00DE3E6F" w:rsidRPr="00E90D9B">
      <w:rPr>
        <w:rFonts w:ascii="Cambria" w:hAnsi="Cambria"/>
        <w:noProof/>
        <w:sz w:val="18"/>
        <w:lang w:val="es-GT"/>
      </w:rPr>
      <w:t>2</w:t>
    </w:r>
    <w:r w:rsidR="00547326" w:rsidRPr="00547326">
      <w:rPr>
        <w:rFonts w:ascii="Cambria" w:hAnsi="Cambria"/>
        <w:sz w:val="18"/>
      </w:rPr>
      <w:fldChar w:fldCharType="end"/>
    </w:r>
  </w:p>
  <w:p w14:paraId="2CECC182" w14:textId="04D27DC3"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 xml:space="preserve">Language: </w:t>
    </w:r>
    <w:r w:rsidR="00E90D9B">
      <w:rPr>
        <w:rFonts w:ascii="Cambria" w:hAnsi="Cambria"/>
        <w:sz w:val="18"/>
      </w:rPr>
      <w:t>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B4" w14:textId="77777777" w:rsidR="00547326" w:rsidRPr="00547326" w:rsidRDefault="00B87FC0" w:rsidP="00547326">
    <w:pPr>
      <w:pStyle w:val="Footer"/>
      <w:pBdr>
        <w:top w:val="single" w:sz="4" w:space="1" w:color="auto"/>
      </w:pBdr>
      <w:rPr>
        <w:rFonts w:ascii="Cambria" w:hAnsi="Cambria"/>
        <w:sz w:val="18"/>
      </w:rPr>
    </w:pPr>
    <w:r>
      <w:rPr>
        <w:rFonts w:ascii="Cambria" w:hAnsi="Cambria"/>
        <w:sz w:val="18"/>
      </w:rPr>
      <w:t>EN-INT-F-005</w:t>
    </w:r>
    <w:r w:rsidR="002A04F0">
      <w:rPr>
        <w:rFonts w:ascii="Cambria" w:hAnsi="Cambria"/>
        <w:sz w:val="18"/>
      </w:rPr>
      <w:t>, Rev. A</w:t>
    </w:r>
    <w:r>
      <w:rPr>
        <w:rFonts w:ascii="Cambria" w:hAnsi="Cambria"/>
        <w:sz w:val="18"/>
      </w:rPr>
      <w:t xml:space="preserve"> 201</w:t>
    </w:r>
    <w:r w:rsidR="002A04F0">
      <w:rPr>
        <w:rFonts w:ascii="Cambria" w:hAnsi="Cambria"/>
        <w:sz w:val="18"/>
      </w:rPr>
      <w:t>9</w:t>
    </w:r>
    <w:r>
      <w:rPr>
        <w:rFonts w:ascii="Cambria" w:hAnsi="Cambria"/>
        <w:sz w:val="18"/>
      </w:rPr>
      <w:t>.0</w:t>
    </w:r>
    <w:r w:rsidR="002A04F0">
      <w:rPr>
        <w:rFonts w:ascii="Cambria" w:hAnsi="Cambria"/>
        <w:sz w:val="18"/>
      </w:rPr>
      <w:t>3</w:t>
    </w:r>
    <w:r>
      <w:rPr>
        <w:rFonts w:ascii="Cambria" w:hAnsi="Cambria"/>
        <w:sz w:val="18"/>
      </w:rPr>
      <w:t>.</w:t>
    </w:r>
    <w:r w:rsidR="002A04F0">
      <w:rPr>
        <w:rFonts w:ascii="Cambria" w:hAnsi="Cambria"/>
        <w:sz w:val="18"/>
      </w:rPr>
      <w:t>0</w:t>
    </w:r>
    <w:r w:rsidR="006E3BE8">
      <w:rPr>
        <w:rFonts w:ascii="Cambria" w:hAnsi="Cambria"/>
        <w:sz w:val="18"/>
      </w:rPr>
      <w:t>5</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59C1F239"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61BC" w14:textId="77777777" w:rsidR="008D787B" w:rsidRDefault="008D787B" w:rsidP="00DA65EF">
      <w:pPr>
        <w:spacing w:after="0" w:line="240" w:lineRule="auto"/>
      </w:pPr>
      <w:r>
        <w:separator/>
      </w:r>
    </w:p>
  </w:footnote>
  <w:footnote w:type="continuationSeparator" w:id="0">
    <w:p w14:paraId="1BD2B536" w14:textId="77777777" w:rsidR="008D787B" w:rsidRDefault="008D787B"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04A5" w14:textId="77777777" w:rsidR="00C164D8" w:rsidRPr="00103BD2" w:rsidRDefault="00C164D8" w:rsidP="00C164D8">
    <w:pPr>
      <w:pStyle w:val="Header"/>
      <w:jc w:val="center"/>
      <w:rPr>
        <w:rFonts w:ascii="Cambria" w:hAnsi="Cambria"/>
        <w:b/>
        <w:sz w:val="32"/>
      </w:rPr>
    </w:pPr>
    <w:bookmarkStart w:id="1" w:name="_Hlk171941072"/>
    <w:r w:rsidRPr="00103BD2">
      <w:rPr>
        <w:rFonts w:ascii="Cambria" w:hAnsi="Cambria"/>
        <w:noProof/>
      </w:rPr>
      <w:drawing>
        <wp:anchor distT="0" distB="0" distL="114300" distR="114300" simplePos="0" relativeHeight="251663360" behindDoc="0" locked="0" layoutInCell="0" allowOverlap="1" wp14:anchorId="01D8FF19" wp14:editId="7CBF0A17">
          <wp:simplePos x="0" y="0"/>
          <wp:positionH relativeFrom="column">
            <wp:posOffset>-276860</wp:posOffset>
          </wp:positionH>
          <wp:positionV relativeFrom="paragraph">
            <wp:posOffset>2540</wp:posOffset>
          </wp:positionV>
          <wp:extent cx="650875" cy="595630"/>
          <wp:effectExtent l="0" t="0" r="0" b="0"/>
          <wp:wrapNone/>
          <wp:docPr id="1888236927" name="Picture 188823692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36927" name="Picture 188823692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2C74ED68" w14:textId="77777777" w:rsidR="00C164D8" w:rsidRPr="00103BD2" w:rsidRDefault="00C164D8" w:rsidP="00C164D8">
    <w:pPr>
      <w:pStyle w:val="Header"/>
      <w:jc w:val="center"/>
      <w:rPr>
        <w:rFonts w:ascii="Cambria" w:hAnsi="Cambria"/>
        <w:b/>
        <w:i/>
        <w:spacing w:val="100"/>
      </w:rPr>
    </w:pPr>
    <w:r w:rsidRPr="00103BD2">
      <w:rPr>
        <w:rFonts w:ascii="Cambria" w:hAnsi="Cambria"/>
        <w:b/>
        <w:i/>
        <w:spacing w:val="100"/>
      </w:rPr>
      <w:t>Organic Crop Improvement Association</w:t>
    </w:r>
  </w:p>
  <w:p w14:paraId="1CC482DA" w14:textId="77777777" w:rsidR="00C164D8" w:rsidRPr="00103BD2" w:rsidRDefault="00C164D8" w:rsidP="00C164D8">
    <w:pPr>
      <w:pStyle w:val="Header"/>
      <w:jc w:val="center"/>
      <w:rPr>
        <w:rFonts w:ascii="Cambria" w:hAnsi="Cambria"/>
        <w:sz w:val="20"/>
      </w:rPr>
    </w:pPr>
    <w:r>
      <w:rPr>
        <w:rFonts w:ascii="Cambria" w:hAnsi="Cambria"/>
        <w:sz w:val="20"/>
      </w:rPr>
      <w:t>1340 N</w:t>
    </w:r>
    <w:r w:rsidRPr="00103BD2">
      <w:rPr>
        <w:rFonts w:ascii="Cambria" w:hAnsi="Cambria"/>
        <w:sz w:val="20"/>
      </w:rPr>
      <w:t xml:space="preserve"> Cotner</w:t>
    </w:r>
    <w:r>
      <w:rPr>
        <w:rFonts w:ascii="Cambria" w:hAnsi="Cambria"/>
        <w:sz w:val="20"/>
      </w:rPr>
      <w:t xml:space="preserve"> Blvd</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Lincoln</w:t>
    </w:r>
    <w:r>
      <w:rPr>
        <w:rFonts w:ascii="Cambria" w:hAnsi="Cambria"/>
        <w:sz w:val="20"/>
      </w:rPr>
      <w:t>,</w:t>
    </w:r>
    <w:r w:rsidRPr="00103BD2">
      <w:rPr>
        <w:rFonts w:ascii="Cambria" w:hAnsi="Cambria"/>
        <w:sz w:val="20"/>
      </w:rPr>
      <w:t xml:space="preserve"> NE  68505 </w:t>
    </w:r>
    <w:r w:rsidRPr="00103BD2">
      <w:rPr>
        <w:rFonts w:ascii="Cambria" w:hAnsi="Cambria"/>
        <w:sz w:val="20"/>
      </w:rPr>
      <w:sym w:font="Symbol" w:char="F0A8"/>
    </w:r>
    <w:r w:rsidRPr="00103BD2">
      <w:rPr>
        <w:rFonts w:ascii="Cambria" w:hAnsi="Cambria"/>
        <w:sz w:val="20"/>
      </w:rPr>
      <w:t xml:space="preserve"> USA</w:t>
    </w:r>
  </w:p>
  <w:p w14:paraId="39DCB764" w14:textId="77777777" w:rsidR="00C164D8" w:rsidRPr="00103BD2" w:rsidRDefault="00C164D8" w:rsidP="00C164D8">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63745B21" w14:textId="77777777" w:rsidR="00C164D8" w:rsidRPr="00103BD2" w:rsidRDefault="00C164D8" w:rsidP="00C164D8">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bookmarkEnd w:id="1"/>
  <w:p w14:paraId="7FEF16FF" w14:textId="77777777" w:rsidR="00C164D8" w:rsidRDefault="00C16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27D"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17FF00FA" wp14:editId="2CD540DA">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7B7273BE"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70CF3429"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5810F7B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1DFBF3D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65C60FBD"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DE"/>
    <w:multiLevelType w:val="hybridMultilevel"/>
    <w:tmpl w:val="A8F09A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1D"/>
    <w:multiLevelType w:val="hybridMultilevel"/>
    <w:tmpl w:val="CB7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3449"/>
    <w:multiLevelType w:val="hybridMultilevel"/>
    <w:tmpl w:val="00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6772"/>
    <w:multiLevelType w:val="hybridMultilevel"/>
    <w:tmpl w:val="907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61ED7"/>
    <w:multiLevelType w:val="hybridMultilevel"/>
    <w:tmpl w:val="AD8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4CB9"/>
    <w:multiLevelType w:val="hybridMultilevel"/>
    <w:tmpl w:val="A066F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CA10D7"/>
    <w:multiLevelType w:val="hybridMultilevel"/>
    <w:tmpl w:val="2CA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76ED"/>
    <w:multiLevelType w:val="hybridMultilevel"/>
    <w:tmpl w:val="76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9D"/>
    <w:multiLevelType w:val="hybridMultilevel"/>
    <w:tmpl w:val="64C2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243258">
    <w:abstractNumId w:val="1"/>
  </w:num>
  <w:num w:numId="2" w16cid:durableId="546375964">
    <w:abstractNumId w:val="2"/>
  </w:num>
  <w:num w:numId="3" w16cid:durableId="494566944">
    <w:abstractNumId w:val="4"/>
  </w:num>
  <w:num w:numId="4" w16cid:durableId="1570338292">
    <w:abstractNumId w:val="5"/>
  </w:num>
  <w:num w:numId="5" w16cid:durableId="79185450">
    <w:abstractNumId w:val="8"/>
  </w:num>
  <w:num w:numId="6" w16cid:durableId="1496606469">
    <w:abstractNumId w:val="7"/>
  </w:num>
  <w:num w:numId="7" w16cid:durableId="833450291">
    <w:abstractNumId w:val="6"/>
  </w:num>
  <w:num w:numId="8" w16cid:durableId="1699161468">
    <w:abstractNumId w:val="3"/>
  </w:num>
  <w:num w:numId="9" w16cid:durableId="1171603786">
    <w:abstractNumId w:val="0"/>
  </w:num>
  <w:num w:numId="10" w16cid:durableId="839850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fJRB6aDzEF9BaR3B0Lop2+e9S7dt/lwEmACXZJM3MoMszdt8T86dV1b4wb1i1R19pUGU+tCXBAi6VupzBl19Q==" w:salt="1Sq/3nwxyfahbqvf9ZRwf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36432"/>
    <w:rsid w:val="000439E9"/>
    <w:rsid w:val="0004725D"/>
    <w:rsid w:val="00060C04"/>
    <w:rsid w:val="00085D77"/>
    <w:rsid w:val="00097107"/>
    <w:rsid w:val="000A3EFA"/>
    <w:rsid w:val="000C38A1"/>
    <w:rsid w:val="000D1CF4"/>
    <w:rsid w:val="000D2791"/>
    <w:rsid w:val="000E1CDA"/>
    <w:rsid w:val="000E3610"/>
    <w:rsid w:val="000F2E87"/>
    <w:rsid w:val="000F5676"/>
    <w:rsid w:val="00103BD2"/>
    <w:rsid w:val="00104E2E"/>
    <w:rsid w:val="001179D2"/>
    <w:rsid w:val="00156D3A"/>
    <w:rsid w:val="00176DBD"/>
    <w:rsid w:val="001825F9"/>
    <w:rsid w:val="0018428C"/>
    <w:rsid w:val="001C57EC"/>
    <w:rsid w:val="001C60A0"/>
    <w:rsid w:val="001D60CB"/>
    <w:rsid w:val="001F1265"/>
    <w:rsid w:val="0021371C"/>
    <w:rsid w:val="00231812"/>
    <w:rsid w:val="00277D5B"/>
    <w:rsid w:val="00286477"/>
    <w:rsid w:val="002958BB"/>
    <w:rsid w:val="00296415"/>
    <w:rsid w:val="002967C3"/>
    <w:rsid w:val="002A04F0"/>
    <w:rsid w:val="002A4FBF"/>
    <w:rsid w:val="002B07C9"/>
    <w:rsid w:val="002C3E41"/>
    <w:rsid w:val="002E4EA4"/>
    <w:rsid w:val="002E6AB0"/>
    <w:rsid w:val="002F12FC"/>
    <w:rsid w:val="003052E2"/>
    <w:rsid w:val="00327896"/>
    <w:rsid w:val="00330077"/>
    <w:rsid w:val="0036114E"/>
    <w:rsid w:val="003860E1"/>
    <w:rsid w:val="00397A9B"/>
    <w:rsid w:val="003A3EEC"/>
    <w:rsid w:val="003B10C8"/>
    <w:rsid w:val="003C4C54"/>
    <w:rsid w:val="003D0B48"/>
    <w:rsid w:val="003D3208"/>
    <w:rsid w:val="003E1E7C"/>
    <w:rsid w:val="003E4795"/>
    <w:rsid w:val="003F6F77"/>
    <w:rsid w:val="00427CA3"/>
    <w:rsid w:val="00451272"/>
    <w:rsid w:val="00482399"/>
    <w:rsid w:val="0048554C"/>
    <w:rsid w:val="00486678"/>
    <w:rsid w:val="00490D63"/>
    <w:rsid w:val="004C640D"/>
    <w:rsid w:val="00510C5D"/>
    <w:rsid w:val="0052354E"/>
    <w:rsid w:val="0053549C"/>
    <w:rsid w:val="00535915"/>
    <w:rsid w:val="00547326"/>
    <w:rsid w:val="005568F8"/>
    <w:rsid w:val="005850A8"/>
    <w:rsid w:val="005A511C"/>
    <w:rsid w:val="005C560A"/>
    <w:rsid w:val="005C7032"/>
    <w:rsid w:val="005F6F93"/>
    <w:rsid w:val="00617D92"/>
    <w:rsid w:val="0062084B"/>
    <w:rsid w:val="006450B0"/>
    <w:rsid w:val="00652D87"/>
    <w:rsid w:val="0065466E"/>
    <w:rsid w:val="00654F4F"/>
    <w:rsid w:val="00655B30"/>
    <w:rsid w:val="006773C0"/>
    <w:rsid w:val="00693ADE"/>
    <w:rsid w:val="00695442"/>
    <w:rsid w:val="006A17F3"/>
    <w:rsid w:val="006A29ED"/>
    <w:rsid w:val="006B6429"/>
    <w:rsid w:val="006C41E4"/>
    <w:rsid w:val="006E3BE8"/>
    <w:rsid w:val="00714548"/>
    <w:rsid w:val="00722636"/>
    <w:rsid w:val="0073401F"/>
    <w:rsid w:val="00734C11"/>
    <w:rsid w:val="00746165"/>
    <w:rsid w:val="00787BC7"/>
    <w:rsid w:val="00787FE5"/>
    <w:rsid w:val="007B6514"/>
    <w:rsid w:val="007D49B5"/>
    <w:rsid w:val="007E5948"/>
    <w:rsid w:val="007F6209"/>
    <w:rsid w:val="00826C8E"/>
    <w:rsid w:val="00836681"/>
    <w:rsid w:val="00836A13"/>
    <w:rsid w:val="0085423A"/>
    <w:rsid w:val="00877010"/>
    <w:rsid w:val="008C1789"/>
    <w:rsid w:val="008D787B"/>
    <w:rsid w:val="008E0CC6"/>
    <w:rsid w:val="008E7CCA"/>
    <w:rsid w:val="0093594C"/>
    <w:rsid w:val="0094094D"/>
    <w:rsid w:val="0094342A"/>
    <w:rsid w:val="00947B5D"/>
    <w:rsid w:val="00957D5C"/>
    <w:rsid w:val="009622FB"/>
    <w:rsid w:val="00967138"/>
    <w:rsid w:val="0098799A"/>
    <w:rsid w:val="009A3D77"/>
    <w:rsid w:val="009A650F"/>
    <w:rsid w:val="009C1A9C"/>
    <w:rsid w:val="009D34DF"/>
    <w:rsid w:val="00A02DF9"/>
    <w:rsid w:val="00A107FE"/>
    <w:rsid w:val="00A13A79"/>
    <w:rsid w:val="00A17F01"/>
    <w:rsid w:val="00A26A1E"/>
    <w:rsid w:val="00A276F9"/>
    <w:rsid w:val="00A359E0"/>
    <w:rsid w:val="00A375C5"/>
    <w:rsid w:val="00A42435"/>
    <w:rsid w:val="00A45EA0"/>
    <w:rsid w:val="00A4621D"/>
    <w:rsid w:val="00A578B9"/>
    <w:rsid w:val="00AA4B1A"/>
    <w:rsid w:val="00AD07EC"/>
    <w:rsid w:val="00AD363D"/>
    <w:rsid w:val="00AE0EC2"/>
    <w:rsid w:val="00AE6C87"/>
    <w:rsid w:val="00AE77A5"/>
    <w:rsid w:val="00B300AC"/>
    <w:rsid w:val="00B40ACF"/>
    <w:rsid w:val="00B41C9B"/>
    <w:rsid w:val="00B63626"/>
    <w:rsid w:val="00B87FC0"/>
    <w:rsid w:val="00B948FF"/>
    <w:rsid w:val="00BA041D"/>
    <w:rsid w:val="00BC4B86"/>
    <w:rsid w:val="00BC4D2F"/>
    <w:rsid w:val="00BE4CD8"/>
    <w:rsid w:val="00BE760C"/>
    <w:rsid w:val="00BF163E"/>
    <w:rsid w:val="00BF1A0A"/>
    <w:rsid w:val="00C11BB6"/>
    <w:rsid w:val="00C13BDB"/>
    <w:rsid w:val="00C164D8"/>
    <w:rsid w:val="00C16F27"/>
    <w:rsid w:val="00C232B5"/>
    <w:rsid w:val="00C52C7C"/>
    <w:rsid w:val="00C658D1"/>
    <w:rsid w:val="00C7018E"/>
    <w:rsid w:val="00CD3D1A"/>
    <w:rsid w:val="00CF2EA8"/>
    <w:rsid w:val="00D00C69"/>
    <w:rsid w:val="00D02715"/>
    <w:rsid w:val="00D1780C"/>
    <w:rsid w:val="00D32014"/>
    <w:rsid w:val="00D41B3D"/>
    <w:rsid w:val="00D726F2"/>
    <w:rsid w:val="00D96EC7"/>
    <w:rsid w:val="00DA65EF"/>
    <w:rsid w:val="00DC31EB"/>
    <w:rsid w:val="00DC5138"/>
    <w:rsid w:val="00DD068D"/>
    <w:rsid w:val="00DD321C"/>
    <w:rsid w:val="00DE3E6F"/>
    <w:rsid w:val="00DF4FC3"/>
    <w:rsid w:val="00DF5FD0"/>
    <w:rsid w:val="00E1437E"/>
    <w:rsid w:val="00E23E24"/>
    <w:rsid w:val="00E31CFC"/>
    <w:rsid w:val="00E37403"/>
    <w:rsid w:val="00E53203"/>
    <w:rsid w:val="00E62A2F"/>
    <w:rsid w:val="00E672CD"/>
    <w:rsid w:val="00E76985"/>
    <w:rsid w:val="00E86CE5"/>
    <w:rsid w:val="00E90D9B"/>
    <w:rsid w:val="00E9218F"/>
    <w:rsid w:val="00E957C9"/>
    <w:rsid w:val="00EA6E05"/>
    <w:rsid w:val="00EA7AB7"/>
    <w:rsid w:val="00ED0665"/>
    <w:rsid w:val="00EF2FF9"/>
    <w:rsid w:val="00F12BE5"/>
    <w:rsid w:val="00F5694D"/>
    <w:rsid w:val="00F963DF"/>
    <w:rsid w:val="00FA33C4"/>
    <w:rsid w:val="00FB00AD"/>
    <w:rsid w:val="00FC0047"/>
    <w:rsid w:val="00FC0A35"/>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5FA3"/>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BalloonText">
    <w:name w:val="Balloon Text"/>
    <w:basedOn w:val="Normal"/>
    <w:link w:val="BalloonTextChar"/>
    <w:uiPriority w:val="99"/>
    <w:semiHidden/>
    <w:unhideWhenUsed/>
    <w:rsid w:val="002A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F0"/>
    <w:rPr>
      <w:rFonts w:ascii="Segoe UI" w:hAnsi="Segoe UI" w:cs="Segoe UI"/>
      <w:sz w:val="18"/>
      <w:szCs w:val="18"/>
    </w:rPr>
  </w:style>
  <w:style w:type="paragraph" w:styleId="Revision">
    <w:name w:val="Revision"/>
    <w:hidden/>
    <w:uiPriority w:val="99"/>
    <w:semiHidden/>
    <w:rsid w:val="003E1E7C"/>
    <w:pPr>
      <w:spacing w:after="0" w:line="240" w:lineRule="auto"/>
    </w:pPr>
  </w:style>
  <w:style w:type="character" w:styleId="Hyperlink">
    <w:name w:val="Hyperlink"/>
    <w:basedOn w:val="DefaultParagraphFont"/>
    <w:uiPriority w:val="99"/>
    <w:unhideWhenUsed/>
    <w:rsid w:val="00427CA3"/>
    <w:rPr>
      <w:color w:val="0563C1" w:themeColor="hyperlink"/>
      <w:u w:val="single"/>
    </w:rPr>
  </w:style>
  <w:style w:type="character" w:styleId="UnresolvedMention">
    <w:name w:val="Unresolved Mention"/>
    <w:basedOn w:val="DefaultParagraphFont"/>
    <w:uiPriority w:val="99"/>
    <w:semiHidden/>
    <w:unhideWhenUsed/>
    <w:rsid w:val="00427CA3"/>
    <w:rPr>
      <w:color w:val="605E5C"/>
      <w:shd w:val="clear" w:color="auto" w:fill="E1DFDD"/>
    </w:rPr>
  </w:style>
  <w:style w:type="character" w:customStyle="1" w:styleId="rynqvb">
    <w:name w:val="rynqvb"/>
    <w:basedOn w:val="DefaultParagraphFont"/>
    <w:rsid w:val="006450B0"/>
  </w:style>
  <w:style w:type="character" w:customStyle="1" w:styleId="hwtze">
    <w:name w:val="hwtze"/>
    <w:basedOn w:val="DefaultParagraphFont"/>
    <w:rsid w:val="006773C0"/>
  </w:style>
  <w:style w:type="paragraph" w:customStyle="1" w:styleId="Default">
    <w:name w:val="Default"/>
    <w:rsid w:val="001825F9"/>
    <w:pPr>
      <w:autoSpaceDE w:val="0"/>
      <w:autoSpaceDN w:val="0"/>
      <w:adjustRightInd w:val="0"/>
      <w:spacing w:after="0" w:line="240" w:lineRule="auto"/>
    </w:pPr>
    <w:rPr>
      <w:rFonts w:ascii="Arial" w:hAnsi="Arial" w:cs="Arial"/>
      <w:color w:val="000000"/>
      <w:sz w:val="24"/>
      <w:szCs w:val="24"/>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2088">
      <w:bodyDiv w:val="1"/>
      <w:marLeft w:val="0"/>
      <w:marRight w:val="0"/>
      <w:marTop w:val="0"/>
      <w:marBottom w:val="0"/>
      <w:divBdr>
        <w:top w:val="none" w:sz="0" w:space="0" w:color="auto"/>
        <w:left w:val="none" w:sz="0" w:space="0" w:color="auto"/>
        <w:bottom w:val="none" w:sz="0" w:space="0" w:color="auto"/>
        <w:right w:val="none" w:sz="0" w:space="0" w:color="auto"/>
      </w:divBdr>
      <w:divsChild>
        <w:div w:id="1738017636">
          <w:marLeft w:val="0"/>
          <w:marRight w:val="0"/>
          <w:marTop w:val="0"/>
          <w:marBottom w:val="0"/>
          <w:divBdr>
            <w:top w:val="none" w:sz="0" w:space="0" w:color="auto"/>
            <w:left w:val="none" w:sz="0" w:space="0" w:color="auto"/>
            <w:bottom w:val="none" w:sz="0" w:space="0" w:color="auto"/>
            <w:right w:val="none" w:sz="0" w:space="0" w:color="auto"/>
          </w:divBdr>
          <w:divsChild>
            <w:div w:id="1636138996">
              <w:marLeft w:val="0"/>
              <w:marRight w:val="0"/>
              <w:marTop w:val="0"/>
              <w:marBottom w:val="0"/>
              <w:divBdr>
                <w:top w:val="none" w:sz="0" w:space="0" w:color="auto"/>
                <w:left w:val="none" w:sz="0" w:space="0" w:color="auto"/>
                <w:bottom w:val="none" w:sz="0" w:space="0" w:color="auto"/>
                <w:right w:val="none" w:sz="0" w:space="0" w:color="auto"/>
              </w:divBdr>
              <w:divsChild>
                <w:div w:id="1674605532">
                  <w:marLeft w:val="0"/>
                  <w:marRight w:val="0"/>
                  <w:marTop w:val="0"/>
                  <w:marBottom w:val="0"/>
                  <w:divBdr>
                    <w:top w:val="none" w:sz="0" w:space="0" w:color="auto"/>
                    <w:left w:val="none" w:sz="0" w:space="0" w:color="auto"/>
                    <w:bottom w:val="none" w:sz="0" w:space="0" w:color="auto"/>
                    <w:right w:val="none" w:sz="0" w:space="0" w:color="auto"/>
                  </w:divBdr>
                  <w:divsChild>
                    <w:div w:id="2142066396">
                      <w:marLeft w:val="0"/>
                      <w:marRight w:val="0"/>
                      <w:marTop w:val="0"/>
                      <w:marBottom w:val="0"/>
                      <w:divBdr>
                        <w:top w:val="none" w:sz="0" w:space="0" w:color="auto"/>
                        <w:left w:val="none" w:sz="0" w:space="0" w:color="auto"/>
                        <w:bottom w:val="none" w:sz="0" w:space="0" w:color="auto"/>
                        <w:right w:val="none" w:sz="0" w:space="0" w:color="auto"/>
                      </w:divBdr>
                      <w:divsChild>
                        <w:div w:id="684944124">
                          <w:marLeft w:val="0"/>
                          <w:marRight w:val="0"/>
                          <w:marTop w:val="0"/>
                          <w:marBottom w:val="0"/>
                          <w:divBdr>
                            <w:top w:val="none" w:sz="0" w:space="0" w:color="auto"/>
                            <w:left w:val="none" w:sz="0" w:space="0" w:color="auto"/>
                            <w:bottom w:val="none" w:sz="0" w:space="0" w:color="auto"/>
                            <w:right w:val="none" w:sz="0" w:space="0" w:color="auto"/>
                          </w:divBdr>
                          <w:divsChild>
                            <w:div w:id="96410123">
                              <w:marLeft w:val="0"/>
                              <w:marRight w:val="0"/>
                              <w:marTop w:val="0"/>
                              <w:marBottom w:val="0"/>
                              <w:divBdr>
                                <w:top w:val="none" w:sz="0" w:space="0" w:color="auto"/>
                                <w:left w:val="none" w:sz="0" w:space="0" w:color="auto"/>
                                <w:bottom w:val="none" w:sz="0" w:space="0" w:color="auto"/>
                                <w:right w:val="none" w:sz="0" w:space="0" w:color="auto"/>
                              </w:divBdr>
                              <w:divsChild>
                                <w:div w:id="69620458">
                                  <w:marLeft w:val="0"/>
                                  <w:marRight w:val="0"/>
                                  <w:marTop w:val="0"/>
                                  <w:marBottom w:val="0"/>
                                  <w:divBdr>
                                    <w:top w:val="none" w:sz="0" w:space="0" w:color="auto"/>
                                    <w:left w:val="none" w:sz="0" w:space="0" w:color="auto"/>
                                    <w:bottom w:val="none" w:sz="0" w:space="0" w:color="auto"/>
                                    <w:right w:val="none" w:sz="0" w:space="0" w:color="auto"/>
                                  </w:divBdr>
                                  <w:divsChild>
                                    <w:div w:id="1011955192">
                                      <w:marLeft w:val="0"/>
                                      <w:marRight w:val="0"/>
                                      <w:marTop w:val="0"/>
                                      <w:marBottom w:val="0"/>
                                      <w:divBdr>
                                        <w:top w:val="none" w:sz="0" w:space="0" w:color="auto"/>
                                        <w:left w:val="none" w:sz="0" w:space="0" w:color="auto"/>
                                        <w:bottom w:val="none" w:sz="0" w:space="0" w:color="auto"/>
                                        <w:right w:val="none" w:sz="0" w:space="0" w:color="auto"/>
                                      </w:divBdr>
                                      <w:divsChild>
                                        <w:div w:id="604118480">
                                          <w:marLeft w:val="0"/>
                                          <w:marRight w:val="0"/>
                                          <w:marTop w:val="0"/>
                                          <w:marBottom w:val="0"/>
                                          <w:divBdr>
                                            <w:top w:val="none" w:sz="0" w:space="0" w:color="auto"/>
                                            <w:left w:val="none" w:sz="0" w:space="0" w:color="auto"/>
                                            <w:bottom w:val="none" w:sz="0" w:space="0" w:color="auto"/>
                                            <w:right w:val="none" w:sz="0" w:space="0" w:color="auto"/>
                                          </w:divBdr>
                                          <w:divsChild>
                                            <w:div w:id="307370183">
                                              <w:marLeft w:val="0"/>
                                              <w:marRight w:val="0"/>
                                              <w:marTop w:val="0"/>
                                              <w:marBottom w:val="0"/>
                                              <w:divBdr>
                                                <w:top w:val="none" w:sz="0" w:space="0" w:color="auto"/>
                                                <w:left w:val="none" w:sz="0" w:space="0" w:color="auto"/>
                                                <w:bottom w:val="none" w:sz="0" w:space="0" w:color="auto"/>
                                                <w:right w:val="none" w:sz="0" w:space="0" w:color="auto"/>
                                              </w:divBdr>
                                              <w:divsChild>
                                                <w:div w:id="1331563191">
                                                  <w:marLeft w:val="0"/>
                                                  <w:marRight w:val="0"/>
                                                  <w:marTop w:val="0"/>
                                                  <w:marBottom w:val="0"/>
                                                  <w:divBdr>
                                                    <w:top w:val="none" w:sz="0" w:space="0" w:color="auto"/>
                                                    <w:left w:val="none" w:sz="0" w:space="0" w:color="auto"/>
                                                    <w:bottom w:val="none" w:sz="0" w:space="0" w:color="auto"/>
                                                    <w:right w:val="none" w:sz="0" w:space="0" w:color="auto"/>
                                                  </w:divBdr>
                                                  <w:divsChild>
                                                    <w:div w:id="1700204690">
                                                      <w:marLeft w:val="0"/>
                                                      <w:marRight w:val="0"/>
                                                      <w:marTop w:val="0"/>
                                                      <w:marBottom w:val="0"/>
                                                      <w:divBdr>
                                                        <w:top w:val="none" w:sz="0" w:space="0" w:color="auto"/>
                                                        <w:left w:val="none" w:sz="0" w:space="0" w:color="auto"/>
                                                        <w:bottom w:val="none" w:sz="0" w:space="0" w:color="auto"/>
                                                        <w:right w:val="none" w:sz="0" w:space="0" w:color="auto"/>
                                                      </w:divBdr>
                                                      <w:divsChild>
                                                        <w:div w:id="510880414">
                                                          <w:marLeft w:val="0"/>
                                                          <w:marRight w:val="0"/>
                                                          <w:marTop w:val="0"/>
                                                          <w:marBottom w:val="0"/>
                                                          <w:divBdr>
                                                            <w:top w:val="none" w:sz="0" w:space="0" w:color="auto"/>
                                                            <w:left w:val="none" w:sz="0" w:space="0" w:color="auto"/>
                                                            <w:bottom w:val="none" w:sz="0" w:space="0" w:color="auto"/>
                                                            <w:right w:val="none" w:sz="0" w:space="0" w:color="auto"/>
                                                          </w:divBdr>
                                                          <w:divsChild>
                                                            <w:div w:id="13079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620856">
      <w:bodyDiv w:val="1"/>
      <w:marLeft w:val="0"/>
      <w:marRight w:val="0"/>
      <w:marTop w:val="0"/>
      <w:marBottom w:val="0"/>
      <w:divBdr>
        <w:top w:val="none" w:sz="0" w:space="0" w:color="auto"/>
        <w:left w:val="none" w:sz="0" w:space="0" w:color="auto"/>
        <w:bottom w:val="none" w:sz="0" w:space="0" w:color="auto"/>
        <w:right w:val="none" w:sz="0" w:space="0" w:color="auto"/>
      </w:divBdr>
      <w:divsChild>
        <w:div w:id="1198658639">
          <w:marLeft w:val="0"/>
          <w:marRight w:val="0"/>
          <w:marTop w:val="0"/>
          <w:marBottom w:val="0"/>
          <w:divBdr>
            <w:top w:val="none" w:sz="0" w:space="0" w:color="auto"/>
            <w:left w:val="none" w:sz="0" w:space="0" w:color="auto"/>
            <w:bottom w:val="none" w:sz="0" w:space="0" w:color="auto"/>
            <w:right w:val="none" w:sz="0" w:space="0" w:color="auto"/>
          </w:divBdr>
          <w:divsChild>
            <w:div w:id="1494759770">
              <w:marLeft w:val="0"/>
              <w:marRight w:val="0"/>
              <w:marTop w:val="0"/>
              <w:marBottom w:val="0"/>
              <w:divBdr>
                <w:top w:val="none" w:sz="0" w:space="0" w:color="auto"/>
                <w:left w:val="none" w:sz="0" w:space="0" w:color="auto"/>
                <w:bottom w:val="none" w:sz="0" w:space="0" w:color="auto"/>
                <w:right w:val="none" w:sz="0" w:space="0" w:color="auto"/>
              </w:divBdr>
              <w:divsChild>
                <w:div w:id="512260010">
                  <w:marLeft w:val="0"/>
                  <w:marRight w:val="0"/>
                  <w:marTop w:val="0"/>
                  <w:marBottom w:val="0"/>
                  <w:divBdr>
                    <w:top w:val="none" w:sz="0" w:space="0" w:color="auto"/>
                    <w:left w:val="none" w:sz="0" w:space="0" w:color="auto"/>
                    <w:bottom w:val="none" w:sz="0" w:space="0" w:color="auto"/>
                    <w:right w:val="none" w:sz="0" w:space="0" w:color="auto"/>
                  </w:divBdr>
                  <w:divsChild>
                    <w:div w:id="1098479442">
                      <w:marLeft w:val="0"/>
                      <w:marRight w:val="0"/>
                      <w:marTop w:val="0"/>
                      <w:marBottom w:val="0"/>
                      <w:divBdr>
                        <w:top w:val="none" w:sz="0" w:space="0" w:color="auto"/>
                        <w:left w:val="none" w:sz="0" w:space="0" w:color="auto"/>
                        <w:bottom w:val="none" w:sz="0" w:space="0" w:color="auto"/>
                        <w:right w:val="none" w:sz="0" w:space="0" w:color="auto"/>
                      </w:divBdr>
                      <w:divsChild>
                        <w:div w:id="1253902004">
                          <w:marLeft w:val="0"/>
                          <w:marRight w:val="0"/>
                          <w:marTop w:val="0"/>
                          <w:marBottom w:val="0"/>
                          <w:divBdr>
                            <w:top w:val="none" w:sz="0" w:space="0" w:color="auto"/>
                            <w:left w:val="none" w:sz="0" w:space="0" w:color="auto"/>
                            <w:bottom w:val="none" w:sz="0" w:space="0" w:color="auto"/>
                            <w:right w:val="none" w:sz="0" w:space="0" w:color="auto"/>
                          </w:divBdr>
                          <w:divsChild>
                            <w:div w:id="1203634365">
                              <w:marLeft w:val="0"/>
                              <w:marRight w:val="0"/>
                              <w:marTop w:val="0"/>
                              <w:marBottom w:val="0"/>
                              <w:divBdr>
                                <w:top w:val="none" w:sz="0" w:space="0" w:color="auto"/>
                                <w:left w:val="none" w:sz="0" w:space="0" w:color="auto"/>
                                <w:bottom w:val="none" w:sz="0" w:space="0" w:color="auto"/>
                                <w:right w:val="none" w:sz="0" w:space="0" w:color="auto"/>
                              </w:divBdr>
                              <w:divsChild>
                                <w:div w:id="581917617">
                                  <w:marLeft w:val="0"/>
                                  <w:marRight w:val="0"/>
                                  <w:marTop w:val="0"/>
                                  <w:marBottom w:val="0"/>
                                  <w:divBdr>
                                    <w:top w:val="none" w:sz="0" w:space="0" w:color="auto"/>
                                    <w:left w:val="none" w:sz="0" w:space="0" w:color="auto"/>
                                    <w:bottom w:val="none" w:sz="0" w:space="0" w:color="auto"/>
                                    <w:right w:val="none" w:sz="0" w:space="0" w:color="auto"/>
                                  </w:divBdr>
                                  <w:divsChild>
                                    <w:div w:id="384837292">
                                      <w:marLeft w:val="0"/>
                                      <w:marRight w:val="0"/>
                                      <w:marTop w:val="0"/>
                                      <w:marBottom w:val="0"/>
                                      <w:divBdr>
                                        <w:top w:val="none" w:sz="0" w:space="0" w:color="auto"/>
                                        <w:left w:val="none" w:sz="0" w:space="0" w:color="auto"/>
                                        <w:bottom w:val="none" w:sz="0" w:space="0" w:color="auto"/>
                                        <w:right w:val="none" w:sz="0" w:space="0" w:color="auto"/>
                                      </w:divBdr>
                                      <w:divsChild>
                                        <w:div w:id="207574149">
                                          <w:marLeft w:val="0"/>
                                          <w:marRight w:val="0"/>
                                          <w:marTop w:val="0"/>
                                          <w:marBottom w:val="0"/>
                                          <w:divBdr>
                                            <w:top w:val="none" w:sz="0" w:space="0" w:color="auto"/>
                                            <w:left w:val="none" w:sz="0" w:space="0" w:color="auto"/>
                                            <w:bottom w:val="none" w:sz="0" w:space="0" w:color="auto"/>
                                            <w:right w:val="none" w:sz="0" w:space="0" w:color="auto"/>
                                          </w:divBdr>
                                          <w:divsChild>
                                            <w:div w:id="1856117709">
                                              <w:marLeft w:val="0"/>
                                              <w:marRight w:val="0"/>
                                              <w:marTop w:val="0"/>
                                              <w:marBottom w:val="0"/>
                                              <w:divBdr>
                                                <w:top w:val="none" w:sz="0" w:space="0" w:color="auto"/>
                                                <w:left w:val="none" w:sz="0" w:space="0" w:color="auto"/>
                                                <w:bottom w:val="none" w:sz="0" w:space="0" w:color="auto"/>
                                                <w:right w:val="none" w:sz="0" w:space="0" w:color="auto"/>
                                              </w:divBdr>
                                              <w:divsChild>
                                                <w:div w:id="1937473127">
                                                  <w:marLeft w:val="0"/>
                                                  <w:marRight w:val="0"/>
                                                  <w:marTop w:val="0"/>
                                                  <w:marBottom w:val="0"/>
                                                  <w:divBdr>
                                                    <w:top w:val="none" w:sz="0" w:space="0" w:color="auto"/>
                                                    <w:left w:val="none" w:sz="0" w:space="0" w:color="auto"/>
                                                    <w:bottom w:val="none" w:sz="0" w:space="0" w:color="auto"/>
                                                    <w:right w:val="none" w:sz="0" w:space="0" w:color="auto"/>
                                                  </w:divBdr>
                                                  <w:divsChild>
                                                    <w:div w:id="420489822">
                                                      <w:marLeft w:val="0"/>
                                                      <w:marRight w:val="0"/>
                                                      <w:marTop w:val="0"/>
                                                      <w:marBottom w:val="0"/>
                                                      <w:divBdr>
                                                        <w:top w:val="none" w:sz="0" w:space="0" w:color="auto"/>
                                                        <w:left w:val="none" w:sz="0" w:space="0" w:color="auto"/>
                                                        <w:bottom w:val="none" w:sz="0" w:space="0" w:color="auto"/>
                                                        <w:right w:val="none" w:sz="0" w:space="0" w:color="auto"/>
                                                      </w:divBdr>
                                                      <w:divsChild>
                                                        <w:div w:id="1359086336">
                                                          <w:marLeft w:val="0"/>
                                                          <w:marRight w:val="0"/>
                                                          <w:marTop w:val="0"/>
                                                          <w:marBottom w:val="0"/>
                                                          <w:divBdr>
                                                            <w:top w:val="none" w:sz="0" w:space="0" w:color="auto"/>
                                                            <w:left w:val="none" w:sz="0" w:space="0" w:color="auto"/>
                                                            <w:bottom w:val="none" w:sz="0" w:space="0" w:color="auto"/>
                                                            <w:right w:val="none" w:sz="0" w:space="0" w:color="auto"/>
                                                          </w:divBdr>
                                                          <w:divsChild>
                                                            <w:div w:id="13614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553242">
      <w:bodyDiv w:val="1"/>
      <w:marLeft w:val="0"/>
      <w:marRight w:val="0"/>
      <w:marTop w:val="0"/>
      <w:marBottom w:val="0"/>
      <w:divBdr>
        <w:top w:val="none" w:sz="0" w:space="0" w:color="auto"/>
        <w:left w:val="none" w:sz="0" w:space="0" w:color="auto"/>
        <w:bottom w:val="none" w:sz="0" w:space="0" w:color="auto"/>
        <w:right w:val="none" w:sz="0" w:space="0" w:color="auto"/>
      </w:divBdr>
      <w:divsChild>
        <w:div w:id="842744224">
          <w:marLeft w:val="0"/>
          <w:marRight w:val="0"/>
          <w:marTop w:val="0"/>
          <w:marBottom w:val="0"/>
          <w:divBdr>
            <w:top w:val="none" w:sz="0" w:space="0" w:color="auto"/>
            <w:left w:val="none" w:sz="0" w:space="0" w:color="auto"/>
            <w:bottom w:val="none" w:sz="0" w:space="0" w:color="auto"/>
            <w:right w:val="none" w:sz="0" w:space="0" w:color="auto"/>
          </w:divBdr>
          <w:divsChild>
            <w:div w:id="142083961">
              <w:marLeft w:val="0"/>
              <w:marRight w:val="0"/>
              <w:marTop w:val="0"/>
              <w:marBottom w:val="0"/>
              <w:divBdr>
                <w:top w:val="none" w:sz="0" w:space="0" w:color="auto"/>
                <w:left w:val="none" w:sz="0" w:space="0" w:color="auto"/>
                <w:bottom w:val="none" w:sz="0" w:space="0" w:color="auto"/>
                <w:right w:val="none" w:sz="0" w:space="0" w:color="auto"/>
              </w:divBdr>
              <w:divsChild>
                <w:div w:id="1365593173">
                  <w:marLeft w:val="0"/>
                  <w:marRight w:val="0"/>
                  <w:marTop w:val="0"/>
                  <w:marBottom w:val="0"/>
                  <w:divBdr>
                    <w:top w:val="none" w:sz="0" w:space="0" w:color="auto"/>
                    <w:left w:val="none" w:sz="0" w:space="0" w:color="auto"/>
                    <w:bottom w:val="none" w:sz="0" w:space="0" w:color="auto"/>
                    <w:right w:val="none" w:sz="0" w:space="0" w:color="auto"/>
                  </w:divBdr>
                  <w:divsChild>
                    <w:div w:id="752817702">
                      <w:marLeft w:val="0"/>
                      <w:marRight w:val="0"/>
                      <w:marTop w:val="0"/>
                      <w:marBottom w:val="0"/>
                      <w:divBdr>
                        <w:top w:val="none" w:sz="0" w:space="0" w:color="auto"/>
                        <w:left w:val="none" w:sz="0" w:space="0" w:color="auto"/>
                        <w:bottom w:val="none" w:sz="0" w:space="0" w:color="auto"/>
                        <w:right w:val="none" w:sz="0" w:space="0" w:color="auto"/>
                      </w:divBdr>
                      <w:divsChild>
                        <w:div w:id="2118131735">
                          <w:marLeft w:val="0"/>
                          <w:marRight w:val="0"/>
                          <w:marTop w:val="0"/>
                          <w:marBottom w:val="0"/>
                          <w:divBdr>
                            <w:top w:val="none" w:sz="0" w:space="0" w:color="auto"/>
                            <w:left w:val="none" w:sz="0" w:space="0" w:color="auto"/>
                            <w:bottom w:val="none" w:sz="0" w:space="0" w:color="auto"/>
                            <w:right w:val="none" w:sz="0" w:space="0" w:color="auto"/>
                          </w:divBdr>
                          <w:divsChild>
                            <w:div w:id="1817454428">
                              <w:marLeft w:val="0"/>
                              <w:marRight w:val="0"/>
                              <w:marTop w:val="0"/>
                              <w:marBottom w:val="0"/>
                              <w:divBdr>
                                <w:top w:val="none" w:sz="0" w:space="0" w:color="auto"/>
                                <w:left w:val="none" w:sz="0" w:space="0" w:color="auto"/>
                                <w:bottom w:val="none" w:sz="0" w:space="0" w:color="auto"/>
                                <w:right w:val="none" w:sz="0" w:space="0" w:color="auto"/>
                              </w:divBdr>
                              <w:divsChild>
                                <w:div w:id="1256205885">
                                  <w:marLeft w:val="0"/>
                                  <w:marRight w:val="0"/>
                                  <w:marTop w:val="0"/>
                                  <w:marBottom w:val="0"/>
                                  <w:divBdr>
                                    <w:top w:val="none" w:sz="0" w:space="0" w:color="auto"/>
                                    <w:left w:val="none" w:sz="0" w:space="0" w:color="auto"/>
                                    <w:bottom w:val="none" w:sz="0" w:space="0" w:color="auto"/>
                                    <w:right w:val="none" w:sz="0" w:space="0" w:color="auto"/>
                                  </w:divBdr>
                                  <w:divsChild>
                                    <w:div w:id="1711568596">
                                      <w:marLeft w:val="0"/>
                                      <w:marRight w:val="0"/>
                                      <w:marTop w:val="0"/>
                                      <w:marBottom w:val="0"/>
                                      <w:divBdr>
                                        <w:top w:val="none" w:sz="0" w:space="0" w:color="auto"/>
                                        <w:left w:val="none" w:sz="0" w:space="0" w:color="auto"/>
                                        <w:bottom w:val="none" w:sz="0" w:space="0" w:color="auto"/>
                                        <w:right w:val="none" w:sz="0" w:space="0" w:color="auto"/>
                                      </w:divBdr>
                                      <w:divsChild>
                                        <w:div w:id="294069530">
                                          <w:marLeft w:val="0"/>
                                          <w:marRight w:val="0"/>
                                          <w:marTop w:val="0"/>
                                          <w:marBottom w:val="0"/>
                                          <w:divBdr>
                                            <w:top w:val="none" w:sz="0" w:space="0" w:color="auto"/>
                                            <w:left w:val="none" w:sz="0" w:space="0" w:color="auto"/>
                                            <w:bottom w:val="none" w:sz="0" w:space="0" w:color="auto"/>
                                            <w:right w:val="none" w:sz="0" w:space="0" w:color="auto"/>
                                          </w:divBdr>
                                          <w:divsChild>
                                            <w:div w:id="1282687455">
                                              <w:marLeft w:val="0"/>
                                              <w:marRight w:val="0"/>
                                              <w:marTop w:val="0"/>
                                              <w:marBottom w:val="0"/>
                                              <w:divBdr>
                                                <w:top w:val="none" w:sz="0" w:space="0" w:color="auto"/>
                                                <w:left w:val="none" w:sz="0" w:space="0" w:color="auto"/>
                                                <w:bottom w:val="none" w:sz="0" w:space="0" w:color="auto"/>
                                                <w:right w:val="none" w:sz="0" w:space="0" w:color="auto"/>
                                              </w:divBdr>
                                              <w:divsChild>
                                                <w:div w:id="1658998585">
                                                  <w:marLeft w:val="0"/>
                                                  <w:marRight w:val="0"/>
                                                  <w:marTop w:val="0"/>
                                                  <w:marBottom w:val="0"/>
                                                  <w:divBdr>
                                                    <w:top w:val="none" w:sz="0" w:space="0" w:color="auto"/>
                                                    <w:left w:val="none" w:sz="0" w:space="0" w:color="auto"/>
                                                    <w:bottom w:val="none" w:sz="0" w:space="0" w:color="auto"/>
                                                    <w:right w:val="none" w:sz="0" w:space="0" w:color="auto"/>
                                                  </w:divBdr>
                                                  <w:divsChild>
                                                    <w:div w:id="1248736372">
                                                      <w:marLeft w:val="0"/>
                                                      <w:marRight w:val="0"/>
                                                      <w:marTop w:val="0"/>
                                                      <w:marBottom w:val="0"/>
                                                      <w:divBdr>
                                                        <w:top w:val="none" w:sz="0" w:space="0" w:color="auto"/>
                                                        <w:left w:val="none" w:sz="0" w:space="0" w:color="auto"/>
                                                        <w:bottom w:val="none" w:sz="0" w:space="0" w:color="auto"/>
                                                        <w:right w:val="none" w:sz="0" w:space="0" w:color="auto"/>
                                                      </w:divBdr>
                                                      <w:divsChild>
                                                        <w:div w:id="698556377">
                                                          <w:marLeft w:val="0"/>
                                                          <w:marRight w:val="0"/>
                                                          <w:marTop w:val="0"/>
                                                          <w:marBottom w:val="0"/>
                                                          <w:divBdr>
                                                            <w:top w:val="none" w:sz="0" w:space="0" w:color="auto"/>
                                                            <w:left w:val="none" w:sz="0" w:space="0" w:color="auto"/>
                                                            <w:bottom w:val="none" w:sz="0" w:space="0" w:color="auto"/>
                                                            <w:right w:val="none" w:sz="0" w:space="0" w:color="auto"/>
                                                          </w:divBdr>
                                                          <w:divsChild>
                                                            <w:div w:id="6144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709925">
      <w:bodyDiv w:val="1"/>
      <w:marLeft w:val="0"/>
      <w:marRight w:val="0"/>
      <w:marTop w:val="0"/>
      <w:marBottom w:val="0"/>
      <w:divBdr>
        <w:top w:val="none" w:sz="0" w:space="0" w:color="auto"/>
        <w:left w:val="none" w:sz="0" w:space="0" w:color="auto"/>
        <w:bottom w:val="none" w:sz="0" w:space="0" w:color="auto"/>
        <w:right w:val="none" w:sz="0" w:space="0" w:color="auto"/>
      </w:divBdr>
      <w:divsChild>
        <w:div w:id="845486110">
          <w:marLeft w:val="0"/>
          <w:marRight w:val="0"/>
          <w:marTop w:val="0"/>
          <w:marBottom w:val="0"/>
          <w:divBdr>
            <w:top w:val="none" w:sz="0" w:space="0" w:color="auto"/>
            <w:left w:val="none" w:sz="0" w:space="0" w:color="auto"/>
            <w:bottom w:val="none" w:sz="0" w:space="0" w:color="auto"/>
            <w:right w:val="none" w:sz="0" w:space="0" w:color="auto"/>
          </w:divBdr>
          <w:divsChild>
            <w:div w:id="692461708">
              <w:marLeft w:val="0"/>
              <w:marRight w:val="0"/>
              <w:marTop w:val="0"/>
              <w:marBottom w:val="0"/>
              <w:divBdr>
                <w:top w:val="none" w:sz="0" w:space="0" w:color="auto"/>
                <w:left w:val="none" w:sz="0" w:space="0" w:color="auto"/>
                <w:bottom w:val="none" w:sz="0" w:space="0" w:color="auto"/>
                <w:right w:val="none" w:sz="0" w:space="0" w:color="auto"/>
              </w:divBdr>
              <w:divsChild>
                <w:div w:id="304507929">
                  <w:marLeft w:val="0"/>
                  <w:marRight w:val="0"/>
                  <w:marTop w:val="0"/>
                  <w:marBottom w:val="0"/>
                  <w:divBdr>
                    <w:top w:val="none" w:sz="0" w:space="0" w:color="auto"/>
                    <w:left w:val="none" w:sz="0" w:space="0" w:color="auto"/>
                    <w:bottom w:val="none" w:sz="0" w:space="0" w:color="auto"/>
                    <w:right w:val="none" w:sz="0" w:space="0" w:color="auto"/>
                  </w:divBdr>
                  <w:divsChild>
                    <w:div w:id="2130854417">
                      <w:marLeft w:val="0"/>
                      <w:marRight w:val="0"/>
                      <w:marTop w:val="0"/>
                      <w:marBottom w:val="0"/>
                      <w:divBdr>
                        <w:top w:val="none" w:sz="0" w:space="0" w:color="auto"/>
                        <w:left w:val="none" w:sz="0" w:space="0" w:color="auto"/>
                        <w:bottom w:val="none" w:sz="0" w:space="0" w:color="auto"/>
                        <w:right w:val="none" w:sz="0" w:space="0" w:color="auto"/>
                      </w:divBdr>
                      <w:divsChild>
                        <w:div w:id="1734967195">
                          <w:marLeft w:val="0"/>
                          <w:marRight w:val="0"/>
                          <w:marTop w:val="0"/>
                          <w:marBottom w:val="0"/>
                          <w:divBdr>
                            <w:top w:val="none" w:sz="0" w:space="0" w:color="auto"/>
                            <w:left w:val="none" w:sz="0" w:space="0" w:color="auto"/>
                            <w:bottom w:val="none" w:sz="0" w:space="0" w:color="auto"/>
                            <w:right w:val="none" w:sz="0" w:space="0" w:color="auto"/>
                          </w:divBdr>
                          <w:divsChild>
                            <w:div w:id="1544244646">
                              <w:marLeft w:val="0"/>
                              <w:marRight w:val="0"/>
                              <w:marTop w:val="0"/>
                              <w:marBottom w:val="0"/>
                              <w:divBdr>
                                <w:top w:val="none" w:sz="0" w:space="0" w:color="auto"/>
                                <w:left w:val="none" w:sz="0" w:space="0" w:color="auto"/>
                                <w:bottom w:val="none" w:sz="0" w:space="0" w:color="auto"/>
                                <w:right w:val="none" w:sz="0" w:space="0" w:color="auto"/>
                              </w:divBdr>
                              <w:divsChild>
                                <w:div w:id="11343232">
                                  <w:marLeft w:val="0"/>
                                  <w:marRight w:val="0"/>
                                  <w:marTop w:val="0"/>
                                  <w:marBottom w:val="0"/>
                                  <w:divBdr>
                                    <w:top w:val="none" w:sz="0" w:space="0" w:color="auto"/>
                                    <w:left w:val="none" w:sz="0" w:space="0" w:color="auto"/>
                                    <w:bottom w:val="none" w:sz="0" w:space="0" w:color="auto"/>
                                    <w:right w:val="none" w:sz="0" w:space="0" w:color="auto"/>
                                  </w:divBdr>
                                  <w:divsChild>
                                    <w:div w:id="506097732">
                                      <w:marLeft w:val="0"/>
                                      <w:marRight w:val="0"/>
                                      <w:marTop w:val="0"/>
                                      <w:marBottom w:val="0"/>
                                      <w:divBdr>
                                        <w:top w:val="none" w:sz="0" w:space="0" w:color="auto"/>
                                        <w:left w:val="none" w:sz="0" w:space="0" w:color="auto"/>
                                        <w:bottom w:val="none" w:sz="0" w:space="0" w:color="auto"/>
                                        <w:right w:val="none" w:sz="0" w:space="0" w:color="auto"/>
                                      </w:divBdr>
                                      <w:divsChild>
                                        <w:div w:id="1340885925">
                                          <w:marLeft w:val="0"/>
                                          <w:marRight w:val="0"/>
                                          <w:marTop w:val="0"/>
                                          <w:marBottom w:val="0"/>
                                          <w:divBdr>
                                            <w:top w:val="none" w:sz="0" w:space="0" w:color="auto"/>
                                            <w:left w:val="none" w:sz="0" w:space="0" w:color="auto"/>
                                            <w:bottom w:val="none" w:sz="0" w:space="0" w:color="auto"/>
                                            <w:right w:val="none" w:sz="0" w:space="0" w:color="auto"/>
                                          </w:divBdr>
                                          <w:divsChild>
                                            <w:div w:id="620304548">
                                              <w:marLeft w:val="0"/>
                                              <w:marRight w:val="0"/>
                                              <w:marTop w:val="0"/>
                                              <w:marBottom w:val="0"/>
                                              <w:divBdr>
                                                <w:top w:val="none" w:sz="0" w:space="0" w:color="auto"/>
                                                <w:left w:val="none" w:sz="0" w:space="0" w:color="auto"/>
                                                <w:bottom w:val="none" w:sz="0" w:space="0" w:color="auto"/>
                                                <w:right w:val="none" w:sz="0" w:space="0" w:color="auto"/>
                                              </w:divBdr>
                                              <w:divsChild>
                                                <w:div w:id="1179395823">
                                                  <w:marLeft w:val="0"/>
                                                  <w:marRight w:val="0"/>
                                                  <w:marTop w:val="0"/>
                                                  <w:marBottom w:val="0"/>
                                                  <w:divBdr>
                                                    <w:top w:val="none" w:sz="0" w:space="0" w:color="auto"/>
                                                    <w:left w:val="none" w:sz="0" w:space="0" w:color="auto"/>
                                                    <w:bottom w:val="none" w:sz="0" w:space="0" w:color="auto"/>
                                                    <w:right w:val="none" w:sz="0" w:space="0" w:color="auto"/>
                                                  </w:divBdr>
                                                  <w:divsChild>
                                                    <w:div w:id="1075591727">
                                                      <w:marLeft w:val="0"/>
                                                      <w:marRight w:val="0"/>
                                                      <w:marTop w:val="0"/>
                                                      <w:marBottom w:val="0"/>
                                                      <w:divBdr>
                                                        <w:top w:val="none" w:sz="0" w:space="0" w:color="auto"/>
                                                        <w:left w:val="none" w:sz="0" w:space="0" w:color="auto"/>
                                                        <w:bottom w:val="none" w:sz="0" w:space="0" w:color="auto"/>
                                                        <w:right w:val="none" w:sz="0" w:space="0" w:color="auto"/>
                                                      </w:divBdr>
                                                      <w:divsChild>
                                                        <w:div w:id="1252355862">
                                                          <w:marLeft w:val="0"/>
                                                          <w:marRight w:val="0"/>
                                                          <w:marTop w:val="0"/>
                                                          <w:marBottom w:val="0"/>
                                                          <w:divBdr>
                                                            <w:top w:val="none" w:sz="0" w:space="0" w:color="auto"/>
                                                            <w:left w:val="none" w:sz="0" w:space="0" w:color="auto"/>
                                                            <w:bottom w:val="none" w:sz="0" w:space="0" w:color="auto"/>
                                                            <w:right w:val="none" w:sz="0" w:space="0" w:color="auto"/>
                                                          </w:divBdr>
                                                          <w:divsChild>
                                                            <w:div w:id="2110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3758140">
      <w:bodyDiv w:val="1"/>
      <w:marLeft w:val="0"/>
      <w:marRight w:val="0"/>
      <w:marTop w:val="0"/>
      <w:marBottom w:val="0"/>
      <w:divBdr>
        <w:top w:val="none" w:sz="0" w:space="0" w:color="auto"/>
        <w:left w:val="none" w:sz="0" w:space="0" w:color="auto"/>
        <w:bottom w:val="none" w:sz="0" w:space="0" w:color="auto"/>
        <w:right w:val="none" w:sz="0" w:space="0" w:color="auto"/>
      </w:divBdr>
      <w:divsChild>
        <w:div w:id="566040382">
          <w:marLeft w:val="0"/>
          <w:marRight w:val="0"/>
          <w:marTop w:val="0"/>
          <w:marBottom w:val="0"/>
          <w:divBdr>
            <w:top w:val="none" w:sz="0" w:space="0" w:color="auto"/>
            <w:left w:val="none" w:sz="0" w:space="0" w:color="auto"/>
            <w:bottom w:val="none" w:sz="0" w:space="0" w:color="auto"/>
            <w:right w:val="none" w:sz="0" w:space="0" w:color="auto"/>
          </w:divBdr>
          <w:divsChild>
            <w:div w:id="244608562">
              <w:marLeft w:val="0"/>
              <w:marRight w:val="0"/>
              <w:marTop w:val="0"/>
              <w:marBottom w:val="0"/>
              <w:divBdr>
                <w:top w:val="none" w:sz="0" w:space="0" w:color="auto"/>
                <w:left w:val="none" w:sz="0" w:space="0" w:color="auto"/>
                <w:bottom w:val="none" w:sz="0" w:space="0" w:color="auto"/>
                <w:right w:val="none" w:sz="0" w:space="0" w:color="auto"/>
              </w:divBdr>
              <w:divsChild>
                <w:div w:id="919023309">
                  <w:marLeft w:val="0"/>
                  <w:marRight w:val="0"/>
                  <w:marTop w:val="0"/>
                  <w:marBottom w:val="0"/>
                  <w:divBdr>
                    <w:top w:val="none" w:sz="0" w:space="0" w:color="auto"/>
                    <w:left w:val="none" w:sz="0" w:space="0" w:color="auto"/>
                    <w:bottom w:val="none" w:sz="0" w:space="0" w:color="auto"/>
                    <w:right w:val="none" w:sz="0" w:space="0" w:color="auto"/>
                  </w:divBdr>
                  <w:divsChild>
                    <w:div w:id="1225335238">
                      <w:marLeft w:val="0"/>
                      <w:marRight w:val="0"/>
                      <w:marTop w:val="0"/>
                      <w:marBottom w:val="0"/>
                      <w:divBdr>
                        <w:top w:val="none" w:sz="0" w:space="0" w:color="auto"/>
                        <w:left w:val="none" w:sz="0" w:space="0" w:color="auto"/>
                        <w:bottom w:val="none" w:sz="0" w:space="0" w:color="auto"/>
                        <w:right w:val="none" w:sz="0" w:space="0" w:color="auto"/>
                      </w:divBdr>
                      <w:divsChild>
                        <w:div w:id="1999259008">
                          <w:marLeft w:val="0"/>
                          <w:marRight w:val="0"/>
                          <w:marTop w:val="0"/>
                          <w:marBottom w:val="0"/>
                          <w:divBdr>
                            <w:top w:val="none" w:sz="0" w:space="0" w:color="auto"/>
                            <w:left w:val="none" w:sz="0" w:space="0" w:color="auto"/>
                            <w:bottom w:val="none" w:sz="0" w:space="0" w:color="auto"/>
                            <w:right w:val="none" w:sz="0" w:space="0" w:color="auto"/>
                          </w:divBdr>
                          <w:divsChild>
                            <w:div w:id="1312490583">
                              <w:marLeft w:val="0"/>
                              <w:marRight w:val="0"/>
                              <w:marTop w:val="0"/>
                              <w:marBottom w:val="0"/>
                              <w:divBdr>
                                <w:top w:val="none" w:sz="0" w:space="0" w:color="auto"/>
                                <w:left w:val="none" w:sz="0" w:space="0" w:color="auto"/>
                                <w:bottom w:val="none" w:sz="0" w:space="0" w:color="auto"/>
                                <w:right w:val="none" w:sz="0" w:space="0" w:color="auto"/>
                              </w:divBdr>
                              <w:divsChild>
                                <w:div w:id="1781756681">
                                  <w:marLeft w:val="0"/>
                                  <w:marRight w:val="0"/>
                                  <w:marTop w:val="0"/>
                                  <w:marBottom w:val="0"/>
                                  <w:divBdr>
                                    <w:top w:val="none" w:sz="0" w:space="0" w:color="auto"/>
                                    <w:left w:val="none" w:sz="0" w:space="0" w:color="auto"/>
                                    <w:bottom w:val="none" w:sz="0" w:space="0" w:color="auto"/>
                                    <w:right w:val="none" w:sz="0" w:space="0" w:color="auto"/>
                                  </w:divBdr>
                                  <w:divsChild>
                                    <w:div w:id="444153006">
                                      <w:marLeft w:val="0"/>
                                      <w:marRight w:val="0"/>
                                      <w:marTop w:val="0"/>
                                      <w:marBottom w:val="0"/>
                                      <w:divBdr>
                                        <w:top w:val="none" w:sz="0" w:space="0" w:color="auto"/>
                                        <w:left w:val="none" w:sz="0" w:space="0" w:color="auto"/>
                                        <w:bottom w:val="none" w:sz="0" w:space="0" w:color="auto"/>
                                        <w:right w:val="none" w:sz="0" w:space="0" w:color="auto"/>
                                      </w:divBdr>
                                      <w:divsChild>
                                        <w:div w:id="26873140">
                                          <w:marLeft w:val="0"/>
                                          <w:marRight w:val="0"/>
                                          <w:marTop w:val="0"/>
                                          <w:marBottom w:val="0"/>
                                          <w:divBdr>
                                            <w:top w:val="none" w:sz="0" w:space="0" w:color="auto"/>
                                            <w:left w:val="none" w:sz="0" w:space="0" w:color="auto"/>
                                            <w:bottom w:val="none" w:sz="0" w:space="0" w:color="auto"/>
                                            <w:right w:val="none" w:sz="0" w:space="0" w:color="auto"/>
                                          </w:divBdr>
                                          <w:divsChild>
                                            <w:div w:id="76563738">
                                              <w:marLeft w:val="0"/>
                                              <w:marRight w:val="0"/>
                                              <w:marTop w:val="0"/>
                                              <w:marBottom w:val="0"/>
                                              <w:divBdr>
                                                <w:top w:val="none" w:sz="0" w:space="0" w:color="auto"/>
                                                <w:left w:val="none" w:sz="0" w:space="0" w:color="auto"/>
                                                <w:bottom w:val="none" w:sz="0" w:space="0" w:color="auto"/>
                                                <w:right w:val="none" w:sz="0" w:space="0" w:color="auto"/>
                                              </w:divBdr>
                                              <w:divsChild>
                                                <w:div w:id="983391799">
                                                  <w:marLeft w:val="0"/>
                                                  <w:marRight w:val="0"/>
                                                  <w:marTop w:val="0"/>
                                                  <w:marBottom w:val="0"/>
                                                  <w:divBdr>
                                                    <w:top w:val="none" w:sz="0" w:space="0" w:color="auto"/>
                                                    <w:left w:val="none" w:sz="0" w:space="0" w:color="auto"/>
                                                    <w:bottom w:val="none" w:sz="0" w:space="0" w:color="auto"/>
                                                    <w:right w:val="none" w:sz="0" w:space="0" w:color="auto"/>
                                                  </w:divBdr>
                                                  <w:divsChild>
                                                    <w:div w:id="1891765367">
                                                      <w:marLeft w:val="0"/>
                                                      <w:marRight w:val="0"/>
                                                      <w:marTop w:val="0"/>
                                                      <w:marBottom w:val="0"/>
                                                      <w:divBdr>
                                                        <w:top w:val="none" w:sz="0" w:space="0" w:color="auto"/>
                                                        <w:left w:val="none" w:sz="0" w:space="0" w:color="auto"/>
                                                        <w:bottom w:val="none" w:sz="0" w:space="0" w:color="auto"/>
                                                        <w:right w:val="none" w:sz="0" w:space="0" w:color="auto"/>
                                                      </w:divBdr>
                                                      <w:divsChild>
                                                        <w:div w:id="1571890251">
                                                          <w:marLeft w:val="0"/>
                                                          <w:marRight w:val="0"/>
                                                          <w:marTop w:val="0"/>
                                                          <w:marBottom w:val="0"/>
                                                          <w:divBdr>
                                                            <w:top w:val="none" w:sz="0" w:space="0" w:color="auto"/>
                                                            <w:left w:val="none" w:sz="0" w:space="0" w:color="auto"/>
                                                            <w:bottom w:val="none" w:sz="0" w:space="0" w:color="auto"/>
                                                            <w:right w:val="none" w:sz="0" w:space="0" w:color="auto"/>
                                                          </w:divBdr>
                                                          <w:divsChild>
                                                            <w:div w:id="15215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4834161">
      <w:bodyDiv w:val="1"/>
      <w:marLeft w:val="0"/>
      <w:marRight w:val="0"/>
      <w:marTop w:val="0"/>
      <w:marBottom w:val="0"/>
      <w:divBdr>
        <w:top w:val="none" w:sz="0" w:space="0" w:color="auto"/>
        <w:left w:val="none" w:sz="0" w:space="0" w:color="auto"/>
        <w:bottom w:val="none" w:sz="0" w:space="0" w:color="auto"/>
        <w:right w:val="none" w:sz="0" w:space="0" w:color="auto"/>
      </w:divBdr>
      <w:divsChild>
        <w:div w:id="1514143846">
          <w:marLeft w:val="0"/>
          <w:marRight w:val="0"/>
          <w:marTop w:val="0"/>
          <w:marBottom w:val="0"/>
          <w:divBdr>
            <w:top w:val="none" w:sz="0" w:space="0" w:color="auto"/>
            <w:left w:val="none" w:sz="0" w:space="0" w:color="auto"/>
            <w:bottom w:val="none" w:sz="0" w:space="0" w:color="auto"/>
            <w:right w:val="none" w:sz="0" w:space="0" w:color="auto"/>
          </w:divBdr>
          <w:divsChild>
            <w:div w:id="1503163953">
              <w:marLeft w:val="0"/>
              <w:marRight w:val="0"/>
              <w:marTop w:val="0"/>
              <w:marBottom w:val="0"/>
              <w:divBdr>
                <w:top w:val="none" w:sz="0" w:space="0" w:color="auto"/>
                <w:left w:val="none" w:sz="0" w:space="0" w:color="auto"/>
                <w:bottom w:val="none" w:sz="0" w:space="0" w:color="auto"/>
                <w:right w:val="none" w:sz="0" w:space="0" w:color="auto"/>
              </w:divBdr>
              <w:divsChild>
                <w:div w:id="1960136235">
                  <w:marLeft w:val="0"/>
                  <w:marRight w:val="0"/>
                  <w:marTop w:val="0"/>
                  <w:marBottom w:val="0"/>
                  <w:divBdr>
                    <w:top w:val="none" w:sz="0" w:space="0" w:color="auto"/>
                    <w:left w:val="none" w:sz="0" w:space="0" w:color="auto"/>
                    <w:bottom w:val="none" w:sz="0" w:space="0" w:color="auto"/>
                    <w:right w:val="none" w:sz="0" w:space="0" w:color="auto"/>
                  </w:divBdr>
                  <w:divsChild>
                    <w:div w:id="1649434130">
                      <w:marLeft w:val="0"/>
                      <w:marRight w:val="0"/>
                      <w:marTop w:val="0"/>
                      <w:marBottom w:val="0"/>
                      <w:divBdr>
                        <w:top w:val="none" w:sz="0" w:space="0" w:color="auto"/>
                        <w:left w:val="none" w:sz="0" w:space="0" w:color="auto"/>
                        <w:bottom w:val="none" w:sz="0" w:space="0" w:color="auto"/>
                        <w:right w:val="none" w:sz="0" w:space="0" w:color="auto"/>
                      </w:divBdr>
                      <w:divsChild>
                        <w:div w:id="968126321">
                          <w:marLeft w:val="0"/>
                          <w:marRight w:val="0"/>
                          <w:marTop w:val="0"/>
                          <w:marBottom w:val="0"/>
                          <w:divBdr>
                            <w:top w:val="none" w:sz="0" w:space="0" w:color="auto"/>
                            <w:left w:val="none" w:sz="0" w:space="0" w:color="auto"/>
                            <w:bottom w:val="none" w:sz="0" w:space="0" w:color="auto"/>
                            <w:right w:val="none" w:sz="0" w:space="0" w:color="auto"/>
                          </w:divBdr>
                          <w:divsChild>
                            <w:div w:id="336932482">
                              <w:marLeft w:val="0"/>
                              <w:marRight w:val="0"/>
                              <w:marTop w:val="0"/>
                              <w:marBottom w:val="0"/>
                              <w:divBdr>
                                <w:top w:val="none" w:sz="0" w:space="0" w:color="auto"/>
                                <w:left w:val="none" w:sz="0" w:space="0" w:color="auto"/>
                                <w:bottom w:val="none" w:sz="0" w:space="0" w:color="auto"/>
                                <w:right w:val="none" w:sz="0" w:space="0" w:color="auto"/>
                              </w:divBdr>
                              <w:divsChild>
                                <w:div w:id="1101679822">
                                  <w:marLeft w:val="0"/>
                                  <w:marRight w:val="0"/>
                                  <w:marTop w:val="0"/>
                                  <w:marBottom w:val="0"/>
                                  <w:divBdr>
                                    <w:top w:val="none" w:sz="0" w:space="0" w:color="auto"/>
                                    <w:left w:val="none" w:sz="0" w:space="0" w:color="auto"/>
                                    <w:bottom w:val="none" w:sz="0" w:space="0" w:color="auto"/>
                                    <w:right w:val="none" w:sz="0" w:space="0" w:color="auto"/>
                                  </w:divBdr>
                                  <w:divsChild>
                                    <w:div w:id="375203667">
                                      <w:marLeft w:val="0"/>
                                      <w:marRight w:val="0"/>
                                      <w:marTop w:val="0"/>
                                      <w:marBottom w:val="0"/>
                                      <w:divBdr>
                                        <w:top w:val="none" w:sz="0" w:space="0" w:color="auto"/>
                                        <w:left w:val="none" w:sz="0" w:space="0" w:color="auto"/>
                                        <w:bottom w:val="none" w:sz="0" w:space="0" w:color="auto"/>
                                        <w:right w:val="none" w:sz="0" w:space="0" w:color="auto"/>
                                      </w:divBdr>
                                      <w:divsChild>
                                        <w:div w:id="1492521509">
                                          <w:marLeft w:val="0"/>
                                          <w:marRight w:val="0"/>
                                          <w:marTop w:val="0"/>
                                          <w:marBottom w:val="0"/>
                                          <w:divBdr>
                                            <w:top w:val="none" w:sz="0" w:space="0" w:color="auto"/>
                                            <w:left w:val="none" w:sz="0" w:space="0" w:color="auto"/>
                                            <w:bottom w:val="none" w:sz="0" w:space="0" w:color="auto"/>
                                            <w:right w:val="none" w:sz="0" w:space="0" w:color="auto"/>
                                          </w:divBdr>
                                          <w:divsChild>
                                            <w:div w:id="1519395404">
                                              <w:marLeft w:val="0"/>
                                              <w:marRight w:val="0"/>
                                              <w:marTop w:val="0"/>
                                              <w:marBottom w:val="0"/>
                                              <w:divBdr>
                                                <w:top w:val="none" w:sz="0" w:space="0" w:color="auto"/>
                                                <w:left w:val="none" w:sz="0" w:space="0" w:color="auto"/>
                                                <w:bottom w:val="none" w:sz="0" w:space="0" w:color="auto"/>
                                                <w:right w:val="none" w:sz="0" w:space="0" w:color="auto"/>
                                              </w:divBdr>
                                              <w:divsChild>
                                                <w:div w:id="316569420">
                                                  <w:marLeft w:val="0"/>
                                                  <w:marRight w:val="0"/>
                                                  <w:marTop w:val="0"/>
                                                  <w:marBottom w:val="0"/>
                                                  <w:divBdr>
                                                    <w:top w:val="none" w:sz="0" w:space="0" w:color="auto"/>
                                                    <w:left w:val="none" w:sz="0" w:space="0" w:color="auto"/>
                                                    <w:bottom w:val="none" w:sz="0" w:space="0" w:color="auto"/>
                                                    <w:right w:val="none" w:sz="0" w:space="0" w:color="auto"/>
                                                  </w:divBdr>
                                                  <w:divsChild>
                                                    <w:div w:id="750935093">
                                                      <w:marLeft w:val="0"/>
                                                      <w:marRight w:val="0"/>
                                                      <w:marTop w:val="0"/>
                                                      <w:marBottom w:val="0"/>
                                                      <w:divBdr>
                                                        <w:top w:val="none" w:sz="0" w:space="0" w:color="auto"/>
                                                        <w:left w:val="none" w:sz="0" w:space="0" w:color="auto"/>
                                                        <w:bottom w:val="none" w:sz="0" w:space="0" w:color="auto"/>
                                                        <w:right w:val="none" w:sz="0" w:space="0" w:color="auto"/>
                                                      </w:divBdr>
                                                      <w:divsChild>
                                                        <w:div w:id="1759861918">
                                                          <w:marLeft w:val="0"/>
                                                          <w:marRight w:val="0"/>
                                                          <w:marTop w:val="0"/>
                                                          <w:marBottom w:val="0"/>
                                                          <w:divBdr>
                                                            <w:top w:val="none" w:sz="0" w:space="0" w:color="auto"/>
                                                            <w:left w:val="none" w:sz="0" w:space="0" w:color="auto"/>
                                                            <w:bottom w:val="none" w:sz="0" w:space="0" w:color="auto"/>
                                                            <w:right w:val="none" w:sz="0" w:space="0" w:color="auto"/>
                                                          </w:divBdr>
                                                          <w:divsChild>
                                                            <w:div w:id="14007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20507">
      <w:bodyDiv w:val="1"/>
      <w:marLeft w:val="0"/>
      <w:marRight w:val="0"/>
      <w:marTop w:val="0"/>
      <w:marBottom w:val="0"/>
      <w:divBdr>
        <w:top w:val="none" w:sz="0" w:space="0" w:color="auto"/>
        <w:left w:val="none" w:sz="0" w:space="0" w:color="auto"/>
        <w:bottom w:val="none" w:sz="0" w:space="0" w:color="auto"/>
        <w:right w:val="none" w:sz="0" w:space="0" w:color="auto"/>
      </w:divBdr>
      <w:divsChild>
        <w:div w:id="941379352">
          <w:marLeft w:val="0"/>
          <w:marRight w:val="0"/>
          <w:marTop w:val="0"/>
          <w:marBottom w:val="0"/>
          <w:divBdr>
            <w:top w:val="none" w:sz="0" w:space="0" w:color="auto"/>
            <w:left w:val="none" w:sz="0" w:space="0" w:color="auto"/>
            <w:bottom w:val="none" w:sz="0" w:space="0" w:color="auto"/>
            <w:right w:val="none" w:sz="0" w:space="0" w:color="auto"/>
          </w:divBdr>
          <w:divsChild>
            <w:div w:id="460996974">
              <w:marLeft w:val="0"/>
              <w:marRight w:val="0"/>
              <w:marTop w:val="0"/>
              <w:marBottom w:val="0"/>
              <w:divBdr>
                <w:top w:val="none" w:sz="0" w:space="0" w:color="auto"/>
                <w:left w:val="none" w:sz="0" w:space="0" w:color="auto"/>
                <w:bottom w:val="none" w:sz="0" w:space="0" w:color="auto"/>
                <w:right w:val="none" w:sz="0" w:space="0" w:color="auto"/>
              </w:divBdr>
              <w:divsChild>
                <w:div w:id="1065878756">
                  <w:marLeft w:val="0"/>
                  <w:marRight w:val="0"/>
                  <w:marTop w:val="0"/>
                  <w:marBottom w:val="0"/>
                  <w:divBdr>
                    <w:top w:val="none" w:sz="0" w:space="0" w:color="auto"/>
                    <w:left w:val="none" w:sz="0" w:space="0" w:color="auto"/>
                    <w:bottom w:val="none" w:sz="0" w:space="0" w:color="auto"/>
                    <w:right w:val="none" w:sz="0" w:space="0" w:color="auto"/>
                  </w:divBdr>
                  <w:divsChild>
                    <w:div w:id="2081561063">
                      <w:marLeft w:val="0"/>
                      <w:marRight w:val="0"/>
                      <w:marTop w:val="0"/>
                      <w:marBottom w:val="0"/>
                      <w:divBdr>
                        <w:top w:val="none" w:sz="0" w:space="0" w:color="auto"/>
                        <w:left w:val="none" w:sz="0" w:space="0" w:color="auto"/>
                        <w:bottom w:val="none" w:sz="0" w:space="0" w:color="auto"/>
                        <w:right w:val="none" w:sz="0" w:space="0" w:color="auto"/>
                      </w:divBdr>
                      <w:divsChild>
                        <w:div w:id="1298680664">
                          <w:marLeft w:val="0"/>
                          <w:marRight w:val="0"/>
                          <w:marTop w:val="0"/>
                          <w:marBottom w:val="0"/>
                          <w:divBdr>
                            <w:top w:val="none" w:sz="0" w:space="0" w:color="auto"/>
                            <w:left w:val="none" w:sz="0" w:space="0" w:color="auto"/>
                            <w:bottom w:val="none" w:sz="0" w:space="0" w:color="auto"/>
                            <w:right w:val="none" w:sz="0" w:space="0" w:color="auto"/>
                          </w:divBdr>
                          <w:divsChild>
                            <w:div w:id="256444642">
                              <w:marLeft w:val="0"/>
                              <w:marRight w:val="0"/>
                              <w:marTop w:val="0"/>
                              <w:marBottom w:val="0"/>
                              <w:divBdr>
                                <w:top w:val="none" w:sz="0" w:space="0" w:color="auto"/>
                                <w:left w:val="none" w:sz="0" w:space="0" w:color="auto"/>
                                <w:bottom w:val="none" w:sz="0" w:space="0" w:color="auto"/>
                                <w:right w:val="none" w:sz="0" w:space="0" w:color="auto"/>
                              </w:divBdr>
                              <w:divsChild>
                                <w:div w:id="118425904">
                                  <w:marLeft w:val="0"/>
                                  <w:marRight w:val="0"/>
                                  <w:marTop w:val="0"/>
                                  <w:marBottom w:val="0"/>
                                  <w:divBdr>
                                    <w:top w:val="none" w:sz="0" w:space="0" w:color="auto"/>
                                    <w:left w:val="none" w:sz="0" w:space="0" w:color="auto"/>
                                    <w:bottom w:val="none" w:sz="0" w:space="0" w:color="auto"/>
                                    <w:right w:val="none" w:sz="0" w:space="0" w:color="auto"/>
                                  </w:divBdr>
                                  <w:divsChild>
                                    <w:div w:id="1297679631">
                                      <w:marLeft w:val="0"/>
                                      <w:marRight w:val="0"/>
                                      <w:marTop w:val="0"/>
                                      <w:marBottom w:val="0"/>
                                      <w:divBdr>
                                        <w:top w:val="none" w:sz="0" w:space="0" w:color="auto"/>
                                        <w:left w:val="none" w:sz="0" w:space="0" w:color="auto"/>
                                        <w:bottom w:val="none" w:sz="0" w:space="0" w:color="auto"/>
                                        <w:right w:val="none" w:sz="0" w:space="0" w:color="auto"/>
                                      </w:divBdr>
                                      <w:divsChild>
                                        <w:div w:id="1136752310">
                                          <w:marLeft w:val="0"/>
                                          <w:marRight w:val="0"/>
                                          <w:marTop w:val="0"/>
                                          <w:marBottom w:val="0"/>
                                          <w:divBdr>
                                            <w:top w:val="none" w:sz="0" w:space="0" w:color="auto"/>
                                            <w:left w:val="none" w:sz="0" w:space="0" w:color="auto"/>
                                            <w:bottom w:val="none" w:sz="0" w:space="0" w:color="auto"/>
                                            <w:right w:val="none" w:sz="0" w:space="0" w:color="auto"/>
                                          </w:divBdr>
                                          <w:divsChild>
                                            <w:div w:id="949093621">
                                              <w:marLeft w:val="0"/>
                                              <w:marRight w:val="0"/>
                                              <w:marTop w:val="0"/>
                                              <w:marBottom w:val="0"/>
                                              <w:divBdr>
                                                <w:top w:val="none" w:sz="0" w:space="0" w:color="auto"/>
                                                <w:left w:val="none" w:sz="0" w:space="0" w:color="auto"/>
                                                <w:bottom w:val="none" w:sz="0" w:space="0" w:color="auto"/>
                                                <w:right w:val="none" w:sz="0" w:space="0" w:color="auto"/>
                                              </w:divBdr>
                                              <w:divsChild>
                                                <w:div w:id="376899152">
                                                  <w:marLeft w:val="0"/>
                                                  <w:marRight w:val="0"/>
                                                  <w:marTop w:val="0"/>
                                                  <w:marBottom w:val="0"/>
                                                  <w:divBdr>
                                                    <w:top w:val="none" w:sz="0" w:space="0" w:color="auto"/>
                                                    <w:left w:val="none" w:sz="0" w:space="0" w:color="auto"/>
                                                    <w:bottom w:val="none" w:sz="0" w:space="0" w:color="auto"/>
                                                    <w:right w:val="none" w:sz="0" w:space="0" w:color="auto"/>
                                                  </w:divBdr>
                                                  <w:divsChild>
                                                    <w:div w:id="1682774939">
                                                      <w:marLeft w:val="0"/>
                                                      <w:marRight w:val="0"/>
                                                      <w:marTop w:val="0"/>
                                                      <w:marBottom w:val="0"/>
                                                      <w:divBdr>
                                                        <w:top w:val="none" w:sz="0" w:space="0" w:color="auto"/>
                                                        <w:left w:val="none" w:sz="0" w:space="0" w:color="auto"/>
                                                        <w:bottom w:val="none" w:sz="0" w:space="0" w:color="auto"/>
                                                        <w:right w:val="none" w:sz="0" w:space="0" w:color="auto"/>
                                                      </w:divBdr>
                                                      <w:divsChild>
                                                        <w:div w:id="1713924716">
                                                          <w:marLeft w:val="0"/>
                                                          <w:marRight w:val="0"/>
                                                          <w:marTop w:val="0"/>
                                                          <w:marBottom w:val="0"/>
                                                          <w:divBdr>
                                                            <w:top w:val="none" w:sz="0" w:space="0" w:color="auto"/>
                                                            <w:left w:val="none" w:sz="0" w:space="0" w:color="auto"/>
                                                            <w:bottom w:val="none" w:sz="0" w:space="0" w:color="auto"/>
                                                            <w:right w:val="none" w:sz="0" w:space="0" w:color="auto"/>
                                                          </w:divBdr>
                                                          <w:divsChild>
                                                            <w:div w:id="18679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697047">
      <w:bodyDiv w:val="1"/>
      <w:marLeft w:val="0"/>
      <w:marRight w:val="0"/>
      <w:marTop w:val="0"/>
      <w:marBottom w:val="0"/>
      <w:divBdr>
        <w:top w:val="none" w:sz="0" w:space="0" w:color="auto"/>
        <w:left w:val="none" w:sz="0" w:space="0" w:color="auto"/>
        <w:bottom w:val="none" w:sz="0" w:space="0" w:color="auto"/>
        <w:right w:val="none" w:sz="0" w:space="0" w:color="auto"/>
      </w:divBdr>
      <w:divsChild>
        <w:div w:id="372969902">
          <w:marLeft w:val="0"/>
          <w:marRight w:val="0"/>
          <w:marTop w:val="0"/>
          <w:marBottom w:val="0"/>
          <w:divBdr>
            <w:top w:val="none" w:sz="0" w:space="0" w:color="auto"/>
            <w:left w:val="none" w:sz="0" w:space="0" w:color="auto"/>
            <w:bottom w:val="none" w:sz="0" w:space="0" w:color="auto"/>
            <w:right w:val="none" w:sz="0" w:space="0" w:color="auto"/>
          </w:divBdr>
          <w:divsChild>
            <w:div w:id="1130323762">
              <w:marLeft w:val="0"/>
              <w:marRight w:val="0"/>
              <w:marTop w:val="0"/>
              <w:marBottom w:val="0"/>
              <w:divBdr>
                <w:top w:val="none" w:sz="0" w:space="0" w:color="auto"/>
                <w:left w:val="none" w:sz="0" w:space="0" w:color="auto"/>
                <w:bottom w:val="none" w:sz="0" w:space="0" w:color="auto"/>
                <w:right w:val="none" w:sz="0" w:space="0" w:color="auto"/>
              </w:divBdr>
              <w:divsChild>
                <w:div w:id="663046845">
                  <w:marLeft w:val="0"/>
                  <w:marRight w:val="0"/>
                  <w:marTop w:val="0"/>
                  <w:marBottom w:val="0"/>
                  <w:divBdr>
                    <w:top w:val="none" w:sz="0" w:space="0" w:color="auto"/>
                    <w:left w:val="none" w:sz="0" w:space="0" w:color="auto"/>
                    <w:bottom w:val="none" w:sz="0" w:space="0" w:color="auto"/>
                    <w:right w:val="none" w:sz="0" w:space="0" w:color="auto"/>
                  </w:divBdr>
                  <w:divsChild>
                    <w:div w:id="642927509">
                      <w:marLeft w:val="0"/>
                      <w:marRight w:val="0"/>
                      <w:marTop w:val="0"/>
                      <w:marBottom w:val="0"/>
                      <w:divBdr>
                        <w:top w:val="none" w:sz="0" w:space="0" w:color="auto"/>
                        <w:left w:val="none" w:sz="0" w:space="0" w:color="auto"/>
                        <w:bottom w:val="none" w:sz="0" w:space="0" w:color="auto"/>
                        <w:right w:val="none" w:sz="0" w:space="0" w:color="auto"/>
                      </w:divBdr>
                      <w:divsChild>
                        <w:div w:id="2034308142">
                          <w:marLeft w:val="0"/>
                          <w:marRight w:val="0"/>
                          <w:marTop w:val="0"/>
                          <w:marBottom w:val="0"/>
                          <w:divBdr>
                            <w:top w:val="none" w:sz="0" w:space="0" w:color="auto"/>
                            <w:left w:val="none" w:sz="0" w:space="0" w:color="auto"/>
                            <w:bottom w:val="none" w:sz="0" w:space="0" w:color="auto"/>
                            <w:right w:val="none" w:sz="0" w:space="0" w:color="auto"/>
                          </w:divBdr>
                          <w:divsChild>
                            <w:div w:id="310790202">
                              <w:marLeft w:val="0"/>
                              <w:marRight w:val="0"/>
                              <w:marTop w:val="0"/>
                              <w:marBottom w:val="0"/>
                              <w:divBdr>
                                <w:top w:val="none" w:sz="0" w:space="0" w:color="auto"/>
                                <w:left w:val="none" w:sz="0" w:space="0" w:color="auto"/>
                                <w:bottom w:val="none" w:sz="0" w:space="0" w:color="auto"/>
                                <w:right w:val="none" w:sz="0" w:space="0" w:color="auto"/>
                              </w:divBdr>
                              <w:divsChild>
                                <w:div w:id="1816024177">
                                  <w:marLeft w:val="0"/>
                                  <w:marRight w:val="0"/>
                                  <w:marTop w:val="0"/>
                                  <w:marBottom w:val="0"/>
                                  <w:divBdr>
                                    <w:top w:val="none" w:sz="0" w:space="0" w:color="auto"/>
                                    <w:left w:val="none" w:sz="0" w:space="0" w:color="auto"/>
                                    <w:bottom w:val="none" w:sz="0" w:space="0" w:color="auto"/>
                                    <w:right w:val="none" w:sz="0" w:space="0" w:color="auto"/>
                                  </w:divBdr>
                                  <w:divsChild>
                                    <w:div w:id="844707396">
                                      <w:marLeft w:val="0"/>
                                      <w:marRight w:val="0"/>
                                      <w:marTop w:val="0"/>
                                      <w:marBottom w:val="0"/>
                                      <w:divBdr>
                                        <w:top w:val="none" w:sz="0" w:space="0" w:color="auto"/>
                                        <w:left w:val="none" w:sz="0" w:space="0" w:color="auto"/>
                                        <w:bottom w:val="none" w:sz="0" w:space="0" w:color="auto"/>
                                        <w:right w:val="none" w:sz="0" w:space="0" w:color="auto"/>
                                      </w:divBdr>
                                      <w:divsChild>
                                        <w:div w:id="927426225">
                                          <w:marLeft w:val="0"/>
                                          <w:marRight w:val="0"/>
                                          <w:marTop w:val="0"/>
                                          <w:marBottom w:val="0"/>
                                          <w:divBdr>
                                            <w:top w:val="none" w:sz="0" w:space="0" w:color="auto"/>
                                            <w:left w:val="none" w:sz="0" w:space="0" w:color="auto"/>
                                            <w:bottom w:val="none" w:sz="0" w:space="0" w:color="auto"/>
                                            <w:right w:val="none" w:sz="0" w:space="0" w:color="auto"/>
                                          </w:divBdr>
                                          <w:divsChild>
                                            <w:div w:id="2038844039">
                                              <w:marLeft w:val="0"/>
                                              <w:marRight w:val="0"/>
                                              <w:marTop w:val="0"/>
                                              <w:marBottom w:val="0"/>
                                              <w:divBdr>
                                                <w:top w:val="none" w:sz="0" w:space="0" w:color="auto"/>
                                                <w:left w:val="none" w:sz="0" w:space="0" w:color="auto"/>
                                                <w:bottom w:val="none" w:sz="0" w:space="0" w:color="auto"/>
                                                <w:right w:val="none" w:sz="0" w:space="0" w:color="auto"/>
                                              </w:divBdr>
                                              <w:divsChild>
                                                <w:div w:id="1684552067">
                                                  <w:marLeft w:val="0"/>
                                                  <w:marRight w:val="0"/>
                                                  <w:marTop w:val="0"/>
                                                  <w:marBottom w:val="0"/>
                                                  <w:divBdr>
                                                    <w:top w:val="none" w:sz="0" w:space="0" w:color="auto"/>
                                                    <w:left w:val="none" w:sz="0" w:space="0" w:color="auto"/>
                                                    <w:bottom w:val="none" w:sz="0" w:space="0" w:color="auto"/>
                                                    <w:right w:val="none" w:sz="0" w:space="0" w:color="auto"/>
                                                  </w:divBdr>
                                                  <w:divsChild>
                                                    <w:div w:id="1582135357">
                                                      <w:marLeft w:val="0"/>
                                                      <w:marRight w:val="0"/>
                                                      <w:marTop w:val="0"/>
                                                      <w:marBottom w:val="0"/>
                                                      <w:divBdr>
                                                        <w:top w:val="none" w:sz="0" w:space="0" w:color="auto"/>
                                                        <w:left w:val="none" w:sz="0" w:space="0" w:color="auto"/>
                                                        <w:bottom w:val="none" w:sz="0" w:space="0" w:color="auto"/>
                                                        <w:right w:val="none" w:sz="0" w:space="0" w:color="auto"/>
                                                      </w:divBdr>
                                                      <w:divsChild>
                                                        <w:div w:id="1272401324">
                                                          <w:marLeft w:val="0"/>
                                                          <w:marRight w:val="0"/>
                                                          <w:marTop w:val="0"/>
                                                          <w:marBottom w:val="0"/>
                                                          <w:divBdr>
                                                            <w:top w:val="none" w:sz="0" w:space="0" w:color="auto"/>
                                                            <w:left w:val="none" w:sz="0" w:space="0" w:color="auto"/>
                                                            <w:bottom w:val="none" w:sz="0" w:space="0" w:color="auto"/>
                                                            <w:right w:val="none" w:sz="0" w:space="0" w:color="auto"/>
                                                          </w:divBdr>
                                                          <w:divsChild>
                                                            <w:div w:id="6070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0222527">
      <w:bodyDiv w:val="1"/>
      <w:marLeft w:val="0"/>
      <w:marRight w:val="0"/>
      <w:marTop w:val="0"/>
      <w:marBottom w:val="0"/>
      <w:divBdr>
        <w:top w:val="none" w:sz="0" w:space="0" w:color="auto"/>
        <w:left w:val="none" w:sz="0" w:space="0" w:color="auto"/>
        <w:bottom w:val="none" w:sz="0" w:space="0" w:color="auto"/>
        <w:right w:val="none" w:sz="0" w:space="0" w:color="auto"/>
      </w:divBdr>
      <w:divsChild>
        <w:div w:id="2091848688">
          <w:marLeft w:val="0"/>
          <w:marRight w:val="0"/>
          <w:marTop w:val="0"/>
          <w:marBottom w:val="0"/>
          <w:divBdr>
            <w:top w:val="none" w:sz="0" w:space="0" w:color="auto"/>
            <w:left w:val="none" w:sz="0" w:space="0" w:color="auto"/>
            <w:bottom w:val="none" w:sz="0" w:space="0" w:color="auto"/>
            <w:right w:val="none" w:sz="0" w:space="0" w:color="auto"/>
          </w:divBdr>
          <w:divsChild>
            <w:div w:id="272831553">
              <w:marLeft w:val="0"/>
              <w:marRight w:val="0"/>
              <w:marTop w:val="0"/>
              <w:marBottom w:val="0"/>
              <w:divBdr>
                <w:top w:val="none" w:sz="0" w:space="0" w:color="auto"/>
                <w:left w:val="none" w:sz="0" w:space="0" w:color="auto"/>
                <w:bottom w:val="none" w:sz="0" w:space="0" w:color="auto"/>
                <w:right w:val="none" w:sz="0" w:space="0" w:color="auto"/>
              </w:divBdr>
              <w:divsChild>
                <w:div w:id="1885023873">
                  <w:marLeft w:val="0"/>
                  <w:marRight w:val="0"/>
                  <w:marTop w:val="0"/>
                  <w:marBottom w:val="0"/>
                  <w:divBdr>
                    <w:top w:val="none" w:sz="0" w:space="0" w:color="auto"/>
                    <w:left w:val="none" w:sz="0" w:space="0" w:color="auto"/>
                    <w:bottom w:val="none" w:sz="0" w:space="0" w:color="auto"/>
                    <w:right w:val="none" w:sz="0" w:space="0" w:color="auto"/>
                  </w:divBdr>
                  <w:divsChild>
                    <w:div w:id="1131094448">
                      <w:marLeft w:val="0"/>
                      <w:marRight w:val="0"/>
                      <w:marTop w:val="0"/>
                      <w:marBottom w:val="0"/>
                      <w:divBdr>
                        <w:top w:val="none" w:sz="0" w:space="0" w:color="auto"/>
                        <w:left w:val="none" w:sz="0" w:space="0" w:color="auto"/>
                        <w:bottom w:val="none" w:sz="0" w:space="0" w:color="auto"/>
                        <w:right w:val="none" w:sz="0" w:space="0" w:color="auto"/>
                      </w:divBdr>
                      <w:divsChild>
                        <w:div w:id="804201313">
                          <w:marLeft w:val="0"/>
                          <w:marRight w:val="0"/>
                          <w:marTop w:val="0"/>
                          <w:marBottom w:val="0"/>
                          <w:divBdr>
                            <w:top w:val="none" w:sz="0" w:space="0" w:color="auto"/>
                            <w:left w:val="none" w:sz="0" w:space="0" w:color="auto"/>
                            <w:bottom w:val="none" w:sz="0" w:space="0" w:color="auto"/>
                            <w:right w:val="none" w:sz="0" w:space="0" w:color="auto"/>
                          </w:divBdr>
                          <w:divsChild>
                            <w:div w:id="105588526">
                              <w:marLeft w:val="0"/>
                              <w:marRight w:val="0"/>
                              <w:marTop w:val="0"/>
                              <w:marBottom w:val="0"/>
                              <w:divBdr>
                                <w:top w:val="none" w:sz="0" w:space="0" w:color="auto"/>
                                <w:left w:val="none" w:sz="0" w:space="0" w:color="auto"/>
                                <w:bottom w:val="none" w:sz="0" w:space="0" w:color="auto"/>
                                <w:right w:val="none" w:sz="0" w:space="0" w:color="auto"/>
                              </w:divBdr>
                              <w:divsChild>
                                <w:div w:id="99617342">
                                  <w:marLeft w:val="0"/>
                                  <w:marRight w:val="0"/>
                                  <w:marTop w:val="0"/>
                                  <w:marBottom w:val="0"/>
                                  <w:divBdr>
                                    <w:top w:val="none" w:sz="0" w:space="0" w:color="auto"/>
                                    <w:left w:val="none" w:sz="0" w:space="0" w:color="auto"/>
                                    <w:bottom w:val="none" w:sz="0" w:space="0" w:color="auto"/>
                                    <w:right w:val="none" w:sz="0" w:space="0" w:color="auto"/>
                                  </w:divBdr>
                                  <w:divsChild>
                                    <w:div w:id="1194683880">
                                      <w:marLeft w:val="0"/>
                                      <w:marRight w:val="0"/>
                                      <w:marTop w:val="0"/>
                                      <w:marBottom w:val="0"/>
                                      <w:divBdr>
                                        <w:top w:val="none" w:sz="0" w:space="0" w:color="auto"/>
                                        <w:left w:val="none" w:sz="0" w:space="0" w:color="auto"/>
                                        <w:bottom w:val="none" w:sz="0" w:space="0" w:color="auto"/>
                                        <w:right w:val="none" w:sz="0" w:space="0" w:color="auto"/>
                                      </w:divBdr>
                                      <w:divsChild>
                                        <w:div w:id="1219633369">
                                          <w:marLeft w:val="0"/>
                                          <w:marRight w:val="0"/>
                                          <w:marTop w:val="0"/>
                                          <w:marBottom w:val="0"/>
                                          <w:divBdr>
                                            <w:top w:val="none" w:sz="0" w:space="0" w:color="auto"/>
                                            <w:left w:val="none" w:sz="0" w:space="0" w:color="auto"/>
                                            <w:bottom w:val="none" w:sz="0" w:space="0" w:color="auto"/>
                                            <w:right w:val="none" w:sz="0" w:space="0" w:color="auto"/>
                                          </w:divBdr>
                                          <w:divsChild>
                                            <w:div w:id="2066298472">
                                              <w:marLeft w:val="0"/>
                                              <w:marRight w:val="0"/>
                                              <w:marTop w:val="0"/>
                                              <w:marBottom w:val="0"/>
                                              <w:divBdr>
                                                <w:top w:val="none" w:sz="0" w:space="0" w:color="auto"/>
                                                <w:left w:val="none" w:sz="0" w:space="0" w:color="auto"/>
                                                <w:bottom w:val="none" w:sz="0" w:space="0" w:color="auto"/>
                                                <w:right w:val="none" w:sz="0" w:space="0" w:color="auto"/>
                                              </w:divBdr>
                                              <w:divsChild>
                                                <w:div w:id="443772619">
                                                  <w:marLeft w:val="0"/>
                                                  <w:marRight w:val="0"/>
                                                  <w:marTop w:val="0"/>
                                                  <w:marBottom w:val="0"/>
                                                  <w:divBdr>
                                                    <w:top w:val="none" w:sz="0" w:space="0" w:color="auto"/>
                                                    <w:left w:val="none" w:sz="0" w:space="0" w:color="auto"/>
                                                    <w:bottom w:val="none" w:sz="0" w:space="0" w:color="auto"/>
                                                    <w:right w:val="none" w:sz="0" w:space="0" w:color="auto"/>
                                                  </w:divBdr>
                                                  <w:divsChild>
                                                    <w:div w:id="1468938668">
                                                      <w:marLeft w:val="0"/>
                                                      <w:marRight w:val="0"/>
                                                      <w:marTop w:val="0"/>
                                                      <w:marBottom w:val="0"/>
                                                      <w:divBdr>
                                                        <w:top w:val="none" w:sz="0" w:space="0" w:color="auto"/>
                                                        <w:left w:val="none" w:sz="0" w:space="0" w:color="auto"/>
                                                        <w:bottom w:val="none" w:sz="0" w:space="0" w:color="auto"/>
                                                        <w:right w:val="none" w:sz="0" w:space="0" w:color="auto"/>
                                                      </w:divBdr>
                                                      <w:divsChild>
                                                        <w:div w:id="598609139">
                                                          <w:marLeft w:val="0"/>
                                                          <w:marRight w:val="0"/>
                                                          <w:marTop w:val="0"/>
                                                          <w:marBottom w:val="0"/>
                                                          <w:divBdr>
                                                            <w:top w:val="none" w:sz="0" w:space="0" w:color="auto"/>
                                                            <w:left w:val="none" w:sz="0" w:space="0" w:color="auto"/>
                                                            <w:bottom w:val="none" w:sz="0" w:space="0" w:color="auto"/>
                                                            <w:right w:val="none" w:sz="0" w:space="0" w:color="auto"/>
                                                          </w:divBdr>
                                                          <w:divsChild>
                                                            <w:div w:id="17462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721749">
      <w:bodyDiv w:val="1"/>
      <w:marLeft w:val="0"/>
      <w:marRight w:val="0"/>
      <w:marTop w:val="0"/>
      <w:marBottom w:val="0"/>
      <w:divBdr>
        <w:top w:val="none" w:sz="0" w:space="0" w:color="auto"/>
        <w:left w:val="none" w:sz="0" w:space="0" w:color="auto"/>
        <w:bottom w:val="none" w:sz="0" w:space="0" w:color="auto"/>
        <w:right w:val="none" w:sz="0" w:space="0" w:color="auto"/>
      </w:divBdr>
      <w:divsChild>
        <w:div w:id="1786583255">
          <w:marLeft w:val="0"/>
          <w:marRight w:val="0"/>
          <w:marTop w:val="0"/>
          <w:marBottom w:val="0"/>
          <w:divBdr>
            <w:top w:val="none" w:sz="0" w:space="0" w:color="auto"/>
            <w:left w:val="none" w:sz="0" w:space="0" w:color="auto"/>
            <w:bottom w:val="none" w:sz="0" w:space="0" w:color="auto"/>
            <w:right w:val="none" w:sz="0" w:space="0" w:color="auto"/>
          </w:divBdr>
          <w:divsChild>
            <w:div w:id="633676698">
              <w:marLeft w:val="0"/>
              <w:marRight w:val="0"/>
              <w:marTop w:val="0"/>
              <w:marBottom w:val="0"/>
              <w:divBdr>
                <w:top w:val="none" w:sz="0" w:space="0" w:color="auto"/>
                <w:left w:val="none" w:sz="0" w:space="0" w:color="auto"/>
                <w:bottom w:val="none" w:sz="0" w:space="0" w:color="auto"/>
                <w:right w:val="none" w:sz="0" w:space="0" w:color="auto"/>
              </w:divBdr>
              <w:divsChild>
                <w:div w:id="1013410928">
                  <w:marLeft w:val="0"/>
                  <w:marRight w:val="0"/>
                  <w:marTop w:val="0"/>
                  <w:marBottom w:val="0"/>
                  <w:divBdr>
                    <w:top w:val="none" w:sz="0" w:space="0" w:color="auto"/>
                    <w:left w:val="none" w:sz="0" w:space="0" w:color="auto"/>
                    <w:bottom w:val="none" w:sz="0" w:space="0" w:color="auto"/>
                    <w:right w:val="none" w:sz="0" w:space="0" w:color="auto"/>
                  </w:divBdr>
                  <w:divsChild>
                    <w:div w:id="1952395666">
                      <w:marLeft w:val="0"/>
                      <w:marRight w:val="0"/>
                      <w:marTop w:val="0"/>
                      <w:marBottom w:val="0"/>
                      <w:divBdr>
                        <w:top w:val="none" w:sz="0" w:space="0" w:color="auto"/>
                        <w:left w:val="none" w:sz="0" w:space="0" w:color="auto"/>
                        <w:bottom w:val="none" w:sz="0" w:space="0" w:color="auto"/>
                        <w:right w:val="none" w:sz="0" w:space="0" w:color="auto"/>
                      </w:divBdr>
                      <w:divsChild>
                        <w:div w:id="500268881">
                          <w:marLeft w:val="0"/>
                          <w:marRight w:val="0"/>
                          <w:marTop w:val="0"/>
                          <w:marBottom w:val="0"/>
                          <w:divBdr>
                            <w:top w:val="none" w:sz="0" w:space="0" w:color="auto"/>
                            <w:left w:val="none" w:sz="0" w:space="0" w:color="auto"/>
                            <w:bottom w:val="none" w:sz="0" w:space="0" w:color="auto"/>
                            <w:right w:val="none" w:sz="0" w:space="0" w:color="auto"/>
                          </w:divBdr>
                          <w:divsChild>
                            <w:div w:id="280651594">
                              <w:marLeft w:val="0"/>
                              <w:marRight w:val="0"/>
                              <w:marTop w:val="0"/>
                              <w:marBottom w:val="0"/>
                              <w:divBdr>
                                <w:top w:val="none" w:sz="0" w:space="0" w:color="auto"/>
                                <w:left w:val="none" w:sz="0" w:space="0" w:color="auto"/>
                                <w:bottom w:val="none" w:sz="0" w:space="0" w:color="auto"/>
                                <w:right w:val="none" w:sz="0" w:space="0" w:color="auto"/>
                              </w:divBdr>
                              <w:divsChild>
                                <w:div w:id="1662078471">
                                  <w:marLeft w:val="0"/>
                                  <w:marRight w:val="0"/>
                                  <w:marTop w:val="0"/>
                                  <w:marBottom w:val="0"/>
                                  <w:divBdr>
                                    <w:top w:val="none" w:sz="0" w:space="0" w:color="auto"/>
                                    <w:left w:val="none" w:sz="0" w:space="0" w:color="auto"/>
                                    <w:bottom w:val="none" w:sz="0" w:space="0" w:color="auto"/>
                                    <w:right w:val="none" w:sz="0" w:space="0" w:color="auto"/>
                                  </w:divBdr>
                                  <w:divsChild>
                                    <w:div w:id="546450611">
                                      <w:marLeft w:val="0"/>
                                      <w:marRight w:val="0"/>
                                      <w:marTop w:val="0"/>
                                      <w:marBottom w:val="0"/>
                                      <w:divBdr>
                                        <w:top w:val="none" w:sz="0" w:space="0" w:color="auto"/>
                                        <w:left w:val="none" w:sz="0" w:space="0" w:color="auto"/>
                                        <w:bottom w:val="none" w:sz="0" w:space="0" w:color="auto"/>
                                        <w:right w:val="none" w:sz="0" w:space="0" w:color="auto"/>
                                      </w:divBdr>
                                      <w:divsChild>
                                        <w:div w:id="210387643">
                                          <w:marLeft w:val="0"/>
                                          <w:marRight w:val="0"/>
                                          <w:marTop w:val="0"/>
                                          <w:marBottom w:val="0"/>
                                          <w:divBdr>
                                            <w:top w:val="none" w:sz="0" w:space="0" w:color="auto"/>
                                            <w:left w:val="none" w:sz="0" w:space="0" w:color="auto"/>
                                            <w:bottom w:val="none" w:sz="0" w:space="0" w:color="auto"/>
                                            <w:right w:val="none" w:sz="0" w:space="0" w:color="auto"/>
                                          </w:divBdr>
                                          <w:divsChild>
                                            <w:div w:id="988241560">
                                              <w:marLeft w:val="0"/>
                                              <w:marRight w:val="0"/>
                                              <w:marTop w:val="0"/>
                                              <w:marBottom w:val="0"/>
                                              <w:divBdr>
                                                <w:top w:val="none" w:sz="0" w:space="0" w:color="auto"/>
                                                <w:left w:val="none" w:sz="0" w:space="0" w:color="auto"/>
                                                <w:bottom w:val="none" w:sz="0" w:space="0" w:color="auto"/>
                                                <w:right w:val="none" w:sz="0" w:space="0" w:color="auto"/>
                                              </w:divBdr>
                                              <w:divsChild>
                                                <w:div w:id="773476112">
                                                  <w:marLeft w:val="0"/>
                                                  <w:marRight w:val="0"/>
                                                  <w:marTop w:val="0"/>
                                                  <w:marBottom w:val="0"/>
                                                  <w:divBdr>
                                                    <w:top w:val="none" w:sz="0" w:space="0" w:color="auto"/>
                                                    <w:left w:val="none" w:sz="0" w:space="0" w:color="auto"/>
                                                    <w:bottom w:val="none" w:sz="0" w:space="0" w:color="auto"/>
                                                    <w:right w:val="none" w:sz="0" w:space="0" w:color="auto"/>
                                                  </w:divBdr>
                                                  <w:divsChild>
                                                    <w:div w:id="1002077788">
                                                      <w:marLeft w:val="0"/>
                                                      <w:marRight w:val="0"/>
                                                      <w:marTop w:val="0"/>
                                                      <w:marBottom w:val="0"/>
                                                      <w:divBdr>
                                                        <w:top w:val="none" w:sz="0" w:space="0" w:color="auto"/>
                                                        <w:left w:val="none" w:sz="0" w:space="0" w:color="auto"/>
                                                        <w:bottom w:val="none" w:sz="0" w:space="0" w:color="auto"/>
                                                        <w:right w:val="none" w:sz="0" w:space="0" w:color="auto"/>
                                                      </w:divBdr>
                                                      <w:divsChild>
                                                        <w:div w:id="361323915">
                                                          <w:marLeft w:val="0"/>
                                                          <w:marRight w:val="0"/>
                                                          <w:marTop w:val="0"/>
                                                          <w:marBottom w:val="0"/>
                                                          <w:divBdr>
                                                            <w:top w:val="none" w:sz="0" w:space="0" w:color="auto"/>
                                                            <w:left w:val="none" w:sz="0" w:space="0" w:color="auto"/>
                                                            <w:bottom w:val="none" w:sz="0" w:space="0" w:color="auto"/>
                                                            <w:right w:val="none" w:sz="0" w:space="0" w:color="auto"/>
                                                          </w:divBdr>
                                                          <w:divsChild>
                                                            <w:div w:id="853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9</Pages>
  <Words>3116</Words>
  <Characters>17767</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186</cp:revision>
  <dcterms:created xsi:type="dcterms:W3CDTF">2017-09-20T16:07:00Z</dcterms:created>
  <dcterms:modified xsi:type="dcterms:W3CDTF">2024-07-15T18:07:00Z</dcterms:modified>
</cp:coreProperties>
</file>